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7D" w:rsidRDefault="00347F47" w:rsidP="0070236C">
      <w:pPr>
        <w:spacing w:line="240" w:lineRule="auto"/>
        <w:ind w:firstLine="708"/>
        <w:jc w:val="center"/>
        <w:rPr>
          <w:i/>
          <w:color w:val="1F497D" w:themeColor="text2"/>
          <w:u w:val="single"/>
        </w:rPr>
      </w:pPr>
      <w:r w:rsidRPr="00B549F0">
        <w:rPr>
          <w:i/>
          <w:color w:val="1F497D" w:themeColor="text2"/>
        </w:rPr>
        <w:t>“</w:t>
      </w:r>
      <w:r w:rsidR="00AB147D" w:rsidRPr="00B549F0">
        <w:rPr>
          <w:i/>
          <w:color w:val="1F497D" w:themeColor="text2"/>
        </w:rPr>
        <w:t>Porque Deus não</w:t>
      </w:r>
      <w:r w:rsidR="00AB147D" w:rsidRPr="00B549F0">
        <w:rPr>
          <w:b/>
          <w:i/>
          <w:color w:val="1F497D" w:themeColor="text2"/>
        </w:rPr>
        <w:t xml:space="preserve"> nos </w:t>
      </w:r>
      <w:r w:rsidR="00AB147D" w:rsidRPr="00B549F0">
        <w:rPr>
          <w:i/>
          <w:color w:val="1F497D" w:themeColor="text2"/>
        </w:rPr>
        <w:t>designou para</w:t>
      </w:r>
      <w:r w:rsidR="00AB147D" w:rsidRPr="00B549F0">
        <w:rPr>
          <w:b/>
          <w:i/>
          <w:color w:val="1F497D" w:themeColor="text2"/>
        </w:rPr>
        <w:t xml:space="preserve"> a ira</w:t>
      </w:r>
      <w:r w:rsidR="00AB147D" w:rsidRPr="00695492">
        <w:rPr>
          <w:i/>
          <w:color w:val="1F497D" w:themeColor="text2"/>
        </w:rPr>
        <w:t xml:space="preserve">, </w:t>
      </w:r>
      <w:r w:rsidR="00AB147D" w:rsidRPr="00695492">
        <w:rPr>
          <w:i/>
          <w:color w:val="1F497D" w:themeColor="text2"/>
          <w:u w:val="single"/>
        </w:rPr>
        <w:t>mas para a aquisição da salvação</w:t>
      </w:r>
      <w:r w:rsidR="00AB147D" w:rsidRPr="00314CD9">
        <w:rPr>
          <w:i/>
          <w:color w:val="1F497D" w:themeColor="text2"/>
        </w:rPr>
        <w:t xml:space="preserve">, </w:t>
      </w:r>
      <w:r w:rsidR="00AB147D" w:rsidRPr="00695492">
        <w:rPr>
          <w:i/>
          <w:color w:val="1F497D" w:themeColor="text2"/>
          <w:u w:val="single"/>
        </w:rPr>
        <w:t>por</w:t>
      </w:r>
      <w:r w:rsidR="00AB147D" w:rsidRPr="00415009">
        <w:rPr>
          <w:i/>
          <w:color w:val="1F497D" w:themeColor="text2"/>
        </w:rPr>
        <w:t xml:space="preserve"> </w:t>
      </w:r>
      <w:r w:rsidR="00AB147D" w:rsidRPr="00695492">
        <w:rPr>
          <w:i/>
          <w:color w:val="1F497D" w:themeColor="text2"/>
          <w:u w:val="single"/>
        </w:rPr>
        <w:t>nosso Senhor Jesus Cristo</w:t>
      </w:r>
      <w:r w:rsidRPr="00347F47">
        <w:rPr>
          <w:i/>
          <w:color w:val="1F497D" w:themeColor="text2"/>
        </w:rPr>
        <w:t>.”</w:t>
      </w:r>
    </w:p>
    <w:p w:rsidR="00FF0976" w:rsidRDefault="00910A5C" w:rsidP="0070236C">
      <w:pPr>
        <w:spacing w:line="240" w:lineRule="auto"/>
        <w:jc w:val="center"/>
        <w:rPr>
          <w:color w:val="1F497D" w:themeColor="text2"/>
        </w:rPr>
      </w:pPr>
      <w:proofErr w:type="gramStart"/>
      <w:r>
        <w:t>1</w:t>
      </w:r>
      <w:proofErr w:type="gramEnd"/>
      <w:r>
        <w:t xml:space="preserve"> Tessalonicenses 5:9</w:t>
      </w:r>
    </w:p>
    <w:p w:rsidR="00910A5C" w:rsidRPr="00FF0976" w:rsidRDefault="00FF0976" w:rsidP="00FF0976">
      <w:pPr>
        <w:spacing w:line="360" w:lineRule="auto"/>
        <w:rPr>
          <w:b/>
          <w:i/>
          <w:color w:val="948A54" w:themeColor="background2" w:themeShade="80"/>
        </w:rPr>
      </w:pPr>
      <w:r>
        <w:rPr>
          <w:color w:val="1F497D" w:themeColor="text2"/>
        </w:rPr>
        <w:t xml:space="preserve">                                                                                            </w:t>
      </w:r>
      <w:proofErr w:type="gramStart"/>
      <w:r w:rsidR="00910A5C" w:rsidRPr="00910A5C">
        <w:rPr>
          <w:b/>
        </w:rPr>
        <w:t>PARTE VI</w:t>
      </w:r>
      <w:proofErr w:type="gramEnd"/>
      <w:r w:rsidR="00612657">
        <w:rPr>
          <w:b/>
        </w:rPr>
        <w:t xml:space="preserve"> </w:t>
      </w:r>
      <w:r w:rsidR="00612657" w:rsidRPr="008A04C9">
        <w:rPr>
          <w:b/>
          <w:i/>
        </w:rPr>
        <w:t xml:space="preserve">– </w:t>
      </w:r>
      <w:r w:rsidR="00B91F56">
        <w:rPr>
          <w:b/>
          <w:i/>
        </w:rPr>
        <w:t>Cuidado!!</w:t>
      </w:r>
      <w:r>
        <w:rPr>
          <w:b/>
          <w:i/>
        </w:rPr>
        <w:t xml:space="preserve">                                     </w:t>
      </w:r>
      <w:r w:rsidR="00156777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A44601">
        <w:rPr>
          <w:b/>
          <w:i/>
        </w:rPr>
        <w:t xml:space="preserve"> </w:t>
      </w:r>
      <w:r w:rsidR="00A44601" w:rsidRPr="00FF0976">
        <w:rPr>
          <w:i/>
          <w:color w:val="948A54" w:themeColor="background2" w:themeShade="80"/>
        </w:rPr>
        <w:t xml:space="preserve">(Apocalipse </w:t>
      </w:r>
      <w:proofErr w:type="gramStart"/>
      <w:r w:rsidR="00A44601" w:rsidRPr="00FF0976">
        <w:rPr>
          <w:i/>
          <w:color w:val="948A54" w:themeColor="background2" w:themeShade="80"/>
        </w:rPr>
        <w:t>6</w:t>
      </w:r>
      <w:proofErr w:type="gramEnd"/>
      <w:r w:rsidR="00A44601" w:rsidRPr="00FF0976">
        <w:rPr>
          <w:i/>
          <w:color w:val="948A54" w:themeColor="background2" w:themeShade="80"/>
        </w:rPr>
        <w:t xml:space="preserve"> x Mateus 24)</w:t>
      </w:r>
    </w:p>
    <w:p w:rsidR="0046039E" w:rsidRDefault="0046039E" w:rsidP="000C267F">
      <w:pPr>
        <w:spacing w:line="240" w:lineRule="auto"/>
      </w:pPr>
      <w:r>
        <w:t xml:space="preserve">Vamos conferir alguns versos na passagem paralela </w:t>
      </w:r>
      <w:r w:rsidR="00D30ADC">
        <w:t>a Mateus 24</w:t>
      </w:r>
      <w:r w:rsidR="00347F47">
        <w:t xml:space="preserve"> </w:t>
      </w:r>
      <w:r w:rsidRPr="0086349D">
        <w:rPr>
          <w:b/>
        </w:rPr>
        <w:t>em Lucas 21</w:t>
      </w:r>
      <w: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6039E" w:rsidRPr="00353635" w:rsidTr="00AB147D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46039E" w:rsidRPr="00353635" w:rsidRDefault="0046039E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3635">
              <w:rPr>
                <w:rFonts w:eastAsia="Times New Roman" w:cstheme="minorHAnsi"/>
                <w:i/>
                <w:color w:val="1F497D" w:themeColor="text2"/>
              </w:rPr>
              <w:t>34 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46039E" w:rsidRPr="00353635" w:rsidRDefault="0046039E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E tomai cuidado por vós mesmos, para que em nenhum momento os vossos corações sejam sobrecarregados com </w:t>
            </w:r>
            <w:r w:rsidRPr="00370DB8">
              <w:rPr>
                <w:rFonts w:eastAsia="Times New Roman" w:cstheme="minorHAnsi"/>
                <w:i/>
                <w:color w:val="1F497D" w:themeColor="text2"/>
                <w:u w:val="single"/>
              </w:rPr>
              <w:t>excessos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370DB8">
              <w:rPr>
                <w:rFonts w:eastAsia="Times New Roman" w:cstheme="minorHAnsi"/>
                <w:i/>
                <w:color w:val="1F497D" w:themeColor="text2"/>
                <w:u w:val="single"/>
              </w:rPr>
              <w:t>embriaguez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370DB8">
              <w:rPr>
                <w:rFonts w:eastAsia="Times New Roman" w:cstheme="minorHAnsi"/>
                <w:i/>
                <w:color w:val="1F497D" w:themeColor="text2"/>
                <w:u w:val="single"/>
              </w:rPr>
              <w:t>cuidados da vida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370DB8">
              <w:rPr>
                <w:rFonts w:eastAsia="Times New Roman" w:cstheme="minorHAnsi"/>
                <w:b/>
                <w:i/>
                <w:color w:val="1F497D" w:themeColor="text2"/>
                <w:u w:val="single"/>
              </w:rPr>
              <w:t>e</w:t>
            </w:r>
            <w:r w:rsidRPr="0046039E">
              <w:rPr>
                <w:rFonts w:eastAsia="Times New Roman" w:cstheme="minorHAnsi"/>
                <w:b/>
                <w:i/>
                <w:color w:val="1F497D" w:themeColor="text2"/>
              </w:rPr>
              <w:t xml:space="preserve"> aquele dia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 vos sobrevenha </w:t>
            </w:r>
            <w:r w:rsidRPr="00FC3DB7">
              <w:rPr>
                <w:rFonts w:eastAsia="Times New Roman" w:cstheme="minorHAnsi"/>
                <w:i/>
                <w:color w:val="1F497D" w:themeColor="text2"/>
                <w:u w:val="single"/>
              </w:rPr>
              <w:t>desprevenidamente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. </w:t>
            </w:r>
            <w:r w:rsidRPr="00353635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Internacional||Lucas||21||34</w:t>
            </w:r>
          </w:p>
        </w:tc>
      </w:tr>
    </w:tbl>
    <w:p w:rsidR="0046039E" w:rsidRPr="00353635" w:rsidRDefault="0046039E" w:rsidP="000C267F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6039E" w:rsidRPr="00353635" w:rsidTr="00AB147D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46039E" w:rsidRPr="00353635" w:rsidRDefault="0046039E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3635">
              <w:rPr>
                <w:rFonts w:eastAsia="Times New Roman" w:cstheme="minorHAnsi"/>
                <w:i/>
                <w:color w:val="1F497D" w:themeColor="text2"/>
              </w:rPr>
              <w:t> 35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46039E" w:rsidRPr="00353635" w:rsidRDefault="0046039E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Porque </w:t>
            </w:r>
            <w:r w:rsidRPr="0035160F">
              <w:rPr>
                <w:rFonts w:eastAsia="Times New Roman" w:cstheme="minorHAnsi"/>
                <w:b/>
                <w:i/>
                <w:color w:val="1F497D" w:themeColor="text2"/>
              </w:rPr>
              <w:t xml:space="preserve">virá 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como um laço </w:t>
            </w:r>
            <w:r w:rsidRPr="00725AF5">
              <w:rPr>
                <w:rFonts w:eastAsia="Times New Roman" w:cstheme="minorHAnsi"/>
                <w:i/>
                <w:color w:val="1F497D" w:themeColor="text2"/>
              </w:rPr>
              <w:t>sobre</w:t>
            </w:r>
            <w:r w:rsidRPr="0046039E">
              <w:rPr>
                <w:rFonts w:eastAsia="Times New Roman" w:cstheme="minorHAnsi"/>
                <w:b/>
                <w:i/>
                <w:color w:val="1F497D" w:themeColor="text2"/>
              </w:rPr>
              <w:t xml:space="preserve"> </w:t>
            </w:r>
            <w:r w:rsidRPr="00370DB8">
              <w:rPr>
                <w:rFonts w:eastAsia="Times New Roman" w:cstheme="minorHAnsi"/>
                <w:b/>
                <w:i/>
                <w:color w:val="1F497D" w:themeColor="text2"/>
                <w:u w:val="single"/>
              </w:rPr>
              <w:t>todos os que habitam na face de toda a terra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Pr="00353635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Internacional||Lucas||21||35</w:t>
            </w:r>
          </w:p>
        </w:tc>
      </w:tr>
    </w:tbl>
    <w:p w:rsidR="0046039E" w:rsidRPr="00353635" w:rsidRDefault="0046039E" w:rsidP="000C267F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6039E" w:rsidRPr="00353635" w:rsidTr="00AB147D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46039E" w:rsidRPr="00353635" w:rsidRDefault="0046039E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3635">
              <w:rPr>
                <w:rFonts w:eastAsia="Times New Roman" w:cstheme="minorHAnsi"/>
                <w:i/>
                <w:color w:val="1F497D" w:themeColor="text2"/>
              </w:rPr>
              <w:t> 36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46039E" w:rsidRPr="00353635" w:rsidRDefault="0046039E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6039E">
              <w:rPr>
                <w:rFonts w:eastAsia="Times New Roman" w:cstheme="minorHAnsi"/>
                <w:b/>
                <w:i/>
                <w:color w:val="1F497D" w:themeColor="text2"/>
              </w:rPr>
              <w:t>Vigiai,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 pois, </w:t>
            </w:r>
            <w:r w:rsidRPr="0046039E">
              <w:rPr>
                <w:rFonts w:eastAsia="Times New Roman" w:cstheme="minorHAnsi"/>
                <w:b/>
                <w:i/>
                <w:color w:val="1F497D" w:themeColor="text2"/>
              </w:rPr>
              <w:t>orando sempre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, para serdes considerados dignos </w:t>
            </w:r>
            <w:r w:rsidRPr="00925622">
              <w:rPr>
                <w:rFonts w:eastAsia="Times New Roman" w:cstheme="minorHAnsi"/>
                <w:i/>
                <w:color w:val="1F497D" w:themeColor="text2"/>
              </w:rPr>
              <w:t>de escapar de todas essas coisas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 que hão de acontecer, </w:t>
            </w:r>
            <w:r w:rsidRPr="00925622">
              <w:rPr>
                <w:rFonts w:eastAsia="Times New Roman" w:cstheme="minorHAnsi"/>
                <w:b/>
                <w:i/>
                <w:color w:val="1F497D" w:themeColor="text2"/>
              </w:rPr>
              <w:t>e de estar em pé diante do Filho do homem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9B4F11" w:rsidRDefault="009B4F11" w:rsidP="000C267F">
      <w:pPr>
        <w:spacing w:line="240" w:lineRule="auto"/>
        <w:jc w:val="both"/>
      </w:pPr>
    </w:p>
    <w:p w:rsidR="00D30ADC" w:rsidRDefault="00D30ADC" w:rsidP="000C267F">
      <w:pPr>
        <w:spacing w:line="240" w:lineRule="auto"/>
        <w:jc w:val="both"/>
      </w:pPr>
      <w:r>
        <w:t xml:space="preserve">No verso 34 </w:t>
      </w:r>
      <w:r w:rsidR="00353635" w:rsidRPr="0046039E">
        <w:t>Jesus nos adverte</w:t>
      </w:r>
      <w:r>
        <w:t>:</w:t>
      </w:r>
      <w:r w:rsidR="00353635">
        <w:t xml:space="preserve"> </w:t>
      </w:r>
      <w:r>
        <w:t xml:space="preserve">cuidado para não permitir que o nosso coração fique sobrecarregado com as coisas deste mundo, e também com excessos e embriaguez. </w:t>
      </w:r>
      <w:r w:rsidR="00616BBA">
        <w:t>Por quê</w:t>
      </w:r>
      <w:r>
        <w:t xml:space="preserve">? Para que </w:t>
      </w:r>
      <w:r w:rsidRPr="009B4F11">
        <w:rPr>
          <w:b/>
          <w:i/>
        </w:rPr>
        <w:t>aquele dia</w:t>
      </w:r>
      <w:r w:rsidR="00D97FED">
        <w:t xml:space="preserve"> não nos pegue</w:t>
      </w:r>
      <w:r>
        <w:t xml:space="preserve"> de surpresa.</w:t>
      </w:r>
      <w:r w:rsidR="009B4F11">
        <w:t xml:space="preserve"> Não é isso que Jesus está dizendo? </w:t>
      </w:r>
      <w:r w:rsidR="009B4F11" w:rsidRPr="009B4F11">
        <w:rPr>
          <w:i/>
        </w:rPr>
        <w:t>“Aquele dia”</w:t>
      </w:r>
      <w:r w:rsidR="009B4F11">
        <w:t xml:space="preserve"> pode ser também qualquer dia em que somos provados. Nossa fé será provada para constatar se é legítima, verdadeira, autêntica, ou apenas de aparência.</w:t>
      </w:r>
      <w:r w:rsidR="00725AF5">
        <w:t xml:space="preserve"> (1Pedro 1:3-9)</w:t>
      </w:r>
    </w:p>
    <w:p w:rsidR="00925622" w:rsidRDefault="00DA012D" w:rsidP="000C267F">
      <w:pPr>
        <w:spacing w:line="240" w:lineRule="auto"/>
        <w:jc w:val="both"/>
      </w:pPr>
      <w:r>
        <w:t xml:space="preserve">Muitos se dizendo </w:t>
      </w:r>
      <w:r w:rsidR="00925622">
        <w:t>cristãos</w:t>
      </w:r>
      <w:r>
        <w:t xml:space="preserve"> </w:t>
      </w:r>
      <w:r w:rsidR="00925622">
        <w:t xml:space="preserve">vivem suas vidas seculares sem nenhuma preocupação com as advertências de Jesus, pois </w:t>
      </w:r>
      <w:r w:rsidR="00925622" w:rsidRPr="009B4F11">
        <w:rPr>
          <w:i/>
        </w:rPr>
        <w:t>estão esperando o arrebatamento a qualquer instante</w:t>
      </w:r>
      <w:r w:rsidR="00925622">
        <w:t>. Acreditam que podem viver uma vida de acordo com os padrões do mundo</w:t>
      </w:r>
      <w:r w:rsidR="00C42A06">
        <w:t xml:space="preserve"> (T</w:t>
      </w:r>
      <w:r w:rsidR="0033756F">
        <w:t>i</w:t>
      </w:r>
      <w:r w:rsidR="00C42A06">
        <w:t>ago 4:4b)</w:t>
      </w:r>
      <w:r w:rsidR="009B4F11">
        <w:t>, não lêem a Bíblia, não oram, e então,</w:t>
      </w:r>
      <w:r w:rsidR="00925622">
        <w:t xml:space="preserve"> serão simplesmente arrebatados para o céu. Não é isso que</w:t>
      </w:r>
      <w:r w:rsidR="00D97FED">
        <w:t xml:space="preserve"> as E</w:t>
      </w:r>
      <w:r w:rsidR="00925622">
        <w:t xml:space="preserve">scrituras ensinam. </w:t>
      </w:r>
      <w:r>
        <w:t xml:space="preserve">Jesus diz: </w:t>
      </w:r>
      <w:r w:rsidRPr="00DA012D">
        <w:rPr>
          <w:b/>
          <w:i/>
        </w:rPr>
        <w:t>“cuidado!”</w:t>
      </w:r>
    </w:p>
    <w:p w:rsidR="006218DB" w:rsidRDefault="00925622" w:rsidP="000C267F">
      <w:pPr>
        <w:spacing w:line="240" w:lineRule="auto"/>
        <w:jc w:val="both"/>
      </w:pPr>
      <w:r>
        <w:t xml:space="preserve">A questão </w:t>
      </w:r>
      <w:r w:rsidRPr="00925622">
        <w:rPr>
          <w:b/>
        </w:rPr>
        <w:t>não é</w:t>
      </w:r>
      <w:r>
        <w:t xml:space="preserve"> que eles podem </w:t>
      </w:r>
      <w:r w:rsidRPr="00430393">
        <w:rPr>
          <w:i/>
        </w:rPr>
        <w:t>perder a salvação</w:t>
      </w:r>
      <w:r>
        <w:t xml:space="preserve">. </w:t>
      </w:r>
      <w:r w:rsidR="00FB7FAD">
        <w:t xml:space="preserve">Deus não vai rejeitar ninguém que crê no nome do seu Filho unigênito, Jesus. </w:t>
      </w:r>
      <w:r w:rsidR="003C4A17">
        <w:t xml:space="preserve">(João 3:16-18) </w:t>
      </w:r>
      <w:r>
        <w:t>Não</w:t>
      </w:r>
      <w:r w:rsidR="00FB7FAD">
        <w:t>. Não</w:t>
      </w:r>
      <w:r>
        <w:t xml:space="preserve"> se trata disso. </w:t>
      </w:r>
      <w:r w:rsidR="00C42A06">
        <w:t xml:space="preserve">Jesus disse claramente que todo aquele que confessar o seu nome será </w:t>
      </w:r>
      <w:r w:rsidR="003C4A17">
        <w:t xml:space="preserve">salvo. </w:t>
      </w:r>
      <w:r>
        <w:t xml:space="preserve">O que as Escrituras estão alertando é que muitos </w:t>
      </w:r>
      <w:r w:rsidRPr="009B4F11">
        <w:rPr>
          <w:i/>
        </w:rPr>
        <w:t>poderão</w:t>
      </w:r>
      <w:r>
        <w:t xml:space="preserve"> </w:t>
      </w:r>
      <w:r w:rsidRPr="00925622">
        <w:rPr>
          <w:i/>
        </w:rPr>
        <w:t>abrir mão</w:t>
      </w:r>
      <w:r>
        <w:t xml:space="preserve"> </w:t>
      </w:r>
      <w:r w:rsidRPr="009B4F11">
        <w:rPr>
          <w:i/>
        </w:rPr>
        <w:t>da salvação</w:t>
      </w:r>
      <w:r>
        <w:t xml:space="preserve"> </w:t>
      </w:r>
      <w:r w:rsidRPr="009B4F11">
        <w:rPr>
          <w:u w:val="single"/>
        </w:rPr>
        <w:t>quando forem provados</w:t>
      </w:r>
      <w:r w:rsidR="009B4F11" w:rsidRPr="00DA012D">
        <w:t>,</w:t>
      </w:r>
      <w:r w:rsidRPr="009B4F11">
        <w:t xml:space="preserve"> </w:t>
      </w:r>
      <w:r>
        <w:t>num momento em que forem pegos despreparados, pegos de surpresa.</w:t>
      </w:r>
      <w:r w:rsidR="00180B78">
        <w:t xml:space="preserve"> Jesus disse:</w:t>
      </w:r>
    </w:p>
    <w:p w:rsidR="001C5F10" w:rsidRPr="003715D0" w:rsidRDefault="001C5F10" w:rsidP="000C267F">
      <w:pPr>
        <w:spacing w:line="240" w:lineRule="auto"/>
        <w:ind w:left="708"/>
        <w:jc w:val="both"/>
        <w:rPr>
          <w:i/>
          <w:color w:val="1F497D" w:themeColor="text2"/>
        </w:rPr>
      </w:pPr>
      <w:r w:rsidRPr="003715D0">
        <w:rPr>
          <w:i/>
          <w:color w:val="1F497D" w:themeColor="text2"/>
        </w:rPr>
        <w:t>8. Eu também vos digo</w:t>
      </w:r>
      <w:r w:rsidRPr="001C5F10">
        <w:rPr>
          <w:b/>
          <w:i/>
          <w:color w:val="1F497D" w:themeColor="text2"/>
        </w:rPr>
        <w:t xml:space="preserve">: </w:t>
      </w:r>
      <w:r w:rsidRPr="001C5F10">
        <w:rPr>
          <w:b/>
          <w:color w:val="1F497D" w:themeColor="text2"/>
        </w:rPr>
        <w:t>Todo aquele que me confessar diante dos homens</w:t>
      </w:r>
      <w:r w:rsidRPr="003715D0">
        <w:rPr>
          <w:color w:val="1F497D" w:themeColor="text2"/>
        </w:rPr>
        <w:t xml:space="preserve">, </w:t>
      </w:r>
      <w:r w:rsidRPr="001C5F10">
        <w:rPr>
          <w:b/>
          <w:color w:val="1F497D" w:themeColor="text2"/>
        </w:rPr>
        <w:t>também o Filho do homem o confessará diante dos anjos de Deus</w:t>
      </w:r>
      <w:r w:rsidRPr="003715D0">
        <w:rPr>
          <w:i/>
          <w:color w:val="1F497D" w:themeColor="text2"/>
        </w:rPr>
        <w:t>;</w:t>
      </w:r>
    </w:p>
    <w:p w:rsidR="001C5F10" w:rsidRPr="001C5F10" w:rsidRDefault="001C5F10" w:rsidP="000C267F">
      <w:pPr>
        <w:spacing w:line="240" w:lineRule="auto"/>
        <w:ind w:firstLine="708"/>
        <w:jc w:val="both"/>
        <w:rPr>
          <w:i/>
          <w:color w:val="1F497D" w:themeColor="text2"/>
        </w:rPr>
      </w:pPr>
      <w:r w:rsidRPr="003715D0">
        <w:rPr>
          <w:i/>
          <w:color w:val="1F497D" w:themeColor="text2"/>
        </w:rPr>
        <w:t xml:space="preserve">9. </w:t>
      </w:r>
      <w:r w:rsidRPr="003715D0">
        <w:rPr>
          <w:b/>
          <w:i/>
          <w:color w:val="1F497D" w:themeColor="text2"/>
        </w:rPr>
        <w:t>mas quem me negar diante dos homens, será negado diante dos anjos de Deus</w:t>
      </w:r>
      <w:r w:rsidRPr="003715D0">
        <w:rPr>
          <w:i/>
          <w:color w:val="1F497D" w:themeColor="text2"/>
        </w:rPr>
        <w:t>.</w:t>
      </w:r>
      <w:r>
        <w:rPr>
          <w:i/>
          <w:color w:val="1F497D" w:themeColor="text2"/>
        </w:rPr>
        <w:t xml:space="preserve"> (Lucas 12:8,9)</w:t>
      </w:r>
    </w:p>
    <w:p w:rsidR="00194786" w:rsidRDefault="00925622" w:rsidP="000406B5">
      <w:pPr>
        <w:jc w:val="both"/>
      </w:pPr>
      <w:r>
        <w:t xml:space="preserve">Quando somos provados, nossa fé é provada. Quando vier </w:t>
      </w:r>
      <w:r w:rsidRPr="002466F3">
        <w:rPr>
          <w:i/>
        </w:rPr>
        <w:t>a grande tribulação</w:t>
      </w:r>
      <w:r>
        <w:t xml:space="preserve"> você precisa estar preparado para </w:t>
      </w:r>
      <w:r w:rsidRPr="00FB7FAD">
        <w:rPr>
          <w:b/>
          <w:i/>
        </w:rPr>
        <w:t>não</w:t>
      </w:r>
      <w:r>
        <w:t xml:space="preserve"> ser enganado, e também para </w:t>
      </w:r>
      <w:r w:rsidRPr="003A51A6">
        <w:rPr>
          <w:b/>
          <w:i/>
        </w:rPr>
        <w:t xml:space="preserve">suportar </w:t>
      </w:r>
      <w:r>
        <w:t xml:space="preserve">este período de provação. Leia a parábola das Dez Virgens. Todas as dez esperavam o </w:t>
      </w:r>
      <w:r w:rsidRPr="006218DB">
        <w:rPr>
          <w:i/>
        </w:rPr>
        <w:t>mesmo noivo</w:t>
      </w:r>
      <w:r>
        <w:t xml:space="preserve"> (Jesus), </w:t>
      </w:r>
      <w:r w:rsidRPr="00D97FED">
        <w:rPr>
          <w:i/>
        </w:rPr>
        <w:t>todas as dez dormiram</w:t>
      </w:r>
      <w:r>
        <w:t>. Mas</w:t>
      </w:r>
      <w:r w:rsidR="00D30ADC">
        <w:t xml:space="preserve"> cinco tinham azeite extra a fim de ter luz </w:t>
      </w:r>
      <w:r w:rsidR="009B4F11">
        <w:t xml:space="preserve">o bastante para </w:t>
      </w:r>
      <w:r w:rsidR="00D30ADC">
        <w:t xml:space="preserve">ir ao encontro do noivo que chegou tarde. As outras cinco </w:t>
      </w:r>
      <w:r w:rsidR="00D30ADC" w:rsidRPr="00DA012D">
        <w:rPr>
          <w:i/>
        </w:rPr>
        <w:t>não</w:t>
      </w:r>
      <w:r w:rsidR="00D30ADC">
        <w:t xml:space="preserve"> tinham azeite extra, e quando foram atrás para buscá-lo</w:t>
      </w:r>
      <w:r w:rsidR="003C4A17">
        <w:t xml:space="preserve"> (o azeite)</w:t>
      </w:r>
      <w:r w:rsidR="00D30ADC">
        <w:t>, já era tarde demais. Confira esta parábola em Mateus 25:1 a 13 e a parábola da semeadura em Mateus 13:3 a 23</w:t>
      </w:r>
      <w:r w:rsidR="006218DB">
        <w:t>.</w:t>
      </w:r>
    </w:p>
    <w:p w:rsidR="006218DB" w:rsidRDefault="006218DB" w:rsidP="00B47315">
      <w:pPr>
        <w:spacing w:line="240" w:lineRule="auto"/>
        <w:jc w:val="both"/>
      </w:pPr>
      <w:r>
        <w:t>Para que possamos</w:t>
      </w:r>
      <w:r w:rsidR="00D97FED">
        <w:t xml:space="preserve"> estar pre</w:t>
      </w:r>
      <w:r w:rsidR="00DA012D">
        <w:t>parados para a chegada do noivo,</w:t>
      </w:r>
      <w:r w:rsidR="00D97FED">
        <w:t xml:space="preserve"> precisamos</w:t>
      </w:r>
      <w:r>
        <w:t xml:space="preserve"> estar firmes</w:t>
      </w:r>
      <w:r w:rsidR="002818B5">
        <w:t xml:space="preserve"> na fé que professamos</w:t>
      </w:r>
      <w:r w:rsidR="00D97FED">
        <w:t xml:space="preserve"> no dia das provações</w:t>
      </w:r>
      <w:r w:rsidR="00FB7FAD">
        <w:t xml:space="preserve">. Significa que precisamos estar cheios de azeite. O que </w:t>
      </w:r>
      <w:r>
        <w:t>significa</w:t>
      </w:r>
      <w:r w:rsidR="00FB7FAD">
        <w:t xml:space="preserve"> estar chei</w:t>
      </w:r>
      <w:r w:rsidR="00CC60E7">
        <w:t xml:space="preserve">os de azeite ou, </w:t>
      </w:r>
      <w:r w:rsidR="00FB7FAD" w:rsidRPr="00CC60E7">
        <w:rPr>
          <w:i/>
        </w:rPr>
        <w:t>ter azeite extra nas vasilhas</w:t>
      </w:r>
      <w:r w:rsidR="003C4A17">
        <w:rPr>
          <w:i/>
        </w:rPr>
        <w:t>?</w:t>
      </w:r>
      <w:r w:rsidR="00CC60E7">
        <w:rPr>
          <w:i/>
        </w:rPr>
        <w:t xml:space="preserve"> (</w:t>
      </w:r>
      <w:proofErr w:type="spellStart"/>
      <w:r w:rsidR="00CC60E7">
        <w:rPr>
          <w:i/>
        </w:rPr>
        <w:t>Mt</w:t>
      </w:r>
      <w:proofErr w:type="spellEnd"/>
      <w:r w:rsidR="00CC60E7">
        <w:rPr>
          <w:i/>
        </w:rPr>
        <w:t>.25:4)</w:t>
      </w:r>
      <w:r w:rsidR="003C4A17">
        <w:t xml:space="preserve">. </w:t>
      </w:r>
      <w:r>
        <w:t>A Bíblia ensina que podemos entristecer o Espírito Santo</w:t>
      </w:r>
      <w:r w:rsidR="00CC60E7">
        <w:t xml:space="preserve"> (Efésios 4:30)</w:t>
      </w:r>
      <w:r>
        <w:t xml:space="preserve">, </w:t>
      </w:r>
      <w:r w:rsidR="00FB7FAD">
        <w:t xml:space="preserve">que </w:t>
      </w:r>
      <w:r>
        <w:t>podemos apagar o Espírito Santo em nós</w:t>
      </w:r>
      <w:r w:rsidR="00CC60E7">
        <w:t xml:space="preserve"> (1Te 5:19)</w:t>
      </w:r>
      <w:r>
        <w:t>, e que podemos também nos encher do Espírito Santo</w:t>
      </w:r>
      <w:r w:rsidR="00CC60E7">
        <w:t xml:space="preserve"> (Efésios 5:18)</w:t>
      </w:r>
      <w:r>
        <w:t xml:space="preserve">. </w:t>
      </w:r>
    </w:p>
    <w:p w:rsidR="00D97FED" w:rsidRDefault="006218DB" w:rsidP="00B47315">
      <w:pPr>
        <w:jc w:val="both"/>
      </w:pPr>
      <w:r>
        <w:t>Devemos nos encher do Espírito Santo para suportarmos as tribulaç</w:t>
      </w:r>
      <w:r w:rsidR="00D97FED">
        <w:t xml:space="preserve">ões desta vida. Não só isso, é também </w:t>
      </w:r>
      <w:r>
        <w:t xml:space="preserve">o Espírito Santo que nos ajuda na nossa caminhada, nos exortando, nos instruído, nos consolando e nos dando forças e direcionamento. </w:t>
      </w:r>
      <w:r w:rsidR="00D97FED">
        <w:t>É o Espírito Santo que</w:t>
      </w:r>
      <w:r w:rsidR="00CC60E7">
        <w:t xml:space="preserve"> nos </w:t>
      </w:r>
      <w:r w:rsidR="00DA012D">
        <w:t>dá coragem</w:t>
      </w:r>
      <w:r w:rsidR="007731E1">
        <w:t xml:space="preserve"> (</w:t>
      </w:r>
      <w:proofErr w:type="gramStart"/>
      <w:r w:rsidR="007731E1">
        <w:t>2</w:t>
      </w:r>
      <w:proofErr w:type="gramEnd"/>
      <w:r w:rsidR="007731E1">
        <w:t xml:space="preserve"> Tm1:7)</w:t>
      </w:r>
      <w:r w:rsidR="00DA012D">
        <w:t xml:space="preserve">, nos </w:t>
      </w:r>
      <w:r w:rsidR="00CC60E7">
        <w:t>convence do pecado (João 16:7,8),</w:t>
      </w:r>
      <w:r w:rsidR="00D97FED">
        <w:t xml:space="preserve"> nos prepara e nos habilita para </w:t>
      </w:r>
      <w:r w:rsidR="00D97FED" w:rsidRPr="00E46CC3">
        <w:rPr>
          <w:i/>
        </w:rPr>
        <w:t>as obras</w:t>
      </w:r>
      <w:r w:rsidR="00D97FED">
        <w:t xml:space="preserve"> que </w:t>
      </w:r>
      <w:r w:rsidR="00D97FED" w:rsidRPr="001C5F10">
        <w:rPr>
          <w:b/>
          <w:i/>
        </w:rPr>
        <w:t>Deus</w:t>
      </w:r>
      <w:r w:rsidR="00D97FED">
        <w:t xml:space="preserve"> preparou para nós</w:t>
      </w:r>
      <w:r w:rsidR="001706B7">
        <w:t xml:space="preserve"> (Efésios 2:8 a 10)</w:t>
      </w:r>
      <w:r w:rsidR="00D97FED">
        <w:t xml:space="preserve">. </w:t>
      </w:r>
      <w:r w:rsidR="00FB7FAD">
        <w:t>É o Espírito Santo que nos dá entendimento das Escrituras</w:t>
      </w:r>
      <w:r w:rsidR="00CE2558">
        <w:t xml:space="preserve"> (</w:t>
      </w:r>
      <w:proofErr w:type="gramStart"/>
      <w:r w:rsidR="00CE2558">
        <w:t>1Coríntios</w:t>
      </w:r>
      <w:proofErr w:type="gramEnd"/>
      <w:r w:rsidR="00CE2558">
        <w:t xml:space="preserve"> 2:10-14)</w:t>
      </w:r>
      <w:r w:rsidR="00FB7FAD">
        <w:t xml:space="preserve"> e nos ajuda </w:t>
      </w:r>
      <w:r w:rsidR="00FB7FAD" w:rsidRPr="003A51A6">
        <w:rPr>
          <w:b/>
          <w:i/>
        </w:rPr>
        <w:t>a vencer</w:t>
      </w:r>
      <w:r w:rsidR="00FB7FAD">
        <w:t xml:space="preserve"> nas tribulações</w:t>
      </w:r>
      <w:r w:rsidR="00FB7FAD" w:rsidRPr="0035160F">
        <w:rPr>
          <w:i/>
        </w:rPr>
        <w:t xml:space="preserve"> e</w:t>
      </w:r>
      <w:r w:rsidR="00FB7FAD">
        <w:t xml:space="preserve"> </w:t>
      </w:r>
      <w:r w:rsidR="00FB7FAD" w:rsidRPr="00DA012D">
        <w:rPr>
          <w:b/>
        </w:rPr>
        <w:t>a não sermos enganados</w:t>
      </w:r>
      <w:r w:rsidR="00FB7FAD">
        <w:t xml:space="preserve">. </w:t>
      </w:r>
      <w:r>
        <w:t>Se alguém diz que é de Cristo, mas não se alimenta de Cristo, da Palavra de Deus, ele estará fadado a entristecer ou apagar o Espírito</w:t>
      </w:r>
      <w:r w:rsidR="00FB7FAD">
        <w:t>,</w:t>
      </w:r>
      <w:r>
        <w:t xml:space="preserve"> e</w:t>
      </w:r>
      <w:r w:rsidR="00D97FED">
        <w:t xml:space="preserve"> a</w:t>
      </w:r>
      <w:r>
        <w:t xml:space="preserve"> </w:t>
      </w:r>
      <w:r w:rsidRPr="009C7F90">
        <w:rPr>
          <w:i/>
        </w:rPr>
        <w:t>não vencer</w:t>
      </w:r>
      <w:r>
        <w:t xml:space="preserve"> quando for provado. </w:t>
      </w:r>
      <w:r w:rsidR="001438FB">
        <w:t>Confira 1 João 5:5.</w:t>
      </w:r>
    </w:p>
    <w:p w:rsidR="00FB7FAD" w:rsidRDefault="00D97FED" w:rsidP="00B47315">
      <w:pPr>
        <w:spacing w:line="240" w:lineRule="auto"/>
        <w:jc w:val="both"/>
      </w:pPr>
      <w:r w:rsidRPr="009C7F90">
        <w:rPr>
          <w:b/>
          <w:i/>
        </w:rPr>
        <w:t>Vencer</w:t>
      </w:r>
      <w:r w:rsidRPr="009C7F90">
        <w:rPr>
          <w:b/>
        </w:rPr>
        <w:t xml:space="preserve"> </w:t>
      </w:r>
      <w:r>
        <w:t xml:space="preserve">significa </w:t>
      </w:r>
      <w:r w:rsidRPr="00FB7FAD">
        <w:rPr>
          <w:b/>
          <w:i/>
        </w:rPr>
        <w:t>não negar a Cristo</w:t>
      </w:r>
      <w:r>
        <w:t xml:space="preserve">, </w:t>
      </w:r>
      <w:r w:rsidRPr="00FB7FAD">
        <w:rPr>
          <w:i/>
        </w:rPr>
        <w:t>não negar a sua fé</w:t>
      </w:r>
      <w:r>
        <w:t xml:space="preserve">, haja o que houver. </w:t>
      </w:r>
      <w:r w:rsidRPr="001C5F10">
        <w:rPr>
          <w:b/>
          <w:i/>
        </w:rPr>
        <w:t>O justo viverá pela fé</w:t>
      </w:r>
      <w:r>
        <w:t xml:space="preserve">. </w:t>
      </w:r>
      <w:r w:rsidR="006218DB">
        <w:t>Não se trata de fazer boas obras</w:t>
      </w:r>
      <w:r w:rsidR="009532D9">
        <w:t xml:space="preserve"> para ser salvo</w:t>
      </w:r>
      <w:r w:rsidR="006218DB">
        <w:t xml:space="preserve">, não. </w:t>
      </w:r>
      <w:r w:rsidR="00FB7FAD">
        <w:t xml:space="preserve">Não se trata de nunca mais pecar, nós somos pecadores, enquanto habitarmos na carne </w:t>
      </w:r>
      <w:proofErr w:type="gramStart"/>
      <w:r w:rsidR="00FB7FAD">
        <w:t>estamos</w:t>
      </w:r>
      <w:proofErr w:type="gramEnd"/>
      <w:r w:rsidR="003C4A17">
        <w:t xml:space="preserve"> sujeitos ao pecado</w:t>
      </w:r>
      <w:r w:rsidR="007B33D7">
        <w:t xml:space="preserve"> (1 João 1:8-10; </w:t>
      </w:r>
      <w:proofErr w:type="spellStart"/>
      <w:r w:rsidR="007B33D7">
        <w:t>Hb</w:t>
      </w:r>
      <w:proofErr w:type="spellEnd"/>
      <w:r w:rsidR="007B33D7">
        <w:t>.10:26)</w:t>
      </w:r>
      <w:r w:rsidR="00FB7FAD">
        <w:t xml:space="preserve">. </w:t>
      </w:r>
    </w:p>
    <w:p w:rsidR="006C44F5" w:rsidRDefault="006218DB" w:rsidP="00B47315">
      <w:pPr>
        <w:spacing w:line="240" w:lineRule="auto"/>
        <w:jc w:val="both"/>
      </w:pPr>
      <w:r>
        <w:t>Trata-se de vive</w:t>
      </w:r>
      <w:r w:rsidR="003C4A17">
        <w:t xml:space="preserve">r perto de Jesus </w:t>
      </w:r>
      <w:r w:rsidR="003715D0">
        <w:t xml:space="preserve">em oração </w:t>
      </w:r>
      <w:r w:rsidR="003C4A17">
        <w:t>e aprender</w:t>
      </w:r>
      <w:r>
        <w:t xml:space="preserve"> </w:t>
      </w:r>
      <w:r w:rsidR="00D97FED">
        <w:t xml:space="preserve">o que ele </w:t>
      </w:r>
      <w:r w:rsidR="00F6589F">
        <w:t xml:space="preserve">nos </w:t>
      </w:r>
      <w:r w:rsidR="00D97FED">
        <w:t>ensina nas Escrituras</w:t>
      </w:r>
      <w:r w:rsidR="002E01FA">
        <w:t xml:space="preserve"> todos os dias e</w:t>
      </w:r>
      <w:r w:rsidR="002466F3">
        <w:t xml:space="preserve"> </w:t>
      </w:r>
      <w:r w:rsidR="002466F3" w:rsidRPr="002E01FA">
        <w:rPr>
          <w:i/>
        </w:rPr>
        <w:t>diuturnamente</w:t>
      </w:r>
      <w:r w:rsidR="00D97FED">
        <w:t xml:space="preserve">, </w:t>
      </w:r>
      <w:r w:rsidR="00D03FAD">
        <w:t>n</w:t>
      </w:r>
      <w:r w:rsidR="00D97FED">
        <w:t>o mais</w:t>
      </w:r>
      <w:r w:rsidR="00D03FAD">
        <w:t xml:space="preserve">, </w:t>
      </w:r>
      <w:r w:rsidR="00D03FAD" w:rsidRPr="006C44F5">
        <w:rPr>
          <w:i/>
        </w:rPr>
        <w:t>a</w:t>
      </w:r>
      <w:r w:rsidR="00D97FED" w:rsidRPr="006C44F5">
        <w:rPr>
          <w:i/>
        </w:rPr>
        <w:t xml:space="preserve"> obra</w:t>
      </w:r>
      <w:r w:rsidR="00D97FED">
        <w:t xml:space="preserve"> </w:t>
      </w:r>
      <w:r w:rsidR="00D03FAD">
        <w:t>é do Espírito Santo (</w:t>
      </w:r>
      <w:r w:rsidR="006C44F5">
        <w:t xml:space="preserve">Confira </w:t>
      </w:r>
      <w:r w:rsidR="00D03FAD">
        <w:t xml:space="preserve">Efésios 2:8-10; Filipenses </w:t>
      </w:r>
      <w:proofErr w:type="gramStart"/>
      <w:r w:rsidR="00D03FAD">
        <w:t>2:13</w:t>
      </w:r>
      <w:proofErr w:type="gramEnd"/>
      <w:r w:rsidR="00B24030">
        <w:t>; João 15:1-5</w:t>
      </w:r>
      <w:r w:rsidR="00D03FAD">
        <w:t>).</w:t>
      </w:r>
      <w:r>
        <w:t xml:space="preserve"> </w:t>
      </w:r>
    </w:p>
    <w:p w:rsidR="0035160F" w:rsidRDefault="006218DB" w:rsidP="00B47315">
      <w:pPr>
        <w:spacing w:line="240" w:lineRule="auto"/>
        <w:jc w:val="both"/>
      </w:pPr>
      <w:r>
        <w:lastRenderedPageBreak/>
        <w:t xml:space="preserve">É assim que teremos azeite de sobra para esperarmos pelo noivo na tribulação, </w:t>
      </w:r>
      <w:r w:rsidR="00D97FED">
        <w:t xml:space="preserve">não importa se são as tribulações desta vida, ou a Grande Tribulação, </w:t>
      </w:r>
      <w:r>
        <w:t xml:space="preserve">não importa quanto tempo ele demore. </w:t>
      </w:r>
      <w:r w:rsidR="00DA012D">
        <w:t xml:space="preserve">É assim que nos enchemos do Espírito Santo. </w:t>
      </w:r>
    </w:p>
    <w:p w:rsidR="003715D0" w:rsidRDefault="00D97FED" w:rsidP="00B47315">
      <w:pPr>
        <w:spacing w:line="240" w:lineRule="auto"/>
        <w:jc w:val="both"/>
      </w:pPr>
      <w:r>
        <w:t>Nós teremos nossa fé provada</w:t>
      </w:r>
      <w:r w:rsidR="00E247B5">
        <w:t>, todos nós</w:t>
      </w:r>
      <w:r>
        <w:t xml:space="preserve"> e, portan</w:t>
      </w:r>
      <w:r w:rsidR="003715D0">
        <w:t xml:space="preserve">to, precisamos estar preparados. </w:t>
      </w:r>
      <w:r w:rsidR="00FB7FAD">
        <w:t>Por esta razão Jes</w:t>
      </w:r>
      <w:r w:rsidR="003715D0">
        <w:t>us nos ensinou tantas parábolas.</w:t>
      </w:r>
    </w:p>
    <w:p w:rsidR="00E26F0C" w:rsidRDefault="00E26F0C" w:rsidP="0099465E">
      <w:pPr>
        <w:spacing w:line="360" w:lineRule="auto"/>
        <w:ind w:firstLine="708"/>
        <w:jc w:val="both"/>
        <w:rPr>
          <w:i/>
          <w:color w:val="1F497D" w:themeColor="text2"/>
        </w:rPr>
      </w:pPr>
      <w:r w:rsidRPr="00E26F0C">
        <w:rPr>
          <w:i/>
          <w:color w:val="1F497D" w:themeColor="text2"/>
        </w:rPr>
        <w:t xml:space="preserve">Ora, </w:t>
      </w:r>
      <w:r w:rsidRPr="00E26F0C">
        <w:rPr>
          <w:b/>
          <w:i/>
          <w:color w:val="1F497D" w:themeColor="text2"/>
        </w:rPr>
        <w:t>o justo viverá pela fé</w:t>
      </w:r>
      <w:r w:rsidRPr="00E26F0C">
        <w:rPr>
          <w:i/>
          <w:color w:val="1F497D" w:themeColor="text2"/>
        </w:rPr>
        <w:t xml:space="preserve">; mas </w:t>
      </w:r>
      <w:r w:rsidRPr="00E26F0C">
        <w:rPr>
          <w:i/>
          <w:color w:val="1F497D" w:themeColor="text2"/>
          <w:u w:val="single"/>
        </w:rPr>
        <w:t>se algum homem recuar</w:t>
      </w:r>
      <w:r w:rsidRPr="00E26F0C">
        <w:rPr>
          <w:i/>
          <w:color w:val="1F497D" w:themeColor="text2"/>
        </w:rPr>
        <w:t>, a minha alma não terá prazer nele.</w:t>
      </w:r>
      <w:r>
        <w:rPr>
          <w:i/>
          <w:color w:val="1F497D" w:themeColor="text2"/>
        </w:rPr>
        <w:t xml:space="preserve"> Hebreus 10:38</w:t>
      </w:r>
    </w:p>
    <w:p w:rsidR="00AF2B9C" w:rsidRDefault="00DA6712" w:rsidP="00DA6712">
      <w:pPr>
        <w:spacing w:line="240" w:lineRule="auto"/>
        <w:jc w:val="both"/>
        <w:rPr>
          <w:i/>
        </w:rPr>
      </w:pPr>
      <w:r w:rsidRPr="0046039E">
        <w:t>Jesus nos adverte</w:t>
      </w:r>
      <w:r>
        <w:t xml:space="preserve"> </w:t>
      </w:r>
      <w:r w:rsidRPr="002A768E">
        <w:rPr>
          <w:i/>
        </w:rPr>
        <w:t>a vigiarmos e orarmos</w:t>
      </w:r>
      <w:r>
        <w:t xml:space="preserve"> para estarmos preparados e podermos estar de pé no dia da sua vinda, pois será grande a prova que os eleitos terão que passar. É importante termos azeite sobrando, isto é, nos enchermos do Espírito Santo, pois se ele demorar e estivermos dormindo, ainda assim poderemos encontrá-lo. </w:t>
      </w:r>
      <w:r w:rsidRPr="00DA6712">
        <w:rPr>
          <w:i/>
        </w:rPr>
        <w:t>(Não negando a nossa fé</w:t>
      </w:r>
      <w:r>
        <w:rPr>
          <w:i/>
        </w:rPr>
        <w:t xml:space="preserve"> n’Ele</w:t>
      </w:r>
      <w:r w:rsidRPr="00DA6712">
        <w:rPr>
          <w:i/>
        </w:rPr>
        <w:t>)</w:t>
      </w:r>
      <w:r w:rsidR="00CE6BBE">
        <w:rPr>
          <w:i/>
        </w:rPr>
        <w:t xml:space="preserve">. </w:t>
      </w:r>
    </w:p>
    <w:p w:rsidR="00DA6712" w:rsidRPr="00DA6712" w:rsidRDefault="00CE6BBE" w:rsidP="000406B5">
      <w:pPr>
        <w:jc w:val="both"/>
      </w:pPr>
      <w:r>
        <w:rPr>
          <w:i/>
        </w:rPr>
        <w:t>Confira também Lucas 18:1 e 8.</w:t>
      </w:r>
      <w:r w:rsidR="0079267C" w:rsidRPr="0079267C">
        <w:t xml:space="preserve"> </w:t>
      </w:r>
      <w:r w:rsidR="006D79BB">
        <w:t xml:space="preserve">– </w:t>
      </w:r>
      <w:r w:rsidR="0079267C">
        <w:t xml:space="preserve">Vigiai e orai sem cessar: </w:t>
      </w:r>
      <w:hyperlink r:id="rId6" w:history="1">
        <w:r w:rsidR="0079267C" w:rsidRPr="0079267C">
          <w:rPr>
            <w:rStyle w:val="Hyperlink"/>
            <w:i/>
            <w:color w:val="1F497D" w:themeColor="text2"/>
          </w:rPr>
          <w:t>https://www.bibliaonline.com.br/acf/busca?q=orai+e+vigiai</w:t>
        </w:r>
      </w:hyperlink>
    </w:p>
    <w:p w:rsidR="00572021" w:rsidRPr="00572021" w:rsidRDefault="00EA4DD7" w:rsidP="00572021">
      <w:pPr>
        <w:spacing w:line="240" w:lineRule="auto"/>
        <w:jc w:val="both"/>
      </w:pPr>
      <w:r>
        <w:t>Continuando a leitura d</w:t>
      </w:r>
      <w:r w:rsidR="00572021" w:rsidRPr="00572021">
        <w:t>o texto paralelo a Mateus 24</w:t>
      </w:r>
      <w:r>
        <w:t>, em Lucas 21</w:t>
      </w:r>
      <w:r w:rsidR="00572021" w:rsidRPr="00572021">
        <w:t xml:space="preserve"> o verso 35 diz: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72021" w:rsidRPr="00353635" w:rsidTr="00AB147D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572021" w:rsidRPr="00353635" w:rsidRDefault="00572021" w:rsidP="005A0E9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3635">
              <w:rPr>
                <w:rFonts w:eastAsia="Times New Roman" w:cstheme="minorHAnsi"/>
                <w:i/>
                <w:color w:val="1F497D" w:themeColor="text2"/>
              </w:rPr>
              <w:t> 35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572021" w:rsidRPr="00353635" w:rsidRDefault="00572021" w:rsidP="005A0E9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6039E">
              <w:rPr>
                <w:rFonts w:eastAsia="Times New Roman" w:cstheme="minorHAnsi"/>
                <w:i/>
                <w:color w:val="1F497D" w:themeColor="text2"/>
              </w:rPr>
              <w:t>Porque</w:t>
            </w:r>
            <w:r w:rsidR="00627BDE">
              <w:rPr>
                <w:rFonts w:eastAsia="Times New Roman" w:cstheme="minorHAnsi"/>
                <w:i/>
                <w:color w:val="1F497D" w:themeColor="text2"/>
              </w:rPr>
              <w:t xml:space="preserve"> (aquele dia) 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virá como um laço </w:t>
            </w:r>
            <w:r w:rsidRPr="0046039E">
              <w:rPr>
                <w:rFonts w:eastAsia="Times New Roman" w:cstheme="minorHAnsi"/>
                <w:b/>
                <w:i/>
                <w:color w:val="1F497D" w:themeColor="text2"/>
              </w:rPr>
              <w:t>sobre todos os que habitam na face de toda a terra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Pr="00353635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Internacional||Lucas||21||35</w:t>
            </w:r>
          </w:p>
        </w:tc>
      </w:tr>
    </w:tbl>
    <w:p w:rsidR="00EA4DD7" w:rsidRDefault="005A0E99" w:rsidP="005A0E99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4DD7">
        <w:t xml:space="preserve">Então, o que Jesus acabou de dizer? Jesus disse que </w:t>
      </w:r>
      <w:r w:rsidR="00EA4DD7" w:rsidRPr="00EA4DD7">
        <w:rPr>
          <w:i/>
        </w:rPr>
        <w:t>aquele dia</w:t>
      </w:r>
      <w:r w:rsidR="00EA4DD7">
        <w:t xml:space="preserve"> virá </w:t>
      </w:r>
      <w:r w:rsidR="00EA4DD7" w:rsidRPr="005A0E99">
        <w:rPr>
          <w:i/>
        </w:rPr>
        <w:t>somente</w:t>
      </w:r>
      <w:r w:rsidR="00EA4DD7">
        <w:t xml:space="preserve"> sobre o Oriente Médio? Somente </w:t>
      </w:r>
      <w:r w:rsidR="00EA4DD7" w:rsidRPr="00EA4DD7">
        <w:rPr>
          <w:i/>
        </w:rPr>
        <w:t>para os judeus</w:t>
      </w:r>
      <w:r w:rsidR="00EA4DD7">
        <w:t xml:space="preserve"> na face da terra? Não, não é isto que ele diz. Ele diz que virá sobre </w:t>
      </w:r>
      <w:r w:rsidR="00EA4DD7" w:rsidRPr="00EA4DD7">
        <w:rPr>
          <w:b/>
          <w:i/>
        </w:rPr>
        <w:t xml:space="preserve">todos </w:t>
      </w:r>
      <w:r w:rsidR="00EA4DD7">
        <w:t xml:space="preserve">os que habitam </w:t>
      </w:r>
      <w:r w:rsidR="00EA4DD7" w:rsidRPr="005A0E99">
        <w:rPr>
          <w:u w:val="single"/>
        </w:rPr>
        <w:t>na face da terra</w:t>
      </w:r>
      <w:r w:rsidR="00EA4DD7">
        <w:t>.</w:t>
      </w:r>
      <w:r>
        <w:t xml:space="preserve"> E na seqüência, no verso 36 ele diz: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A0E99" w:rsidRPr="00353635" w:rsidTr="00C245F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5A0E99" w:rsidRPr="00353635" w:rsidRDefault="005A0E99" w:rsidP="005A0E9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3635">
              <w:rPr>
                <w:rFonts w:eastAsia="Times New Roman" w:cstheme="minorHAnsi"/>
                <w:i/>
                <w:color w:val="1F497D" w:themeColor="text2"/>
              </w:rPr>
              <w:t> 36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5A0E99" w:rsidRPr="00353635" w:rsidRDefault="005A0E99" w:rsidP="005A0E9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6039E">
              <w:rPr>
                <w:rFonts w:eastAsia="Times New Roman" w:cstheme="minorHAnsi"/>
                <w:b/>
                <w:i/>
                <w:color w:val="1F497D" w:themeColor="text2"/>
              </w:rPr>
              <w:t>Vigiai,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 pois, </w:t>
            </w:r>
            <w:r w:rsidRPr="0046039E">
              <w:rPr>
                <w:rFonts w:eastAsia="Times New Roman" w:cstheme="minorHAnsi"/>
                <w:b/>
                <w:i/>
                <w:color w:val="1F497D" w:themeColor="text2"/>
              </w:rPr>
              <w:t>orando sempre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, para serdes considerados dignos </w:t>
            </w:r>
            <w:r w:rsidRPr="00925622">
              <w:rPr>
                <w:rFonts w:eastAsia="Times New Roman" w:cstheme="minorHAnsi"/>
                <w:i/>
                <w:color w:val="1F497D" w:themeColor="text2"/>
              </w:rPr>
              <w:t>de escapar de todas essas coisas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 xml:space="preserve"> que hão de acontecer, </w:t>
            </w:r>
            <w:r w:rsidRPr="00925622">
              <w:rPr>
                <w:rFonts w:eastAsia="Times New Roman" w:cstheme="minorHAnsi"/>
                <w:b/>
                <w:i/>
                <w:color w:val="1F497D" w:themeColor="text2"/>
              </w:rPr>
              <w:t>e de estar em pé diante do Filho do homem</w:t>
            </w:r>
            <w:r w:rsidRPr="0046039E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5A0E99" w:rsidRDefault="005A0E99" w:rsidP="00B47315">
      <w:pPr>
        <w:spacing w:line="240" w:lineRule="auto"/>
      </w:pPr>
    </w:p>
    <w:p w:rsidR="006B0D4D" w:rsidRDefault="006B0D4D" w:rsidP="00B47315">
      <w:pPr>
        <w:spacing w:line="240" w:lineRule="auto"/>
      </w:pPr>
      <w:r w:rsidRPr="006B0D4D">
        <w:t>Jesus é claro: este dia vir</w:t>
      </w:r>
      <w:r>
        <w:t xml:space="preserve">á </w:t>
      </w:r>
      <w:r w:rsidRPr="005A0E99">
        <w:t xml:space="preserve">sobre </w:t>
      </w:r>
      <w:r w:rsidRPr="005A0E99">
        <w:rPr>
          <w:b/>
        </w:rPr>
        <w:t>todos</w:t>
      </w:r>
      <w:r>
        <w:t xml:space="preserve"> os que vivem </w:t>
      </w:r>
      <w:r w:rsidRPr="006D79BB">
        <w:rPr>
          <w:i/>
          <w:u w:val="single"/>
        </w:rPr>
        <w:t xml:space="preserve">na face </w:t>
      </w:r>
      <w:r w:rsidR="005A0E99" w:rsidRPr="006D79BB">
        <w:rPr>
          <w:i/>
          <w:u w:val="single"/>
        </w:rPr>
        <w:t>d</w:t>
      </w:r>
      <w:r w:rsidRPr="006D79BB">
        <w:rPr>
          <w:i/>
          <w:u w:val="single"/>
        </w:rPr>
        <w:t>a terra</w:t>
      </w:r>
      <w:r w:rsidR="005A0E99" w:rsidRPr="005A0E99">
        <w:t>,</w:t>
      </w:r>
      <w:r w:rsidR="005A0E99">
        <w:t xml:space="preserve"> </w:t>
      </w:r>
      <w:r w:rsidR="005A0E99" w:rsidRPr="005A0E99">
        <w:rPr>
          <w:b/>
        </w:rPr>
        <w:t>e que devemos vigiar</w:t>
      </w:r>
      <w:r w:rsidR="00E956EA">
        <w:t>. Para que?</w:t>
      </w:r>
    </w:p>
    <w:p w:rsidR="005A0E99" w:rsidRDefault="00E956EA" w:rsidP="00B47315">
      <w:pPr>
        <w:spacing w:line="240" w:lineRule="auto"/>
        <w:rPr>
          <w:rFonts w:eastAsia="Times New Roman" w:cstheme="minorHAnsi"/>
          <w:color w:val="1F497D" w:themeColor="text2"/>
        </w:rPr>
      </w:pPr>
      <w:r w:rsidRPr="00E956EA">
        <w:rPr>
          <w:rFonts w:eastAsia="Times New Roman" w:cstheme="minorHAnsi"/>
          <w:color w:val="1F497D" w:themeColor="text2"/>
        </w:rPr>
        <w:t xml:space="preserve">“para </w:t>
      </w:r>
      <w:r w:rsidR="005A0E99" w:rsidRPr="00925622">
        <w:rPr>
          <w:rFonts w:eastAsia="Times New Roman" w:cstheme="minorHAnsi"/>
          <w:i/>
          <w:color w:val="1F497D" w:themeColor="text2"/>
        </w:rPr>
        <w:t>escapar de todas essas coisas</w:t>
      </w:r>
      <w:r w:rsidR="005A0E99" w:rsidRPr="0046039E">
        <w:rPr>
          <w:rFonts w:eastAsia="Times New Roman" w:cstheme="minorHAnsi"/>
          <w:i/>
          <w:color w:val="1F497D" w:themeColor="text2"/>
        </w:rPr>
        <w:t xml:space="preserve"> que </w:t>
      </w:r>
      <w:r w:rsidR="005A0E99" w:rsidRPr="00B418AE">
        <w:rPr>
          <w:rFonts w:eastAsia="Times New Roman" w:cstheme="minorHAnsi"/>
          <w:i/>
          <w:color w:val="1F497D" w:themeColor="text2"/>
          <w:u w:val="single"/>
        </w:rPr>
        <w:t>hão de acontecer</w:t>
      </w:r>
      <w:r w:rsidR="00EC72AB">
        <w:rPr>
          <w:rFonts w:eastAsia="Times New Roman" w:cstheme="minorHAnsi"/>
          <w:color w:val="1F497D" w:themeColor="text2"/>
        </w:rPr>
        <w:t xml:space="preserve">, </w:t>
      </w:r>
      <w:r w:rsidR="00EC72AB" w:rsidRPr="00953FFE">
        <w:rPr>
          <w:rFonts w:eastAsia="Times New Roman" w:cstheme="minorHAnsi"/>
          <w:b/>
          <w:color w:val="1F497D" w:themeColor="text2"/>
        </w:rPr>
        <w:t>e</w:t>
      </w:r>
      <w:r w:rsidR="00EC72AB">
        <w:rPr>
          <w:rFonts w:eastAsia="Times New Roman" w:cstheme="minorHAnsi"/>
          <w:color w:val="1F497D" w:themeColor="text2"/>
        </w:rPr>
        <w:t xml:space="preserve"> </w:t>
      </w:r>
      <w:r w:rsidR="00EC72AB" w:rsidRPr="000E7494">
        <w:rPr>
          <w:rFonts w:eastAsia="Times New Roman" w:cstheme="minorHAnsi"/>
          <w:b/>
          <w:color w:val="1F497D" w:themeColor="text2"/>
        </w:rPr>
        <w:t>de</w:t>
      </w:r>
      <w:r w:rsidR="00EC72AB">
        <w:rPr>
          <w:rFonts w:eastAsia="Times New Roman" w:cstheme="minorHAnsi"/>
          <w:color w:val="1F497D" w:themeColor="text2"/>
        </w:rPr>
        <w:t xml:space="preserve"> </w:t>
      </w:r>
      <w:r w:rsidR="00EC72AB" w:rsidRPr="00953FFE">
        <w:rPr>
          <w:rFonts w:eastAsia="Times New Roman" w:cstheme="minorHAnsi"/>
          <w:b/>
          <w:i/>
          <w:color w:val="1F497D" w:themeColor="text2"/>
        </w:rPr>
        <w:t>estar de pé diante do Filho do homem</w:t>
      </w:r>
      <w:r w:rsidR="00EC72AB">
        <w:rPr>
          <w:rFonts w:eastAsia="Times New Roman" w:cstheme="minorHAnsi"/>
          <w:color w:val="1F497D" w:themeColor="text2"/>
        </w:rPr>
        <w:t>.”</w:t>
      </w:r>
    </w:p>
    <w:p w:rsidR="007618E9" w:rsidRDefault="005A0E99" w:rsidP="00B47315">
      <w:pPr>
        <w:spacing w:line="240" w:lineRule="auto"/>
      </w:pPr>
      <w:r>
        <w:rPr>
          <w:rFonts w:eastAsia="Times New Roman" w:cstheme="minorHAnsi"/>
          <w:color w:val="1F497D" w:themeColor="text2"/>
        </w:rPr>
        <w:t>N</w:t>
      </w:r>
      <w:r w:rsidR="007F7BB0" w:rsidRPr="007F7BB0">
        <w:t xml:space="preserve">o final da passagem paralela </w:t>
      </w:r>
      <w:r>
        <w:t xml:space="preserve">a Mateus 24 e Lucas 21, em </w:t>
      </w:r>
      <w:r w:rsidRPr="005A0E99">
        <w:rPr>
          <w:b/>
        </w:rPr>
        <w:t xml:space="preserve">Marcos 13 </w:t>
      </w:r>
      <w:r>
        <w:t>Jesus termina dizendo</w:t>
      </w:r>
      <w:r w:rsidR="007F7BB0" w:rsidRPr="007F7BB0"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F7BB0" w:rsidRPr="007F7BB0" w:rsidTr="007F7BB0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7F7BB0" w:rsidRPr="005A0E99" w:rsidRDefault="007F7BB0" w:rsidP="00B4731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5A0E99">
              <w:rPr>
                <w:rFonts w:eastAsia="Times New Roman" w:cstheme="minorHAnsi"/>
                <w:i/>
                <w:color w:val="1F497D" w:themeColor="text2"/>
              </w:rPr>
              <w:t> 37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F7BB0" w:rsidRPr="005A0E99" w:rsidRDefault="005A0E99" w:rsidP="00B4731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A0E99">
              <w:rPr>
                <w:rFonts w:eastAsia="Times New Roman" w:cstheme="minorHAnsi"/>
                <w:i/>
                <w:color w:val="1F497D" w:themeColor="text2"/>
              </w:rPr>
              <w:t xml:space="preserve">O que vos digo a vós, </w:t>
            </w:r>
            <w:r w:rsidRPr="003418CB">
              <w:rPr>
                <w:rFonts w:eastAsia="Times New Roman" w:cstheme="minorHAnsi"/>
                <w:b/>
                <w:i/>
                <w:color w:val="1F497D" w:themeColor="text2"/>
              </w:rPr>
              <w:t>a todos</w:t>
            </w:r>
            <w:r w:rsidRPr="005A0E99">
              <w:rPr>
                <w:rFonts w:eastAsia="Times New Roman" w:cstheme="minorHAnsi"/>
                <w:i/>
                <w:color w:val="1F497D" w:themeColor="text2"/>
              </w:rPr>
              <w:t xml:space="preserve"> o digo: </w:t>
            </w:r>
            <w:r w:rsidRPr="00D74E41">
              <w:rPr>
                <w:rFonts w:eastAsia="Times New Roman" w:cstheme="minorHAnsi"/>
                <w:b/>
                <w:i/>
                <w:color w:val="1F497D" w:themeColor="text2"/>
              </w:rPr>
              <w:t>Vigiai</w:t>
            </w:r>
            <w:r w:rsidRPr="005A0E99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7F7BB0" w:rsidRDefault="007F7BB0" w:rsidP="00B47315">
      <w:pPr>
        <w:spacing w:line="240" w:lineRule="auto"/>
        <w:rPr>
          <w:color w:val="1F497D" w:themeColor="text2"/>
        </w:rPr>
      </w:pPr>
    </w:p>
    <w:p w:rsidR="00897C98" w:rsidRPr="00897C98" w:rsidRDefault="00224A20" w:rsidP="00CF6667">
      <w:pPr>
        <w:spacing w:line="240" w:lineRule="auto"/>
        <w:rPr>
          <w:color w:val="1F497D" w:themeColor="text2"/>
        </w:rPr>
      </w:pPr>
      <w:r>
        <w:t xml:space="preserve">Será que </w:t>
      </w:r>
      <w:r w:rsidR="00897C98" w:rsidRPr="00897C98">
        <w:t xml:space="preserve">Jesus está dizendo, </w:t>
      </w:r>
      <w:r w:rsidR="00897C98" w:rsidRPr="00224A20">
        <w:rPr>
          <w:i/>
        </w:rPr>
        <w:t xml:space="preserve">“o que lhes digo, digo apenas aos judeus.” </w:t>
      </w:r>
      <w:r w:rsidR="00897C98">
        <w:t>É isso? Não.</w:t>
      </w:r>
      <w:r w:rsidR="00897C98" w:rsidRPr="00897C98">
        <w:t xml:space="preserve"> Jesus está dizendo:</w:t>
      </w:r>
      <w:r w:rsidR="00897C98">
        <w:rPr>
          <w:color w:val="1F497D" w:themeColor="text2"/>
        </w:rPr>
        <w:t xml:space="preserve"> “</w:t>
      </w:r>
      <w:r w:rsidR="005A0E99">
        <w:rPr>
          <w:rFonts w:eastAsia="Times New Roman" w:cstheme="minorHAnsi"/>
          <w:color w:val="1F497D" w:themeColor="text2"/>
        </w:rPr>
        <w:t>O que vos</w:t>
      </w:r>
      <w:r w:rsidR="00897C98" w:rsidRPr="00897C98">
        <w:rPr>
          <w:rFonts w:eastAsia="Times New Roman" w:cstheme="minorHAnsi"/>
          <w:color w:val="1F497D" w:themeColor="text2"/>
        </w:rPr>
        <w:t xml:space="preserve"> digo</w:t>
      </w:r>
      <w:r w:rsidR="005A0E99">
        <w:rPr>
          <w:rFonts w:eastAsia="Times New Roman" w:cstheme="minorHAnsi"/>
          <w:color w:val="1F497D" w:themeColor="text2"/>
        </w:rPr>
        <w:t xml:space="preserve"> a </w:t>
      </w:r>
      <w:r w:rsidR="005A0E99" w:rsidRPr="00CA1123">
        <w:rPr>
          <w:rFonts w:eastAsia="Times New Roman" w:cstheme="minorHAnsi"/>
          <w:i/>
          <w:color w:val="1F497D" w:themeColor="text2"/>
          <w:u w:val="single"/>
        </w:rPr>
        <w:t>vós</w:t>
      </w:r>
      <w:r w:rsidR="00897C98" w:rsidRPr="00DF2042">
        <w:rPr>
          <w:rFonts w:eastAsia="Times New Roman" w:cstheme="minorHAnsi"/>
          <w:color w:val="1F497D" w:themeColor="text2"/>
        </w:rPr>
        <w:t xml:space="preserve">, </w:t>
      </w:r>
      <w:r w:rsidR="00897C98" w:rsidRPr="00897C98">
        <w:rPr>
          <w:rFonts w:eastAsia="Times New Roman" w:cstheme="minorHAnsi"/>
          <w:color w:val="1F497D" w:themeColor="text2"/>
        </w:rPr>
        <w:t>digo a</w:t>
      </w:r>
      <w:r w:rsidR="00897C98" w:rsidRPr="00CA1123">
        <w:rPr>
          <w:rFonts w:eastAsia="Times New Roman" w:cstheme="minorHAnsi"/>
          <w:b/>
          <w:color w:val="1F497D" w:themeColor="text2"/>
        </w:rPr>
        <w:t xml:space="preserve"> </w:t>
      </w:r>
      <w:r w:rsidR="00897C98" w:rsidRPr="00897C98">
        <w:rPr>
          <w:rFonts w:eastAsia="Times New Roman" w:cstheme="minorHAnsi"/>
          <w:b/>
          <w:color w:val="1F497D" w:themeColor="text2"/>
          <w:u w:val="single"/>
        </w:rPr>
        <w:t>todos</w:t>
      </w:r>
      <w:r w:rsidR="00897C98" w:rsidRPr="00897C98">
        <w:rPr>
          <w:rFonts w:eastAsia="Times New Roman" w:cstheme="minorHAnsi"/>
          <w:color w:val="1F497D" w:themeColor="text2"/>
        </w:rPr>
        <w:t>: Vigiem!</w:t>
      </w:r>
      <w:r w:rsidR="00897C98">
        <w:rPr>
          <w:rFonts w:eastAsia="Times New Roman" w:cstheme="minorHAnsi"/>
          <w:color w:val="1F497D" w:themeColor="text2"/>
        </w:rPr>
        <w:t>”</w:t>
      </w:r>
    </w:p>
    <w:p w:rsidR="006B0D4D" w:rsidRDefault="006B0D4D" w:rsidP="00CF6667">
      <w:pPr>
        <w:spacing w:line="240" w:lineRule="auto"/>
      </w:pPr>
      <w:r w:rsidRPr="006B0D4D">
        <w:t>Em</w:t>
      </w:r>
      <w:r>
        <w:rPr>
          <w:b/>
        </w:rPr>
        <w:t xml:space="preserve"> </w:t>
      </w:r>
      <w:r w:rsidRPr="00511795">
        <w:rPr>
          <w:b/>
        </w:rPr>
        <w:t>Lucas</w:t>
      </w:r>
      <w:r>
        <w:rPr>
          <w:b/>
        </w:rPr>
        <w:t xml:space="preserve"> 17:</w:t>
      </w:r>
      <w:r w:rsidRPr="00511795">
        <w:rPr>
          <w:b/>
        </w:rPr>
        <w:t>33-36</w:t>
      </w:r>
      <w:r w:rsidRPr="006B0D4D">
        <w:t xml:space="preserve">, Jesus </w:t>
      </w:r>
      <w:r w:rsidR="007F7BB0">
        <w:t>também</w:t>
      </w:r>
      <w:r w:rsidRPr="006B0D4D">
        <w:t xml:space="preserve"> </w:t>
      </w:r>
      <w:r w:rsidR="00BA09FE">
        <w:t xml:space="preserve">nos </w:t>
      </w:r>
      <w:r w:rsidRPr="006B0D4D">
        <w:t>adverte:</w:t>
      </w:r>
    </w:p>
    <w:p w:rsidR="00CF6667" w:rsidRPr="00CF6667" w:rsidRDefault="00CF6667" w:rsidP="00CF6667">
      <w:pPr>
        <w:spacing w:line="240" w:lineRule="auto"/>
        <w:rPr>
          <w:i/>
          <w:color w:val="1F497D" w:themeColor="text2"/>
        </w:rPr>
      </w:pPr>
      <w:r>
        <w:tab/>
      </w:r>
      <w:r w:rsidRPr="00CF6667">
        <w:rPr>
          <w:i/>
          <w:color w:val="1F497D" w:themeColor="text2"/>
        </w:rPr>
        <w:t>33. Qualquer que procurar preservar a sua vida, perdê-la-á, e qualquer que a perder, conservá-la-á.</w:t>
      </w:r>
    </w:p>
    <w:p w:rsidR="00CF6667" w:rsidRPr="00CF6667" w:rsidRDefault="00CF6667" w:rsidP="00CF6667">
      <w:pPr>
        <w:spacing w:line="240" w:lineRule="auto"/>
        <w:ind w:firstLine="708"/>
        <w:rPr>
          <w:i/>
          <w:color w:val="1F497D" w:themeColor="text2"/>
        </w:rPr>
      </w:pPr>
      <w:r w:rsidRPr="00CF6667">
        <w:rPr>
          <w:i/>
          <w:color w:val="1F497D" w:themeColor="text2"/>
        </w:rPr>
        <w:t>34. Digo-vos: Naquela noite estarão dois numa cama; um será tomado, e o outro será deixado.</w:t>
      </w:r>
    </w:p>
    <w:p w:rsidR="00CF6667" w:rsidRPr="00CF6667" w:rsidRDefault="00CF6667" w:rsidP="00CF6667">
      <w:pPr>
        <w:spacing w:line="240" w:lineRule="auto"/>
        <w:ind w:firstLine="708"/>
        <w:rPr>
          <w:i/>
          <w:color w:val="1F497D" w:themeColor="text2"/>
        </w:rPr>
      </w:pPr>
      <w:r w:rsidRPr="00CF6667">
        <w:rPr>
          <w:i/>
          <w:color w:val="1F497D" w:themeColor="text2"/>
        </w:rPr>
        <w:t>35. Duas mulheres estarão juntas moendo; uma será tomada, e a outra será deixada.</w:t>
      </w:r>
    </w:p>
    <w:p w:rsidR="00CF6667" w:rsidRPr="00CF6667" w:rsidRDefault="00CF6667" w:rsidP="00CF6667">
      <w:pPr>
        <w:spacing w:line="360" w:lineRule="auto"/>
        <w:ind w:firstLine="708"/>
        <w:rPr>
          <w:i/>
          <w:color w:val="1F497D" w:themeColor="text2"/>
        </w:rPr>
      </w:pPr>
      <w:r>
        <w:rPr>
          <w:i/>
          <w:color w:val="1F497D" w:themeColor="text2"/>
        </w:rPr>
        <w:t xml:space="preserve">36. </w:t>
      </w:r>
      <w:r w:rsidRPr="00CF6667">
        <w:rPr>
          <w:i/>
          <w:color w:val="1F497D" w:themeColor="text2"/>
        </w:rPr>
        <w:t xml:space="preserve">Dois homens estarão no campo; um será </w:t>
      </w:r>
      <w:r>
        <w:rPr>
          <w:i/>
          <w:color w:val="1F497D" w:themeColor="text2"/>
        </w:rPr>
        <w:t>tomado, e o outro será deixado.</w:t>
      </w:r>
    </w:p>
    <w:p w:rsidR="006B0D4D" w:rsidRDefault="00501C62" w:rsidP="00CF6667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</w:t>
      </w:r>
      <w:r w:rsidR="006B0D4D">
        <w:rPr>
          <w:rFonts w:eastAsia="Times New Roman" w:cstheme="minorHAnsi"/>
          <w:color w:val="000000"/>
        </w:rPr>
        <w:t>esta passagem</w:t>
      </w:r>
      <w:r w:rsidR="004877F4">
        <w:rPr>
          <w:rFonts w:eastAsia="Times New Roman" w:cstheme="minorHAnsi"/>
          <w:color w:val="000000"/>
        </w:rPr>
        <w:t xml:space="preserve"> em Lucas 17</w:t>
      </w:r>
      <w:r w:rsidR="006B0D4D">
        <w:rPr>
          <w:rFonts w:eastAsia="Times New Roman" w:cstheme="minorHAnsi"/>
          <w:color w:val="000000"/>
        </w:rPr>
        <w:t xml:space="preserve"> Jesus </w:t>
      </w:r>
      <w:r>
        <w:rPr>
          <w:rFonts w:eastAsia="Times New Roman" w:cstheme="minorHAnsi"/>
          <w:color w:val="000000"/>
        </w:rPr>
        <w:t xml:space="preserve">também </w:t>
      </w:r>
      <w:r w:rsidR="006B0D4D">
        <w:rPr>
          <w:rFonts w:eastAsia="Times New Roman" w:cstheme="minorHAnsi"/>
          <w:color w:val="000000"/>
        </w:rPr>
        <w:t>está retratando o arrebatamento, mas antes ele diz:</w:t>
      </w:r>
    </w:p>
    <w:p w:rsidR="006B0D4D" w:rsidRPr="004877F4" w:rsidRDefault="00CF6667" w:rsidP="00CF6667">
      <w:pPr>
        <w:spacing w:line="240" w:lineRule="auto"/>
        <w:jc w:val="both"/>
        <w:rPr>
          <w:rFonts w:eastAsia="Times New Roman" w:cstheme="minorHAnsi"/>
          <w:b/>
        </w:rPr>
      </w:pPr>
      <w:r w:rsidRPr="00CF6667">
        <w:rPr>
          <w:i/>
          <w:color w:val="1F497D" w:themeColor="text2"/>
        </w:rPr>
        <w:t xml:space="preserve">Qualquer que procurar </w:t>
      </w:r>
      <w:r w:rsidRPr="00CF6667">
        <w:rPr>
          <w:i/>
          <w:color w:val="1F497D" w:themeColor="text2"/>
          <w:u w:val="single"/>
        </w:rPr>
        <w:t>preservar a sua vida</w:t>
      </w:r>
      <w:r w:rsidRPr="00CF6667">
        <w:rPr>
          <w:i/>
          <w:color w:val="1F497D" w:themeColor="text2"/>
        </w:rPr>
        <w:t xml:space="preserve">, </w:t>
      </w:r>
      <w:r w:rsidRPr="00CF6667">
        <w:rPr>
          <w:b/>
          <w:i/>
          <w:color w:val="1F497D" w:themeColor="text2"/>
        </w:rPr>
        <w:t>perdê-la-á</w:t>
      </w:r>
      <w:r w:rsidRPr="00CF6667">
        <w:rPr>
          <w:rFonts w:eastAsia="Times New Roman" w:cstheme="minorHAnsi"/>
          <w:b/>
        </w:rPr>
        <w:t xml:space="preserve"> </w:t>
      </w:r>
      <w:r w:rsidR="006B0D4D" w:rsidRPr="004877F4">
        <w:rPr>
          <w:rFonts w:eastAsia="Times New Roman" w:cstheme="minorHAnsi"/>
        </w:rPr>
        <w:t>= submetendo-se</w:t>
      </w:r>
      <w:r w:rsidR="0069427E">
        <w:rPr>
          <w:rFonts w:eastAsia="Times New Roman" w:cstheme="minorHAnsi"/>
          <w:b/>
        </w:rPr>
        <w:t xml:space="preserve"> </w:t>
      </w:r>
      <w:r w:rsidR="006B0D4D" w:rsidRPr="0069427E">
        <w:rPr>
          <w:rFonts w:eastAsia="Times New Roman" w:cstheme="minorHAnsi"/>
        </w:rPr>
        <w:t>às exigências do anticristo e adorá-lo</w:t>
      </w:r>
      <w:r w:rsidR="0069427E">
        <w:rPr>
          <w:rFonts w:eastAsia="Times New Roman" w:cstheme="minorHAnsi"/>
        </w:rPr>
        <w:t>,</w:t>
      </w:r>
      <w:r w:rsidR="006B0D4D" w:rsidRPr="0069427E">
        <w:rPr>
          <w:rFonts w:eastAsia="Times New Roman" w:cstheme="minorHAnsi"/>
        </w:rPr>
        <w:t xml:space="preserve"> e receber a sua marca</w:t>
      </w:r>
      <w:r w:rsidR="00ED4243" w:rsidRPr="0069427E">
        <w:rPr>
          <w:rFonts w:eastAsia="Times New Roman" w:cstheme="minorHAnsi"/>
        </w:rPr>
        <w:t>;</w:t>
      </w:r>
    </w:p>
    <w:p w:rsidR="006B0D4D" w:rsidRPr="0069427E" w:rsidRDefault="00CF6667" w:rsidP="00CF6667">
      <w:pPr>
        <w:spacing w:line="240" w:lineRule="auto"/>
        <w:jc w:val="both"/>
        <w:rPr>
          <w:rFonts w:eastAsia="Times New Roman" w:cstheme="minorHAnsi"/>
        </w:rPr>
      </w:pPr>
      <w:proofErr w:type="gramStart"/>
      <w:r w:rsidRPr="009824AC">
        <w:rPr>
          <w:i/>
          <w:color w:val="1F497D" w:themeColor="text2"/>
        </w:rPr>
        <w:t>e</w:t>
      </w:r>
      <w:proofErr w:type="gramEnd"/>
      <w:r w:rsidRPr="009824AC">
        <w:rPr>
          <w:i/>
          <w:color w:val="1F497D" w:themeColor="text2"/>
        </w:rPr>
        <w:t xml:space="preserve"> qualquer que </w:t>
      </w:r>
      <w:r w:rsidRPr="00CF6667">
        <w:rPr>
          <w:i/>
          <w:color w:val="1F497D" w:themeColor="text2"/>
          <w:u w:val="single"/>
        </w:rPr>
        <w:t>a perder</w:t>
      </w:r>
      <w:r w:rsidRPr="009824AC">
        <w:rPr>
          <w:i/>
          <w:color w:val="1F497D" w:themeColor="text2"/>
        </w:rPr>
        <w:t>,</w:t>
      </w:r>
      <w:r w:rsidRPr="00CF6667">
        <w:rPr>
          <w:i/>
          <w:color w:val="1F497D" w:themeColor="text2"/>
        </w:rPr>
        <w:t xml:space="preserve"> </w:t>
      </w:r>
      <w:r w:rsidRPr="00CF6667">
        <w:rPr>
          <w:b/>
          <w:i/>
          <w:color w:val="1F497D" w:themeColor="text2"/>
        </w:rPr>
        <w:t>conservá-la-á</w:t>
      </w:r>
      <w:r w:rsidRPr="004877F4">
        <w:rPr>
          <w:rFonts w:eastAsia="Times New Roman" w:cstheme="minorHAnsi"/>
        </w:rPr>
        <w:t xml:space="preserve"> </w:t>
      </w:r>
      <w:r w:rsidR="006B0D4D" w:rsidRPr="004877F4">
        <w:rPr>
          <w:rFonts w:eastAsia="Times New Roman" w:cstheme="minorHAnsi"/>
        </w:rPr>
        <w:t xml:space="preserve">= </w:t>
      </w:r>
      <w:r w:rsidR="006B0D4D" w:rsidRPr="0069427E">
        <w:rPr>
          <w:rFonts w:eastAsia="Times New Roman" w:cstheme="minorHAnsi"/>
        </w:rPr>
        <w:t>quem for fiel</w:t>
      </w:r>
      <w:r w:rsidR="00997360">
        <w:rPr>
          <w:rFonts w:eastAsia="Times New Roman" w:cstheme="minorHAnsi"/>
        </w:rPr>
        <w:t xml:space="preserve"> a Jesus</w:t>
      </w:r>
      <w:r w:rsidR="00ED4243" w:rsidRPr="0069427E">
        <w:rPr>
          <w:rFonts w:eastAsia="Times New Roman" w:cstheme="minorHAnsi"/>
        </w:rPr>
        <w:t>, se preciso for</w:t>
      </w:r>
      <w:r w:rsidR="006B0D4D" w:rsidRPr="0069427E">
        <w:rPr>
          <w:rFonts w:eastAsia="Times New Roman" w:cstheme="minorHAnsi"/>
        </w:rPr>
        <w:t xml:space="preserve"> até a morte, terá a vida eterna</w:t>
      </w:r>
      <w:r w:rsidR="0069427E" w:rsidRPr="0069427E">
        <w:rPr>
          <w:rFonts w:eastAsia="Times New Roman" w:cstheme="minorHAnsi"/>
        </w:rPr>
        <w:t>.</w:t>
      </w:r>
    </w:p>
    <w:p w:rsidR="00EE463D" w:rsidRPr="006B0D4D" w:rsidRDefault="00897C98" w:rsidP="00CF666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Nisto consiste a fé, a fidelidade e a perseverança dos santos, dos eleitos.</w:t>
      </w:r>
    </w:p>
    <w:p w:rsidR="005D4604" w:rsidRDefault="005D4604" w:rsidP="00B47315">
      <w:pPr>
        <w:spacing w:line="240" w:lineRule="auto"/>
        <w:jc w:val="both"/>
      </w:pPr>
      <w:r>
        <w:t>Veja</w:t>
      </w:r>
      <w:r w:rsidR="0069427E">
        <w:t xml:space="preserve"> ainda</w:t>
      </w:r>
      <w:r>
        <w:t xml:space="preserve"> o</w:t>
      </w:r>
      <w:r w:rsidR="009A5E90">
        <w:t xml:space="preserve"> que </w:t>
      </w:r>
      <w:r w:rsidR="0069427E">
        <w:t>Jesus nos diz sobre o tempo da sua vinda, em</w:t>
      </w:r>
      <w:r w:rsidR="009A5E90">
        <w:t xml:space="preserve"> Lu</w:t>
      </w:r>
      <w:r w:rsidR="0069427E">
        <w:t>cas 17.26</w:t>
      </w:r>
      <w:r w:rsidR="009A5E90">
        <w:t>-30:</w:t>
      </w:r>
    </w:p>
    <w:p w:rsidR="005E5FE6" w:rsidRPr="005E5FE6" w:rsidRDefault="005E5FE6" w:rsidP="00B47315">
      <w:pPr>
        <w:spacing w:line="240" w:lineRule="auto"/>
        <w:ind w:firstLine="708"/>
        <w:jc w:val="both"/>
        <w:rPr>
          <w:i/>
          <w:color w:val="1F497D" w:themeColor="text2"/>
        </w:rPr>
      </w:pPr>
      <w:r w:rsidRPr="005E5FE6">
        <w:rPr>
          <w:i/>
          <w:color w:val="1F497D" w:themeColor="text2"/>
        </w:rPr>
        <w:t>26. Como aconteceu nos dias de Noé, assim também será nos dias do Filho do homem.</w:t>
      </w:r>
    </w:p>
    <w:p w:rsidR="005E5FE6" w:rsidRPr="005E5FE6" w:rsidRDefault="005E5FE6" w:rsidP="00B47315">
      <w:pPr>
        <w:spacing w:line="240" w:lineRule="auto"/>
        <w:ind w:left="708"/>
        <w:jc w:val="both"/>
        <w:rPr>
          <w:i/>
          <w:color w:val="1F497D" w:themeColor="text2"/>
        </w:rPr>
      </w:pPr>
      <w:r w:rsidRPr="005E5FE6">
        <w:rPr>
          <w:i/>
          <w:color w:val="1F497D" w:themeColor="text2"/>
        </w:rPr>
        <w:t xml:space="preserve">27. Comiam, bebiam, casavam e davam-se em casamento, </w:t>
      </w:r>
      <w:r w:rsidRPr="005E5FE6">
        <w:rPr>
          <w:b/>
          <w:i/>
          <w:color w:val="1F497D" w:themeColor="text2"/>
        </w:rPr>
        <w:t>até</w:t>
      </w:r>
      <w:r w:rsidRPr="005E5FE6">
        <w:rPr>
          <w:color w:val="1F497D" w:themeColor="text2"/>
        </w:rPr>
        <w:t xml:space="preserve"> </w:t>
      </w:r>
      <w:r w:rsidRPr="005E5FE6">
        <w:rPr>
          <w:i/>
          <w:color w:val="1F497D" w:themeColor="text2"/>
          <w:u w:val="single"/>
        </w:rPr>
        <w:t>o dia em que Noé entrou na arca</w:t>
      </w:r>
      <w:r w:rsidRPr="005E5FE6">
        <w:rPr>
          <w:i/>
          <w:color w:val="1F497D" w:themeColor="text2"/>
        </w:rPr>
        <w:t xml:space="preserve">, e veio o dilúvio e </w:t>
      </w:r>
      <w:r w:rsidRPr="005E5FE6">
        <w:rPr>
          <w:b/>
          <w:i/>
          <w:color w:val="1F497D" w:themeColor="text2"/>
        </w:rPr>
        <w:t>os destruiu a todos</w:t>
      </w:r>
      <w:r w:rsidRPr="005E5FE6">
        <w:rPr>
          <w:i/>
          <w:color w:val="1F497D" w:themeColor="text2"/>
        </w:rPr>
        <w:t>.</w:t>
      </w:r>
    </w:p>
    <w:p w:rsidR="00680910" w:rsidRPr="000F501B" w:rsidRDefault="00680910" w:rsidP="00B47315">
      <w:pPr>
        <w:spacing w:line="240" w:lineRule="auto"/>
        <w:jc w:val="both"/>
      </w:pPr>
      <w:r w:rsidRPr="000F501B">
        <w:lastRenderedPageBreak/>
        <w:t>O que Jesus está nos dizendo aqui?</w:t>
      </w:r>
    </w:p>
    <w:p w:rsidR="00680910" w:rsidRDefault="00680910" w:rsidP="00B47315">
      <w:pPr>
        <w:spacing w:line="240" w:lineRule="auto"/>
        <w:jc w:val="both"/>
      </w:pPr>
      <w:r w:rsidRPr="000F501B">
        <w:rPr>
          <w:b/>
        </w:rPr>
        <w:t>No dia</w:t>
      </w:r>
      <w:r w:rsidRPr="000F501B">
        <w:t xml:space="preserve"> em que </w:t>
      </w:r>
      <w:r w:rsidRPr="00217CD2">
        <w:rPr>
          <w:u w:val="single"/>
        </w:rPr>
        <w:t>Noé entrou na arca</w:t>
      </w:r>
      <w:r w:rsidRPr="000F501B">
        <w:t xml:space="preserve">, veio o dilúvio e </w:t>
      </w:r>
      <w:r w:rsidRPr="000F501B">
        <w:rPr>
          <w:u w:val="single"/>
        </w:rPr>
        <w:t>levou a todos</w:t>
      </w:r>
      <w:r w:rsidRPr="000F501B">
        <w:t>!</w:t>
      </w:r>
      <w:r w:rsidR="000F501B" w:rsidRPr="000F501B">
        <w:t xml:space="preserve"> E Jesus </w:t>
      </w:r>
      <w:r w:rsidR="000F501B" w:rsidRPr="004B0D19">
        <w:rPr>
          <w:i/>
        </w:rPr>
        <w:t>continua</w:t>
      </w:r>
      <w:r w:rsidR="000F501B" w:rsidRPr="000F501B">
        <w:t xml:space="preserve"> com outro exemplo</w:t>
      </w:r>
      <w:r w:rsidR="005E5FE6">
        <w:t xml:space="preserve"> nos versos subseqüentes</w:t>
      </w:r>
      <w:r w:rsidR="000F501B" w:rsidRPr="000F501B">
        <w:t>:</w:t>
      </w:r>
    </w:p>
    <w:p w:rsidR="005E5FE6" w:rsidRPr="005E5FE6" w:rsidRDefault="005E5FE6" w:rsidP="00B47315">
      <w:pPr>
        <w:spacing w:line="240" w:lineRule="auto"/>
        <w:ind w:left="708"/>
        <w:jc w:val="both"/>
        <w:rPr>
          <w:i/>
          <w:color w:val="1F497D" w:themeColor="text2"/>
        </w:rPr>
      </w:pPr>
      <w:r w:rsidRPr="005E5FE6">
        <w:rPr>
          <w:i/>
          <w:color w:val="1F497D" w:themeColor="text2"/>
        </w:rPr>
        <w:t xml:space="preserve">28. Como também </w:t>
      </w:r>
      <w:r w:rsidRPr="005E5FE6">
        <w:rPr>
          <w:b/>
          <w:i/>
          <w:color w:val="1F497D" w:themeColor="text2"/>
        </w:rPr>
        <w:t>da mesma forma</w:t>
      </w:r>
      <w:r w:rsidRPr="005E5FE6">
        <w:rPr>
          <w:i/>
          <w:color w:val="1F497D" w:themeColor="text2"/>
        </w:rPr>
        <w:t xml:space="preserve"> </w:t>
      </w:r>
      <w:r w:rsidRPr="005E5FE6">
        <w:rPr>
          <w:i/>
          <w:color w:val="1F497D" w:themeColor="text2"/>
          <w:u w:val="single"/>
        </w:rPr>
        <w:t xml:space="preserve">aconteceu nos dias de </w:t>
      </w:r>
      <w:proofErr w:type="spellStart"/>
      <w:r w:rsidRPr="005E5FE6">
        <w:rPr>
          <w:i/>
          <w:color w:val="1F497D" w:themeColor="text2"/>
          <w:u w:val="single"/>
        </w:rPr>
        <w:t>Ló</w:t>
      </w:r>
      <w:proofErr w:type="spellEnd"/>
      <w:r w:rsidRPr="005E5FE6">
        <w:rPr>
          <w:i/>
          <w:color w:val="1F497D" w:themeColor="text2"/>
        </w:rPr>
        <w:t>: comiam, bebiam, compravam, vendiam, plantavam e edificavam;</w:t>
      </w:r>
    </w:p>
    <w:p w:rsidR="005E5FE6" w:rsidRPr="005E5FE6" w:rsidRDefault="005E5FE6" w:rsidP="00B47315">
      <w:pPr>
        <w:spacing w:line="240" w:lineRule="auto"/>
        <w:ind w:firstLine="708"/>
        <w:jc w:val="both"/>
        <w:rPr>
          <w:i/>
          <w:color w:val="1F497D" w:themeColor="text2"/>
        </w:rPr>
      </w:pPr>
      <w:r w:rsidRPr="005E5FE6">
        <w:rPr>
          <w:i/>
          <w:color w:val="1F497D" w:themeColor="text2"/>
        </w:rPr>
        <w:t xml:space="preserve">29. </w:t>
      </w:r>
      <w:proofErr w:type="gramStart"/>
      <w:r w:rsidRPr="005E5FE6">
        <w:rPr>
          <w:i/>
          <w:color w:val="1F497D" w:themeColor="text2"/>
        </w:rPr>
        <w:t>mas</w:t>
      </w:r>
      <w:proofErr w:type="gramEnd"/>
      <w:r w:rsidRPr="005E5FE6">
        <w:rPr>
          <w:i/>
          <w:color w:val="1F497D" w:themeColor="text2"/>
        </w:rPr>
        <w:t xml:space="preserve"> </w:t>
      </w:r>
      <w:r w:rsidRPr="005E5FE6">
        <w:rPr>
          <w:b/>
          <w:i/>
          <w:color w:val="1F497D" w:themeColor="text2"/>
          <w:u w:val="single"/>
        </w:rPr>
        <w:t>no dia</w:t>
      </w:r>
      <w:r w:rsidRPr="005E5FE6">
        <w:rPr>
          <w:i/>
          <w:color w:val="1F497D" w:themeColor="text2"/>
        </w:rPr>
        <w:t xml:space="preserve"> em </w:t>
      </w:r>
      <w:r w:rsidRPr="005E5FE6">
        <w:rPr>
          <w:i/>
          <w:color w:val="1F497D" w:themeColor="text2"/>
          <w:u w:val="single"/>
        </w:rPr>
        <w:t xml:space="preserve">que </w:t>
      </w:r>
      <w:proofErr w:type="spellStart"/>
      <w:r w:rsidRPr="005E5FE6">
        <w:rPr>
          <w:i/>
          <w:color w:val="1F497D" w:themeColor="text2"/>
          <w:u w:val="single"/>
        </w:rPr>
        <w:t>Ló</w:t>
      </w:r>
      <w:proofErr w:type="spellEnd"/>
      <w:r w:rsidRPr="005E5FE6">
        <w:rPr>
          <w:i/>
          <w:color w:val="1F497D" w:themeColor="text2"/>
          <w:u w:val="single"/>
        </w:rPr>
        <w:t xml:space="preserve"> </w:t>
      </w:r>
      <w:r w:rsidRPr="004B0D19">
        <w:rPr>
          <w:b/>
          <w:i/>
          <w:color w:val="1F497D" w:themeColor="text2"/>
          <w:u w:val="single"/>
        </w:rPr>
        <w:t>saiu</w:t>
      </w:r>
      <w:r w:rsidRPr="005E5FE6">
        <w:rPr>
          <w:i/>
          <w:color w:val="1F497D" w:themeColor="text2"/>
          <w:u w:val="single"/>
        </w:rPr>
        <w:t xml:space="preserve"> de Sodoma</w:t>
      </w:r>
      <w:r w:rsidRPr="005E5FE6">
        <w:rPr>
          <w:i/>
          <w:color w:val="1F497D" w:themeColor="text2"/>
        </w:rPr>
        <w:t xml:space="preserve"> choveu do céu fogo e enxofre, </w:t>
      </w:r>
      <w:r w:rsidRPr="005E5FE6">
        <w:rPr>
          <w:b/>
          <w:i/>
          <w:color w:val="1F497D" w:themeColor="text2"/>
        </w:rPr>
        <w:t>e os destruiu a todos</w:t>
      </w:r>
      <w:r w:rsidRPr="005E5FE6">
        <w:rPr>
          <w:i/>
          <w:color w:val="1F497D" w:themeColor="text2"/>
        </w:rPr>
        <w:t>;</w:t>
      </w:r>
    </w:p>
    <w:p w:rsidR="005E5FE6" w:rsidRPr="005E5FE6" w:rsidRDefault="005E5FE6" w:rsidP="00B47315">
      <w:pPr>
        <w:spacing w:line="360" w:lineRule="auto"/>
        <w:ind w:firstLine="708"/>
        <w:jc w:val="both"/>
        <w:rPr>
          <w:i/>
          <w:color w:val="1F497D" w:themeColor="text2"/>
        </w:rPr>
      </w:pPr>
      <w:r w:rsidRPr="005E5FE6">
        <w:rPr>
          <w:i/>
          <w:color w:val="1F497D" w:themeColor="text2"/>
        </w:rPr>
        <w:t>30</w:t>
      </w:r>
      <w:r w:rsidRPr="005E5FE6">
        <w:rPr>
          <w:b/>
          <w:i/>
          <w:color w:val="1F497D" w:themeColor="text2"/>
        </w:rPr>
        <w:t>. assim será no dia em que o Filho do homem se há de manifestar</w:t>
      </w:r>
      <w:r w:rsidRPr="005E5FE6">
        <w:rPr>
          <w:i/>
          <w:color w:val="1F497D" w:themeColor="text2"/>
        </w:rPr>
        <w:t>.</w:t>
      </w:r>
    </w:p>
    <w:p w:rsidR="000F501B" w:rsidRPr="005E5FE6" w:rsidRDefault="005E5FE6" w:rsidP="00B47315">
      <w:pPr>
        <w:spacing w:line="240" w:lineRule="auto"/>
        <w:jc w:val="both"/>
      </w:pPr>
      <w:r w:rsidRPr="005E5FE6">
        <w:rPr>
          <w:i/>
          <w:color w:val="1F497D" w:themeColor="text2"/>
        </w:rPr>
        <w:t xml:space="preserve"> </w:t>
      </w:r>
      <w:r w:rsidR="000F501B" w:rsidRPr="005E5FE6">
        <w:rPr>
          <w:i/>
          <w:color w:val="1F497D" w:themeColor="text2"/>
        </w:rPr>
        <w:t>“</w:t>
      </w:r>
      <w:r w:rsidR="000F501B" w:rsidRPr="005E5FE6">
        <w:rPr>
          <w:b/>
          <w:i/>
          <w:color w:val="1F497D" w:themeColor="text2"/>
        </w:rPr>
        <w:t>no dia</w:t>
      </w:r>
      <w:r w:rsidR="000F501B" w:rsidRPr="005E5FE6">
        <w:rPr>
          <w:i/>
          <w:color w:val="1F497D" w:themeColor="text2"/>
        </w:rPr>
        <w:t xml:space="preserve"> em que </w:t>
      </w:r>
      <w:proofErr w:type="spellStart"/>
      <w:r w:rsidR="000F501B" w:rsidRPr="005E5FE6">
        <w:rPr>
          <w:i/>
          <w:color w:val="1F497D" w:themeColor="text2"/>
        </w:rPr>
        <w:t>Ló</w:t>
      </w:r>
      <w:proofErr w:type="spellEnd"/>
      <w:r w:rsidR="000F501B" w:rsidRPr="005E5FE6">
        <w:rPr>
          <w:i/>
          <w:color w:val="1F497D" w:themeColor="text2"/>
        </w:rPr>
        <w:t xml:space="preserve"> saiu de Sodoma”</w:t>
      </w:r>
      <w:r w:rsidR="000F501B" w:rsidRPr="005E5FE6">
        <w:t xml:space="preserve"> = </w:t>
      </w:r>
      <w:r w:rsidR="000F501B" w:rsidRPr="005E5FE6">
        <w:rPr>
          <w:u w:val="single"/>
        </w:rPr>
        <w:t>no mesmo dia</w:t>
      </w:r>
      <w:r w:rsidR="000F501B" w:rsidRPr="005E5FE6">
        <w:t xml:space="preserve"> = choveu fogo e enxofre do céu </w:t>
      </w:r>
      <w:r w:rsidR="000F501B" w:rsidRPr="005E5FE6">
        <w:rPr>
          <w:b/>
        </w:rPr>
        <w:t>e destruiu a todos</w:t>
      </w:r>
      <w:r w:rsidR="000F501B" w:rsidRPr="005E5FE6">
        <w:t>!</w:t>
      </w:r>
    </w:p>
    <w:p w:rsidR="005D4604" w:rsidRPr="009824AC" w:rsidRDefault="005D4604" w:rsidP="00B47315">
      <w:pPr>
        <w:spacing w:line="240" w:lineRule="auto"/>
        <w:jc w:val="both"/>
        <w:rPr>
          <w:u w:val="single"/>
        </w:rPr>
      </w:pPr>
      <w:r w:rsidRPr="00E901FA">
        <w:t>Veja</w:t>
      </w:r>
      <w:r w:rsidRPr="00E901FA">
        <w:rPr>
          <w:b/>
        </w:rPr>
        <w:t xml:space="preserve">: </w:t>
      </w:r>
      <w:r w:rsidR="00242C8E" w:rsidRPr="00E901FA">
        <w:t xml:space="preserve">em ambos os </w:t>
      </w:r>
      <w:r w:rsidR="005E5FE6">
        <w:t xml:space="preserve">exemplos </w:t>
      </w:r>
      <w:r w:rsidR="000F501B" w:rsidRPr="00E901FA">
        <w:t>Jesus relata</w:t>
      </w:r>
      <w:r w:rsidRPr="00E901FA">
        <w:t xml:space="preserve"> </w:t>
      </w:r>
      <w:r w:rsidRPr="005E5FE6">
        <w:rPr>
          <w:b/>
          <w:i/>
        </w:rPr>
        <w:t>livramento</w:t>
      </w:r>
      <w:r w:rsidR="004D1531" w:rsidRPr="00E901FA">
        <w:t xml:space="preserve"> </w:t>
      </w:r>
      <w:r w:rsidRPr="005E5FE6">
        <w:rPr>
          <w:u w:val="single"/>
        </w:rPr>
        <w:t>seguido</w:t>
      </w:r>
      <w:r w:rsidR="004D1531" w:rsidRPr="005E5FE6">
        <w:rPr>
          <w:b/>
          <w:u w:val="single"/>
        </w:rPr>
        <w:t xml:space="preserve"> </w:t>
      </w:r>
      <w:r w:rsidRPr="005E5FE6">
        <w:rPr>
          <w:u w:val="single"/>
        </w:rPr>
        <w:t>imediatamente</w:t>
      </w:r>
      <w:r w:rsidRPr="00E901FA">
        <w:t xml:space="preserve"> de </w:t>
      </w:r>
      <w:r w:rsidRPr="005E5FE6">
        <w:rPr>
          <w:b/>
          <w:i/>
        </w:rPr>
        <w:t>juízo</w:t>
      </w:r>
      <w:r w:rsidR="000F501B" w:rsidRPr="005E5FE6">
        <w:rPr>
          <w:b/>
          <w:i/>
        </w:rPr>
        <w:t>,</w:t>
      </w:r>
      <w:r w:rsidR="000F501B" w:rsidRPr="00E901FA">
        <w:rPr>
          <w:b/>
        </w:rPr>
        <w:t xml:space="preserve"> </w:t>
      </w:r>
      <w:r w:rsidR="000F501B" w:rsidRPr="009824AC">
        <w:rPr>
          <w:u w:val="single"/>
        </w:rPr>
        <w:t>no mesmo dia</w:t>
      </w:r>
      <w:r w:rsidR="005E5FE6" w:rsidRPr="001A58D0">
        <w:t>.</w:t>
      </w:r>
    </w:p>
    <w:p w:rsidR="000F501B" w:rsidRDefault="000F501B" w:rsidP="00B47315">
      <w:pPr>
        <w:spacing w:line="240" w:lineRule="auto"/>
        <w:jc w:val="both"/>
        <w:rPr>
          <w:i/>
          <w:color w:val="1F497D" w:themeColor="text2"/>
        </w:rPr>
      </w:pPr>
      <w:r w:rsidRPr="00E901FA">
        <w:t>E Jesus completa</w:t>
      </w:r>
      <w:r w:rsidR="003E5063">
        <w:t>,</w:t>
      </w:r>
      <w:r w:rsidRPr="00E901FA">
        <w:t xml:space="preserve"> dizendo:</w:t>
      </w:r>
      <w:r w:rsidRPr="000F501B">
        <w:rPr>
          <w:rFonts w:eastAsia="Times New Roman" w:cstheme="minorHAnsi"/>
          <w:color w:val="333333"/>
        </w:rPr>
        <w:t xml:space="preserve"> </w:t>
      </w:r>
      <w:r w:rsidR="005E5FE6" w:rsidRPr="005E5FE6">
        <w:rPr>
          <w:b/>
          <w:i/>
          <w:color w:val="1F497D" w:themeColor="text2"/>
        </w:rPr>
        <w:t>assim será no dia em que o Filho do homem se há de manifestar</w:t>
      </w:r>
      <w:r w:rsidR="005E5FE6" w:rsidRPr="005E5FE6">
        <w:rPr>
          <w:i/>
          <w:color w:val="1F497D" w:themeColor="text2"/>
        </w:rPr>
        <w:t>.</w:t>
      </w:r>
    </w:p>
    <w:p w:rsidR="000F501B" w:rsidRPr="005E5FE6" w:rsidRDefault="005E5FE6" w:rsidP="000C267F">
      <w:pPr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5E5FE6">
        <w:rPr>
          <w:color w:val="000000" w:themeColor="text1"/>
        </w:rPr>
        <w:t>Assim como?</w:t>
      </w:r>
      <w:r>
        <w:rPr>
          <w:color w:val="000000" w:themeColor="text1"/>
        </w:rPr>
        <w:t xml:space="preserve"> </w:t>
      </w:r>
      <w:r w:rsidRPr="004B0D19">
        <w:rPr>
          <w:i/>
          <w:color w:val="000000" w:themeColor="text1"/>
        </w:rPr>
        <w:t>Livramento seguido de juízo</w:t>
      </w:r>
      <w:r>
        <w:rPr>
          <w:color w:val="000000" w:themeColor="text1"/>
        </w:rPr>
        <w:t xml:space="preserve">. </w:t>
      </w:r>
      <w:r w:rsidR="000F501B" w:rsidRPr="0069427E">
        <w:rPr>
          <w:rFonts w:eastAsia="Times New Roman" w:cstheme="minorHAnsi"/>
        </w:rPr>
        <w:t xml:space="preserve">Ou seja, </w:t>
      </w:r>
      <w:r w:rsidR="000F501B" w:rsidRPr="00794C37">
        <w:rPr>
          <w:rFonts w:eastAsia="Times New Roman" w:cstheme="minorHAnsi"/>
          <w:b/>
          <w:i/>
        </w:rPr>
        <w:t>no dia</w:t>
      </w:r>
      <w:r w:rsidR="000F501B" w:rsidRPr="0069427E">
        <w:rPr>
          <w:rFonts w:eastAsia="Times New Roman" w:cstheme="minorHAnsi"/>
        </w:rPr>
        <w:t xml:space="preserve"> em que Jesus vier nas nuvens arrebatar os eleitos, </w:t>
      </w:r>
      <w:r w:rsidR="000F501B" w:rsidRPr="0033748D">
        <w:rPr>
          <w:rFonts w:eastAsia="Times New Roman" w:cstheme="minorHAnsi"/>
          <w:i/>
        </w:rPr>
        <w:t>no mesmo dia</w:t>
      </w:r>
      <w:r w:rsidR="000F501B" w:rsidRPr="0069427E">
        <w:rPr>
          <w:rFonts w:eastAsia="Times New Roman" w:cstheme="minorHAnsi"/>
        </w:rPr>
        <w:t xml:space="preserve"> Deus derramará juízo sobre a terra.</w:t>
      </w:r>
      <w:r w:rsidR="00794C37">
        <w:rPr>
          <w:rFonts w:eastAsia="Times New Roman" w:cstheme="minorHAnsi"/>
        </w:rPr>
        <w:t xml:space="preserve"> </w:t>
      </w:r>
      <w:r w:rsidR="00794C37" w:rsidRPr="003543DB">
        <w:rPr>
          <w:rFonts w:eastAsia="Times New Roman" w:cstheme="minorHAnsi"/>
          <w:b/>
        </w:rPr>
        <w:t>Livramento</w:t>
      </w:r>
      <w:r w:rsidR="00275EA8">
        <w:rPr>
          <w:rFonts w:eastAsia="Times New Roman" w:cstheme="minorHAnsi"/>
        </w:rPr>
        <w:t xml:space="preserve"> para os fié</w:t>
      </w:r>
      <w:r w:rsidR="00794C37">
        <w:rPr>
          <w:rFonts w:eastAsia="Times New Roman" w:cstheme="minorHAnsi"/>
        </w:rPr>
        <w:t xml:space="preserve">is </w:t>
      </w:r>
      <w:r w:rsidR="00794C37" w:rsidRPr="003543DB">
        <w:rPr>
          <w:rFonts w:eastAsia="Times New Roman" w:cstheme="minorHAnsi"/>
          <w:i/>
        </w:rPr>
        <w:t>e</w:t>
      </w:r>
      <w:r w:rsidR="00794C37">
        <w:rPr>
          <w:rFonts w:eastAsia="Times New Roman" w:cstheme="minorHAnsi"/>
        </w:rPr>
        <w:t xml:space="preserve"> </w:t>
      </w:r>
      <w:r w:rsidR="00794C37" w:rsidRPr="003543DB">
        <w:rPr>
          <w:rFonts w:eastAsia="Times New Roman" w:cstheme="minorHAnsi"/>
          <w:b/>
        </w:rPr>
        <w:t>ira</w:t>
      </w:r>
      <w:r w:rsidR="00794C37">
        <w:rPr>
          <w:rFonts w:eastAsia="Times New Roman" w:cstheme="minorHAnsi"/>
        </w:rPr>
        <w:t xml:space="preserve"> para os descrentes.</w:t>
      </w:r>
    </w:p>
    <w:p w:rsidR="0069427E" w:rsidRPr="0069427E" w:rsidRDefault="0069427E" w:rsidP="00B47315">
      <w:pPr>
        <w:spacing w:line="240" w:lineRule="auto"/>
        <w:jc w:val="both"/>
        <w:rPr>
          <w:color w:val="1F497D" w:themeColor="text2"/>
        </w:rPr>
      </w:pPr>
      <w:r w:rsidRPr="0069427E">
        <w:t>E</w:t>
      </w:r>
      <w:r w:rsidR="005E5FE6">
        <w:t xml:space="preserve"> é e</w:t>
      </w:r>
      <w:r w:rsidR="00501C62">
        <w:t xml:space="preserve">xatamente isso </w:t>
      </w:r>
      <w:r w:rsidR="002D62E9">
        <w:t xml:space="preserve">que </w:t>
      </w:r>
      <w:r>
        <w:t>podemos observar ao ler</w:t>
      </w:r>
      <w:r w:rsidR="005E5FE6">
        <w:t>mos o 6º selo</w:t>
      </w:r>
      <w:r w:rsidR="00DF56F4">
        <w:t>,</w:t>
      </w:r>
      <w:r w:rsidR="005E5FE6">
        <w:t xml:space="preserve"> em Apocalipse</w:t>
      </w:r>
      <w:r w:rsidR="00794C37">
        <w:t xml:space="preserve"> capítulo 6</w:t>
      </w:r>
      <w:r w:rsidR="00194786">
        <w:t>:</w:t>
      </w:r>
      <w:r w:rsidR="00994976" w:rsidRPr="0069427E">
        <w:rPr>
          <w:color w:val="1F497D" w:themeColor="text2"/>
        </w:rPr>
        <w:t xml:space="preserve">         </w:t>
      </w:r>
    </w:p>
    <w:p w:rsidR="00915A26" w:rsidRDefault="008C2116" w:rsidP="00B47315">
      <w:pPr>
        <w:spacing w:line="240" w:lineRule="auto"/>
        <w:jc w:val="both"/>
        <w:rPr>
          <w:b/>
        </w:rPr>
      </w:pPr>
      <w:r w:rsidRPr="008C2116">
        <w:rPr>
          <w:b/>
        </w:rPr>
        <w:t>6º SELO</w:t>
      </w:r>
      <w:r>
        <w:rPr>
          <w:b/>
        </w:rPr>
        <w:t xml:space="preserve"> </w:t>
      </w:r>
      <w:r w:rsidR="00754181">
        <w:rPr>
          <w:b/>
        </w:rPr>
        <w:t>– Apocali</w:t>
      </w:r>
      <w:r w:rsidR="007311A8">
        <w:rPr>
          <w:b/>
        </w:rPr>
        <w:t>p</w:t>
      </w:r>
      <w:r w:rsidR="00754181">
        <w:rPr>
          <w:b/>
        </w:rPr>
        <w:t xml:space="preserve">se </w:t>
      </w:r>
      <w:proofErr w:type="gramStart"/>
      <w:r w:rsidR="00754181">
        <w:rPr>
          <w:b/>
        </w:rPr>
        <w:t>6:12</w:t>
      </w:r>
      <w:proofErr w:type="gramEnd"/>
      <w:r w:rsidR="00754181">
        <w:rPr>
          <w:b/>
        </w:rPr>
        <w:t>-14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4C37" w:rsidRPr="00794C37" w:rsidTr="00C245F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94C37" w:rsidRPr="00794C37" w:rsidRDefault="00794C37" w:rsidP="00B4731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4C37">
              <w:rPr>
                <w:rFonts w:eastAsia="Times New Roman" w:cstheme="minorHAnsi"/>
                <w:i/>
                <w:color w:val="1F497D" w:themeColor="text2"/>
              </w:rPr>
              <w:t>12 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94C37" w:rsidRPr="00794C37" w:rsidRDefault="00FB1611" w:rsidP="00B4731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B1611">
              <w:rPr>
                <w:rFonts w:eastAsia="Times New Roman" w:cstheme="minorHAnsi"/>
                <w:i/>
                <w:color w:val="1F497D" w:themeColor="text2"/>
              </w:rPr>
              <w:t xml:space="preserve">E eu vi quando ele abriu </w:t>
            </w:r>
            <w:r w:rsidRPr="00FB1611">
              <w:rPr>
                <w:rFonts w:eastAsia="Times New Roman" w:cstheme="minorHAnsi"/>
                <w:b/>
                <w:i/>
                <w:color w:val="1F497D" w:themeColor="text2"/>
              </w:rPr>
              <w:t>o sexto selo</w:t>
            </w:r>
            <w:r w:rsidRPr="00FB1611">
              <w:rPr>
                <w:rFonts w:eastAsia="Times New Roman" w:cstheme="minorHAnsi"/>
                <w:i/>
                <w:color w:val="1F497D" w:themeColor="text2"/>
              </w:rPr>
              <w:t xml:space="preserve">, e eis que houve um grande terremoto; </w:t>
            </w:r>
            <w:r w:rsidRPr="00FB1611">
              <w:rPr>
                <w:rFonts w:eastAsia="Times New Roman" w:cstheme="minorHAnsi"/>
                <w:i/>
                <w:color w:val="1F497D" w:themeColor="text2"/>
                <w:u w:val="single"/>
              </w:rPr>
              <w:t>e o sol se tornou preto</w:t>
            </w:r>
            <w:r w:rsidRPr="00FB1611">
              <w:rPr>
                <w:rFonts w:eastAsia="Times New Roman" w:cstheme="minorHAnsi"/>
                <w:i/>
                <w:color w:val="1F497D" w:themeColor="text2"/>
              </w:rPr>
              <w:t xml:space="preserve"> como um saco de crina </w:t>
            </w:r>
            <w:r w:rsidRPr="00FB1611">
              <w:rPr>
                <w:rFonts w:eastAsia="Times New Roman" w:cstheme="minorHAnsi"/>
                <w:i/>
                <w:color w:val="1F497D" w:themeColor="text2"/>
                <w:u w:val="single"/>
              </w:rPr>
              <w:t xml:space="preserve">e a lua tornou-se como </w:t>
            </w:r>
            <w:proofErr w:type="gramStart"/>
            <w:r w:rsidRPr="00FB1611">
              <w:rPr>
                <w:rFonts w:eastAsia="Times New Roman" w:cstheme="minorHAnsi"/>
                <w:i/>
                <w:color w:val="1F497D" w:themeColor="text2"/>
                <w:u w:val="single"/>
              </w:rPr>
              <w:t>sangue</w:t>
            </w:r>
            <w:r w:rsidRPr="00FB1611">
              <w:rPr>
                <w:rFonts w:eastAsia="Times New Roman" w:cstheme="minorHAnsi"/>
                <w:i/>
                <w:color w:val="1F497D" w:themeColor="text2"/>
              </w:rPr>
              <w:t>;</w:t>
            </w:r>
            <w:proofErr w:type="gramEnd"/>
            <w:r w:rsidR="00794C37" w:rsidRPr="00794C3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Internacional||Apocalipse||6||12</w:t>
            </w:r>
          </w:p>
        </w:tc>
      </w:tr>
    </w:tbl>
    <w:p w:rsidR="00794C37" w:rsidRPr="00794C37" w:rsidRDefault="00794C37" w:rsidP="00B4731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4C37" w:rsidRPr="00794C37" w:rsidTr="00C245F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94C37" w:rsidRPr="00794C37" w:rsidRDefault="00794C37" w:rsidP="00B4731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4C37">
              <w:rPr>
                <w:rFonts w:eastAsia="Times New Roman" w:cstheme="minorHAnsi"/>
                <w:i/>
                <w:color w:val="1F497D" w:themeColor="text2"/>
              </w:rPr>
              <w:t> 13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94C37" w:rsidRPr="00794C37" w:rsidRDefault="00FB1611" w:rsidP="00B4731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FB1611">
              <w:rPr>
                <w:rFonts w:eastAsia="Times New Roman" w:cstheme="minorHAnsi"/>
                <w:i/>
                <w:color w:val="1F497D" w:themeColor="text2"/>
                <w:u w:val="single"/>
              </w:rPr>
              <w:t>e</w:t>
            </w:r>
            <w:proofErr w:type="gramEnd"/>
            <w:r w:rsidRPr="00FB1611">
              <w:rPr>
                <w:rFonts w:eastAsia="Times New Roman" w:cstheme="minorHAnsi"/>
                <w:i/>
                <w:color w:val="1F497D" w:themeColor="text2"/>
                <w:u w:val="single"/>
              </w:rPr>
              <w:t xml:space="preserve"> as estrelas do céu caíram sobre a terra</w:t>
            </w:r>
            <w:r w:rsidRPr="00FB1611">
              <w:rPr>
                <w:rFonts w:eastAsia="Times New Roman" w:cstheme="minorHAnsi"/>
                <w:i/>
                <w:color w:val="1F497D" w:themeColor="text2"/>
              </w:rPr>
              <w:t>, assim como uma figueira lança seus figos prematuros, quando ela é abalada por um forte vento.</w:t>
            </w:r>
            <w:r w:rsidR="00794C37" w:rsidRPr="00794C3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Internacional||Apocalipse||6||13</w:t>
            </w:r>
          </w:p>
        </w:tc>
      </w:tr>
    </w:tbl>
    <w:p w:rsidR="00794C37" w:rsidRPr="00794C37" w:rsidRDefault="00794C37" w:rsidP="00B4731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4C37" w:rsidRPr="00794C37" w:rsidTr="00C245F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94C37" w:rsidRPr="00794C37" w:rsidRDefault="00794C37" w:rsidP="00B4731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4C37">
              <w:rPr>
                <w:rFonts w:eastAsia="Times New Roman" w:cstheme="minorHAnsi"/>
                <w:i/>
                <w:color w:val="1F497D" w:themeColor="text2"/>
              </w:rPr>
              <w:t> 14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94C37" w:rsidRPr="00794C37" w:rsidRDefault="00FB1611" w:rsidP="00B4731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B1611">
              <w:rPr>
                <w:rFonts w:eastAsia="Times New Roman" w:cstheme="minorHAnsi"/>
                <w:i/>
                <w:color w:val="1F497D" w:themeColor="text2"/>
              </w:rPr>
              <w:t>E o céu retirou-se como um rolo quando é enrolado, e toda montanha e ilha foram removidas de seus lugares.</w:t>
            </w:r>
          </w:p>
        </w:tc>
      </w:tr>
    </w:tbl>
    <w:p w:rsidR="0069427E" w:rsidRDefault="00B47315" w:rsidP="00B473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377E">
        <w:rPr>
          <w:rFonts w:cstheme="minorHAnsi"/>
        </w:rPr>
        <w:t xml:space="preserve">Conforme </w:t>
      </w:r>
      <w:r w:rsidR="0069427E">
        <w:rPr>
          <w:rFonts w:cstheme="minorHAnsi"/>
        </w:rPr>
        <w:t xml:space="preserve">vimos, </w:t>
      </w:r>
      <w:r w:rsidR="0069427E" w:rsidRPr="000B4630">
        <w:rPr>
          <w:rFonts w:cstheme="minorHAnsi"/>
          <w:i/>
        </w:rPr>
        <w:t>este</w:t>
      </w:r>
      <w:r w:rsidR="0069427E">
        <w:rPr>
          <w:rFonts w:cstheme="minorHAnsi"/>
        </w:rPr>
        <w:t xml:space="preserve"> é o e</w:t>
      </w:r>
      <w:r w:rsidR="0091377E">
        <w:rPr>
          <w:rFonts w:cstheme="minorHAnsi"/>
        </w:rPr>
        <w:t xml:space="preserve">vento narrado em </w:t>
      </w:r>
      <w:r w:rsidR="003543DB">
        <w:rPr>
          <w:rFonts w:cstheme="minorHAnsi"/>
        </w:rPr>
        <w:t xml:space="preserve">Mateus </w:t>
      </w:r>
      <w:proofErr w:type="gramStart"/>
      <w:r w:rsidR="0069427E">
        <w:rPr>
          <w:rFonts w:cstheme="minorHAnsi"/>
        </w:rPr>
        <w:t>24</w:t>
      </w:r>
      <w:r w:rsidR="00754181">
        <w:rPr>
          <w:rFonts w:cstheme="minorHAnsi"/>
        </w:rPr>
        <w:t>:29</w:t>
      </w:r>
      <w:proofErr w:type="gramEnd"/>
      <w:r w:rsidR="00754181">
        <w:rPr>
          <w:rFonts w:cstheme="minorHAnsi"/>
        </w:rPr>
        <w:t>,30</w:t>
      </w:r>
      <w:r w:rsidR="003543DB">
        <w:rPr>
          <w:rFonts w:cstheme="minorHAnsi"/>
        </w:rPr>
        <w:t>, Marcos</w:t>
      </w:r>
      <w:r w:rsidR="0069427E">
        <w:rPr>
          <w:rFonts w:cstheme="minorHAnsi"/>
        </w:rPr>
        <w:t xml:space="preserve"> 13:</w:t>
      </w:r>
      <w:r w:rsidR="00817D5B">
        <w:rPr>
          <w:rFonts w:cstheme="minorHAnsi"/>
        </w:rPr>
        <w:t>24 a 27 e Lucas 21:25 a 27</w:t>
      </w:r>
      <w:r w:rsidR="003543DB">
        <w:rPr>
          <w:rFonts w:cstheme="minorHAnsi"/>
        </w:rPr>
        <w:t xml:space="preserve">: </w:t>
      </w:r>
      <w:r w:rsidR="0069427E" w:rsidRPr="002E1F80">
        <w:rPr>
          <w:rFonts w:cstheme="minorHAnsi"/>
          <w:i/>
        </w:rPr>
        <w:t>o sinal</w:t>
      </w:r>
      <w:r w:rsidR="002E1F80" w:rsidRPr="002E1F80">
        <w:rPr>
          <w:rFonts w:cstheme="minorHAnsi"/>
          <w:i/>
        </w:rPr>
        <w:t xml:space="preserve"> no sol, na lua e nas estrelas</w:t>
      </w:r>
      <w:r w:rsidR="002E1F80">
        <w:rPr>
          <w:rFonts w:cstheme="minorHAnsi"/>
        </w:rPr>
        <w:t xml:space="preserve">. </w:t>
      </w:r>
      <w:r w:rsidR="0069427E">
        <w:rPr>
          <w:rFonts w:cstheme="minorHAnsi"/>
        </w:rPr>
        <w:t>E o que vem em seguida</w:t>
      </w:r>
      <w:r w:rsidR="0091377E">
        <w:rPr>
          <w:rFonts w:cstheme="minorHAnsi"/>
        </w:rPr>
        <w:t>, depois do verso 14</w:t>
      </w:r>
      <w:r w:rsidR="0069427E">
        <w:rPr>
          <w:rFonts w:cstheme="minorHAnsi"/>
        </w:rPr>
        <w:t>?</w:t>
      </w:r>
      <w:r w:rsidR="0091377E">
        <w:rPr>
          <w:rFonts w:cstheme="minorHAnsi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4C37" w:rsidRPr="00794C37" w:rsidTr="00C245F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94C37" w:rsidRPr="00794C37" w:rsidRDefault="00794C37" w:rsidP="00B4731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4C37">
              <w:rPr>
                <w:rFonts w:eastAsia="Times New Roman" w:cstheme="minorHAnsi"/>
                <w:i/>
                <w:color w:val="1F497D" w:themeColor="text2"/>
              </w:rPr>
              <w:t>15 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94C37" w:rsidRPr="00794C37" w:rsidRDefault="00FB1611" w:rsidP="00B4731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B1611">
              <w:rPr>
                <w:rFonts w:eastAsia="Times New Roman" w:cstheme="minorHAnsi"/>
                <w:i/>
                <w:color w:val="1F497D" w:themeColor="text2"/>
              </w:rPr>
              <w:t xml:space="preserve">E os reis da terra, e os homens grandiosos, e os homens ricos, e os principais capitães, e os homens poderosos, e cada servo, e cada homem livre, esconderam-se nas cavernas e nas rochas das montanhas; </w:t>
            </w:r>
            <w:r w:rsidR="00794C37" w:rsidRPr="00794C3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Internacional||Apocalipse||6||15</w:t>
            </w:r>
          </w:p>
        </w:tc>
      </w:tr>
    </w:tbl>
    <w:p w:rsidR="00794C37" w:rsidRPr="00794C37" w:rsidRDefault="00794C37" w:rsidP="00B4731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4C37" w:rsidRPr="00794C37" w:rsidTr="00C245F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94C37" w:rsidRPr="00794C37" w:rsidRDefault="00794C37" w:rsidP="00B4731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4C37">
              <w:rPr>
                <w:rFonts w:eastAsia="Times New Roman" w:cstheme="minorHAnsi"/>
                <w:i/>
                <w:color w:val="1F497D" w:themeColor="text2"/>
              </w:rPr>
              <w:t> 16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94C37" w:rsidRPr="00794C37" w:rsidRDefault="00FB1611" w:rsidP="00B4731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FB1611">
              <w:rPr>
                <w:rFonts w:eastAsia="Times New Roman" w:cstheme="minorHAnsi"/>
                <w:i/>
                <w:color w:val="1F497D" w:themeColor="text2"/>
              </w:rPr>
              <w:t>e</w:t>
            </w:r>
            <w:proofErr w:type="gramEnd"/>
            <w:r w:rsidRPr="00FB1611">
              <w:rPr>
                <w:rFonts w:eastAsia="Times New Roman" w:cstheme="minorHAnsi"/>
                <w:i/>
                <w:color w:val="1F497D" w:themeColor="text2"/>
              </w:rPr>
              <w:t xml:space="preserve"> diziam às montanhas e às rochas: Caí sobre nós, e escondei-nos da face daquele que está assentado sobre o trono, e da </w:t>
            </w:r>
            <w:r w:rsidRPr="00826962">
              <w:rPr>
                <w:rFonts w:eastAsia="Times New Roman" w:cstheme="minorHAnsi"/>
                <w:b/>
                <w:i/>
                <w:color w:val="C00000"/>
              </w:rPr>
              <w:t>ira</w:t>
            </w:r>
            <w:r w:rsidRPr="00FB1611">
              <w:rPr>
                <w:rFonts w:eastAsia="Times New Roman" w:cstheme="minorHAnsi"/>
                <w:i/>
                <w:color w:val="1F497D" w:themeColor="text2"/>
              </w:rPr>
              <w:t xml:space="preserve"> do Cordeiro.</w:t>
            </w:r>
            <w:r w:rsidR="00794C37" w:rsidRPr="00794C3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Internacional||Apocalipse||6||16</w:t>
            </w:r>
          </w:p>
        </w:tc>
      </w:tr>
    </w:tbl>
    <w:p w:rsidR="00794C37" w:rsidRPr="00794C37" w:rsidRDefault="00794C37" w:rsidP="00B4731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4C37" w:rsidRPr="00794C37" w:rsidTr="00C245F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94C37" w:rsidRPr="00794C37" w:rsidRDefault="00794C37" w:rsidP="00B4731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4C37">
              <w:rPr>
                <w:rFonts w:eastAsia="Times New Roman" w:cstheme="minorHAnsi"/>
                <w:i/>
                <w:color w:val="1F497D" w:themeColor="text2"/>
              </w:rPr>
              <w:t> 17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94C37" w:rsidRPr="00794C37" w:rsidRDefault="00FB1611" w:rsidP="00B4731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B1611">
              <w:rPr>
                <w:rFonts w:eastAsia="Times New Roman" w:cstheme="minorHAnsi"/>
                <w:i/>
                <w:color w:val="1F497D" w:themeColor="text2"/>
              </w:rPr>
              <w:t xml:space="preserve">Porque é vindo </w:t>
            </w:r>
            <w:r w:rsidRPr="00826962">
              <w:rPr>
                <w:rFonts w:eastAsia="Times New Roman" w:cstheme="minorHAnsi"/>
                <w:b/>
                <w:i/>
                <w:color w:val="C00000"/>
              </w:rPr>
              <w:t>o grande dia da sua ira</w:t>
            </w:r>
            <w:r w:rsidRPr="00FB1611">
              <w:rPr>
                <w:rFonts w:eastAsia="Times New Roman" w:cstheme="minorHAnsi"/>
                <w:i/>
                <w:color w:val="1F497D" w:themeColor="text2"/>
              </w:rPr>
              <w:t>, e quem será capaz de ficar de pé?</w:t>
            </w:r>
          </w:p>
        </w:tc>
      </w:tr>
    </w:tbl>
    <w:p w:rsidR="00994976" w:rsidRDefault="00B47315" w:rsidP="004D32DA">
      <w:pPr>
        <w:spacing w:line="240" w:lineRule="auto"/>
        <w:jc w:val="both"/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0B67" w:rsidRPr="00754181">
        <w:t xml:space="preserve">Os habitantes da terra estão </w:t>
      </w:r>
      <w:r w:rsidR="00FF0B67" w:rsidRPr="00754181">
        <w:rPr>
          <w:u w:val="single"/>
        </w:rPr>
        <w:t>apavorados</w:t>
      </w:r>
      <w:r w:rsidR="00FF0B67" w:rsidRPr="00754181">
        <w:t xml:space="preserve">, </w:t>
      </w:r>
      <w:r w:rsidR="00FF0B67" w:rsidRPr="00754181">
        <w:rPr>
          <w:u w:val="single"/>
        </w:rPr>
        <w:t>aterrorizados</w:t>
      </w:r>
      <w:r w:rsidR="00FF0B67" w:rsidRPr="00754181">
        <w:t xml:space="preserve">, </w:t>
      </w:r>
      <w:r w:rsidR="00FF0B67" w:rsidRPr="00754181">
        <w:rPr>
          <w:u w:val="single"/>
        </w:rPr>
        <w:t>com muito medo</w:t>
      </w:r>
      <w:r w:rsidR="00FF0B67" w:rsidRPr="00754181">
        <w:t>.</w:t>
      </w:r>
      <w:r w:rsidR="00754181">
        <w:t xml:space="preserve"> Porquê? </w:t>
      </w:r>
      <w:r w:rsidR="00754181" w:rsidRPr="00EC0DEE">
        <w:rPr>
          <w:i/>
        </w:rPr>
        <w:t>Pois chegou o grande dia da ira de Deus e do Cordeiro, Jesus</w:t>
      </w:r>
      <w:r w:rsidR="00754181">
        <w:t>.</w:t>
      </w:r>
      <w:r w:rsidR="002E1F80">
        <w:t xml:space="preserve"> Deus derramará juízo sobre a terra, </w:t>
      </w:r>
      <w:r w:rsidR="002E1F80" w:rsidRPr="003543DB">
        <w:rPr>
          <w:i/>
        </w:rPr>
        <w:t xml:space="preserve">exatamente como aconteceu no tempo de Noé e de </w:t>
      </w:r>
      <w:proofErr w:type="spellStart"/>
      <w:r w:rsidR="002E1F80" w:rsidRPr="003543DB">
        <w:rPr>
          <w:i/>
        </w:rPr>
        <w:t>Ló</w:t>
      </w:r>
      <w:proofErr w:type="spellEnd"/>
      <w:r w:rsidR="002E1F80">
        <w:t>.</w:t>
      </w:r>
    </w:p>
    <w:p w:rsidR="002E1F80" w:rsidRPr="003543DB" w:rsidRDefault="00BB3B3A" w:rsidP="004D32DA">
      <w:pPr>
        <w:spacing w:line="240" w:lineRule="auto"/>
        <w:jc w:val="both"/>
      </w:pPr>
      <w:r w:rsidRPr="003543DB">
        <w:t>Estes são os últimos versos</w:t>
      </w:r>
      <w:r w:rsidR="003543DB">
        <w:t xml:space="preserve"> de Apocalipse capítulo 6</w:t>
      </w:r>
      <w:r w:rsidRPr="003543DB">
        <w:t xml:space="preserve">. </w:t>
      </w:r>
      <w:r w:rsidR="003543DB">
        <w:t xml:space="preserve">Mas vocês devem se lembrar que o Livro que Jesus está abrindo tem </w:t>
      </w:r>
      <w:r w:rsidR="003543DB" w:rsidRPr="000729CF">
        <w:t>sete selos</w:t>
      </w:r>
      <w:r w:rsidR="003543DB">
        <w:t xml:space="preserve"> e, até aqui, ele só abriu seis. O</w:t>
      </w:r>
      <w:r w:rsidRPr="003543DB">
        <w:t xml:space="preserve"> que vem na seqüência? Seria o </w:t>
      </w:r>
      <w:r w:rsidRPr="0074427E">
        <w:rPr>
          <w:i/>
        </w:rPr>
        <w:t>7º selo</w:t>
      </w:r>
      <w:r w:rsidR="0074427E">
        <w:t xml:space="preserve"> no capítulo 7? Não</w:t>
      </w:r>
      <w:r w:rsidR="003543DB">
        <w:t>, ainda não.</w:t>
      </w:r>
    </w:p>
    <w:p w:rsidR="003543DB" w:rsidRDefault="00BB3B3A" w:rsidP="00B47315">
      <w:pPr>
        <w:jc w:val="both"/>
      </w:pPr>
      <w:r>
        <w:t>O 7º selo só será aberto por Jesus</w:t>
      </w:r>
      <w:r w:rsidR="003509F8">
        <w:t xml:space="preserve"> </w:t>
      </w:r>
      <w:r>
        <w:t xml:space="preserve">no capítulo </w:t>
      </w:r>
      <w:r w:rsidRPr="00EC0DEE">
        <w:rPr>
          <w:b/>
        </w:rPr>
        <w:t>8</w:t>
      </w:r>
      <w:r>
        <w:t xml:space="preserve">. </w:t>
      </w:r>
      <w:r w:rsidR="002E1F80">
        <w:t xml:space="preserve"> </w:t>
      </w:r>
      <w:r w:rsidR="000729CF">
        <w:t xml:space="preserve">Quando Jesus abrir o 7º selo no </w:t>
      </w:r>
      <w:r w:rsidR="000729CF" w:rsidRPr="00E80990">
        <w:rPr>
          <w:i/>
        </w:rPr>
        <w:t>capítulo 8</w:t>
      </w:r>
      <w:r w:rsidR="000729CF">
        <w:t xml:space="preserve">, então virá </w:t>
      </w:r>
      <w:proofErr w:type="gramStart"/>
      <w:r w:rsidR="000729CF" w:rsidRPr="000729CF">
        <w:rPr>
          <w:i/>
        </w:rPr>
        <w:t>a</w:t>
      </w:r>
      <w:proofErr w:type="gramEnd"/>
      <w:r w:rsidR="000729CF" w:rsidRPr="000729CF">
        <w:rPr>
          <w:i/>
        </w:rPr>
        <w:t xml:space="preserve"> ira e o juízo de Deus</w:t>
      </w:r>
      <w:r w:rsidR="000729CF">
        <w:t xml:space="preserve"> sobre a terra.  Então, o que acontece </w:t>
      </w:r>
      <w:r w:rsidR="000729CF" w:rsidRPr="000729CF">
        <w:rPr>
          <w:i/>
        </w:rPr>
        <w:t>entre</w:t>
      </w:r>
      <w:r w:rsidR="000729CF">
        <w:t xml:space="preserve"> o </w:t>
      </w:r>
      <w:r w:rsidR="000729CF" w:rsidRPr="00E80990">
        <w:rPr>
          <w:i/>
        </w:rPr>
        <w:t>sexto</w:t>
      </w:r>
      <w:r w:rsidR="000729CF">
        <w:t xml:space="preserve"> e o </w:t>
      </w:r>
      <w:r w:rsidR="000729CF" w:rsidRPr="00E80990">
        <w:rPr>
          <w:i/>
        </w:rPr>
        <w:t>sétimo</w:t>
      </w:r>
      <w:r w:rsidR="000729CF">
        <w:t xml:space="preserve"> selo</w:t>
      </w:r>
      <w:r w:rsidR="00FF4E37">
        <w:t>,</w:t>
      </w:r>
      <w:r w:rsidR="000729CF">
        <w:t xml:space="preserve"> no capítulo seguinte, em Apocalipse </w:t>
      </w:r>
      <w:r w:rsidR="000729CF" w:rsidRPr="007B19F6">
        <w:rPr>
          <w:i/>
        </w:rPr>
        <w:t>capítulo 7</w:t>
      </w:r>
      <w:r w:rsidR="000729CF">
        <w:t xml:space="preserve">? Exatamente a mesma coisa que vemos em Mateus 24, Marcos 13 e Lucas 21. Lembram? O que acontece </w:t>
      </w:r>
      <w:r w:rsidR="000729CF" w:rsidRPr="00FF4E37">
        <w:rPr>
          <w:i/>
        </w:rPr>
        <w:t>após o escurecimento do sol, da lua e das estrelas caindo</w:t>
      </w:r>
      <w:r w:rsidR="000729CF">
        <w:t xml:space="preserve">? </w:t>
      </w:r>
      <w:r w:rsidR="000729CF" w:rsidRPr="00FF4E37">
        <w:rPr>
          <w:b/>
          <w:i/>
        </w:rPr>
        <w:t>O arrebatamento</w:t>
      </w:r>
      <w:r w:rsidR="000729CF">
        <w:t xml:space="preserve">. </w:t>
      </w:r>
      <w:r w:rsidR="00FF4E37">
        <w:t xml:space="preserve">Confira em Mateus </w:t>
      </w:r>
      <w:proofErr w:type="gramStart"/>
      <w:r w:rsidR="00FF4E37">
        <w:t>24:29</w:t>
      </w:r>
      <w:proofErr w:type="gramEnd"/>
      <w:r w:rsidR="00FF4E37">
        <w:t xml:space="preserve"> a 31. </w:t>
      </w:r>
      <w:r w:rsidR="002E1F80">
        <w:t>Vamos ver</w:t>
      </w:r>
      <w:r w:rsidR="00EC0DEE">
        <w:t>,</w:t>
      </w:r>
      <w:r w:rsidR="002E1F80">
        <w:t xml:space="preserve"> então, o que acontece </w:t>
      </w:r>
      <w:r w:rsidR="00FF4E37">
        <w:t xml:space="preserve">em </w:t>
      </w:r>
      <w:r w:rsidR="00FF4E37" w:rsidRPr="00657AB4">
        <w:rPr>
          <w:b/>
        </w:rPr>
        <w:t>Apocalipse</w:t>
      </w:r>
      <w:r w:rsidR="00FF4E37">
        <w:t xml:space="preserve">, </w:t>
      </w:r>
      <w:r w:rsidR="002E1F80">
        <w:t xml:space="preserve">no capítulo </w:t>
      </w:r>
      <w:r w:rsidR="00EC0DEE" w:rsidRPr="00EC0DEE">
        <w:rPr>
          <w:b/>
        </w:rPr>
        <w:t>7</w:t>
      </w:r>
      <w:r w:rsidR="00EC0DEE"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543DB" w:rsidRPr="003543DB" w:rsidTr="00397EA7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3543DB" w:rsidRPr="003543DB" w:rsidRDefault="003543DB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43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3543DB">
              <w:rPr>
                <w:rFonts w:eastAsia="Times New Roman" w:cstheme="minorHAnsi"/>
                <w:i/>
                <w:color w:val="1F497D" w:themeColor="text2"/>
              </w:rPr>
              <w:t>1</w:t>
            </w:r>
            <w:proofErr w:type="gramEnd"/>
            <w:r w:rsidRPr="003543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3543DB" w:rsidRPr="003543DB" w:rsidRDefault="004D32DA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D32DA">
              <w:rPr>
                <w:rFonts w:eastAsia="Times New Roman" w:cstheme="minorHAnsi"/>
                <w:b/>
                <w:i/>
                <w:color w:val="1F497D" w:themeColor="text2"/>
              </w:rPr>
              <w:t>E</w:t>
            </w:r>
            <w:r w:rsidRPr="004D32DA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4D32DA">
              <w:rPr>
                <w:rFonts w:eastAsia="Times New Roman" w:cstheme="minorHAnsi"/>
                <w:i/>
                <w:color w:val="1F497D" w:themeColor="text2"/>
                <w:u w:val="single"/>
              </w:rPr>
              <w:t>depois destas coisas</w:t>
            </w:r>
            <w:r w:rsidRPr="004D32DA">
              <w:rPr>
                <w:rFonts w:eastAsia="Times New Roman" w:cstheme="minorHAnsi"/>
                <w:i/>
                <w:color w:val="1F497D" w:themeColor="text2"/>
              </w:rPr>
              <w:t xml:space="preserve"> eu vi quatro anjos de pé nos quatro cantos da terra, retendo os quatro ventos da terra, para que o vento não soprasse sobre a terra, nem sobre o mar, nem sobre árvore alguma.</w:t>
            </w:r>
          </w:p>
        </w:tc>
      </w:tr>
    </w:tbl>
    <w:p w:rsidR="003543DB" w:rsidRPr="003543DB" w:rsidRDefault="003543DB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543DB" w:rsidRPr="003543DB" w:rsidTr="00397EA7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3543DB" w:rsidRPr="003543DB" w:rsidRDefault="003543DB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43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3543DB">
              <w:rPr>
                <w:rFonts w:eastAsia="Times New Roman" w:cstheme="minorHAnsi"/>
                <w:i/>
                <w:color w:val="1F497D" w:themeColor="text2"/>
              </w:rPr>
              <w:t>2</w:t>
            </w:r>
            <w:proofErr w:type="gramEnd"/>
            <w:r w:rsidRPr="003543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3543DB" w:rsidRPr="003543DB" w:rsidRDefault="004D32DA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D32DA">
              <w:rPr>
                <w:rFonts w:eastAsia="Times New Roman" w:cstheme="minorHAnsi"/>
                <w:i/>
                <w:color w:val="1F497D" w:themeColor="text2"/>
              </w:rPr>
              <w:t xml:space="preserve">E eu vi </w:t>
            </w:r>
            <w:r w:rsidRPr="004D32DA">
              <w:rPr>
                <w:rFonts w:eastAsia="Times New Roman" w:cstheme="minorHAnsi"/>
                <w:i/>
                <w:color w:val="1F497D" w:themeColor="text2"/>
                <w:u w:val="single"/>
              </w:rPr>
              <w:t>outro anjo</w:t>
            </w:r>
            <w:r w:rsidRPr="004D32DA">
              <w:rPr>
                <w:rFonts w:eastAsia="Times New Roman" w:cstheme="minorHAnsi"/>
                <w:i/>
                <w:color w:val="1F497D" w:themeColor="text2"/>
              </w:rPr>
              <w:t xml:space="preserve"> subindo do leste, tendo o selo do Deus vivo; e </w:t>
            </w:r>
            <w:r w:rsidRPr="004D32DA">
              <w:rPr>
                <w:rFonts w:eastAsia="Times New Roman" w:cstheme="minorHAnsi"/>
                <w:i/>
                <w:color w:val="1F497D" w:themeColor="text2"/>
                <w:u w:val="single"/>
              </w:rPr>
              <w:t>ele gritava</w:t>
            </w:r>
            <w:r w:rsidRPr="004D32DA">
              <w:rPr>
                <w:rFonts w:eastAsia="Times New Roman" w:cstheme="minorHAnsi"/>
                <w:i/>
                <w:color w:val="1F497D" w:themeColor="text2"/>
              </w:rPr>
              <w:t xml:space="preserve"> em alta voz </w:t>
            </w:r>
            <w:r w:rsidRPr="004D32DA">
              <w:rPr>
                <w:rFonts w:eastAsia="Times New Roman" w:cstheme="minorHAnsi"/>
                <w:i/>
                <w:color w:val="1F497D" w:themeColor="text2"/>
                <w:u w:val="single"/>
              </w:rPr>
              <w:t>aos quatro anjos</w:t>
            </w:r>
            <w:r w:rsidRPr="004D32DA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6E3CCA">
              <w:rPr>
                <w:rFonts w:eastAsia="Times New Roman" w:cstheme="minorHAnsi"/>
                <w:i/>
                <w:color w:val="1F497D" w:themeColor="text2"/>
              </w:rPr>
              <w:t xml:space="preserve">aos quais </w:t>
            </w:r>
            <w:r w:rsidRPr="005321B9">
              <w:rPr>
                <w:rFonts w:eastAsia="Times New Roman" w:cstheme="minorHAnsi"/>
                <w:i/>
                <w:color w:val="1F497D" w:themeColor="text2"/>
                <w:u w:val="single"/>
              </w:rPr>
              <w:t>havia sido concedido</w:t>
            </w:r>
            <w:r w:rsidRPr="005321B9">
              <w:rPr>
                <w:rFonts w:eastAsia="Times New Roman" w:cstheme="minorHAnsi"/>
                <w:b/>
                <w:i/>
                <w:color w:val="1F497D" w:themeColor="text2"/>
              </w:rPr>
              <w:t xml:space="preserve"> </w:t>
            </w:r>
            <w:r w:rsidRPr="004D32DA">
              <w:rPr>
                <w:rFonts w:eastAsia="Times New Roman" w:cstheme="minorHAnsi"/>
                <w:b/>
                <w:i/>
                <w:color w:val="1F497D" w:themeColor="text2"/>
              </w:rPr>
              <w:t>ferir a terra e o mar,</w:t>
            </w:r>
          </w:p>
        </w:tc>
      </w:tr>
    </w:tbl>
    <w:p w:rsidR="003543DB" w:rsidRPr="003543DB" w:rsidRDefault="003543DB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543DB" w:rsidRPr="003543DB" w:rsidTr="00397EA7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3543DB" w:rsidRPr="003543DB" w:rsidRDefault="003543DB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543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3543DB">
              <w:rPr>
                <w:rFonts w:eastAsia="Times New Roman" w:cstheme="minorHAnsi"/>
                <w:i/>
                <w:color w:val="1F497D" w:themeColor="text2"/>
              </w:rPr>
              <w:t>3</w:t>
            </w:r>
            <w:proofErr w:type="gramEnd"/>
            <w:r w:rsidRPr="003543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3543DB" w:rsidRPr="003543DB" w:rsidRDefault="004D32DA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4D32DA">
              <w:rPr>
                <w:rFonts w:eastAsia="Times New Roman" w:cstheme="minorHAnsi"/>
                <w:b/>
                <w:i/>
                <w:color w:val="1F497D" w:themeColor="text2"/>
              </w:rPr>
              <w:t>dizendo</w:t>
            </w:r>
            <w:proofErr w:type="gramEnd"/>
            <w:r w:rsidRPr="004D32DA">
              <w:rPr>
                <w:rFonts w:eastAsia="Times New Roman" w:cstheme="minorHAnsi"/>
                <w:b/>
                <w:i/>
                <w:color w:val="1F497D" w:themeColor="text2"/>
              </w:rPr>
              <w:t>:</w:t>
            </w:r>
            <w:r w:rsidRPr="004D32DA">
              <w:rPr>
                <w:rFonts w:eastAsia="Times New Roman" w:cstheme="minorHAnsi"/>
                <w:i/>
                <w:color w:val="1F497D" w:themeColor="text2"/>
              </w:rPr>
              <w:t xml:space="preserve"> Não firais a terra, nem o mar, nem as árvores, até que tenhamos selado os servos de nosso Deus em suas testas.</w:t>
            </w:r>
          </w:p>
        </w:tc>
      </w:tr>
    </w:tbl>
    <w:p w:rsidR="00B47315" w:rsidRDefault="00B47315" w:rsidP="000C267F">
      <w:pPr>
        <w:jc w:val="both"/>
      </w:pPr>
    </w:p>
    <w:p w:rsidR="004D32DA" w:rsidRDefault="00A41F2E" w:rsidP="00B47315">
      <w:pPr>
        <w:spacing w:line="240" w:lineRule="auto"/>
        <w:jc w:val="both"/>
      </w:pPr>
      <w:proofErr w:type="gramStart"/>
      <w:r>
        <w:lastRenderedPageBreak/>
        <w:t>Observem</w:t>
      </w:r>
      <w:proofErr w:type="gramEnd"/>
      <w:r>
        <w:t xml:space="preserve">, logo após o relato do </w:t>
      </w:r>
      <w:r w:rsidRPr="00A41F2E">
        <w:rPr>
          <w:i/>
        </w:rPr>
        <w:t>escurecimento do sol, da lua e das estrelas caindo</w:t>
      </w:r>
      <w:r>
        <w:t xml:space="preserve"> do 6º selo, ao final do capítulo 6, o capítulo </w:t>
      </w:r>
      <w:r w:rsidRPr="007F494B">
        <w:rPr>
          <w:b/>
        </w:rPr>
        <w:t xml:space="preserve">7 </w:t>
      </w:r>
      <w:r>
        <w:t xml:space="preserve">começa com a conjunção </w:t>
      </w:r>
      <w:r w:rsidRPr="00A41F2E">
        <w:rPr>
          <w:i/>
          <w:color w:val="17365D" w:themeColor="text2" w:themeShade="BF"/>
        </w:rPr>
        <w:t>“E”</w:t>
      </w:r>
      <w:r w:rsidR="0075710E">
        <w:rPr>
          <w:i/>
        </w:rPr>
        <w:t>.</w:t>
      </w:r>
      <w:r w:rsidRPr="00A41F2E">
        <w:t xml:space="preserve"> </w:t>
      </w:r>
      <w:r w:rsidR="0075710E">
        <w:t>O</w:t>
      </w:r>
      <w:r>
        <w:t>u seja, trata-se da seqüência do que acabamos de ler em Apocalipse capítulo 6.  “</w:t>
      </w:r>
      <w:r w:rsidRPr="004D32DA">
        <w:rPr>
          <w:rFonts w:eastAsia="Times New Roman" w:cstheme="minorHAnsi"/>
          <w:b/>
          <w:i/>
          <w:color w:val="1F497D" w:themeColor="text2"/>
        </w:rPr>
        <w:t>E</w:t>
      </w:r>
      <w:r w:rsidRPr="004D32DA">
        <w:rPr>
          <w:rFonts w:eastAsia="Times New Roman" w:cstheme="minorHAnsi"/>
          <w:i/>
          <w:color w:val="1F497D" w:themeColor="text2"/>
        </w:rPr>
        <w:t xml:space="preserve"> </w:t>
      </w:r>
      <w:r w:rsidRPr="00A41F2E">
        <w:rPr>
          <w:rFonts w:eastAsia="Times New Roman" w:cstheme="minorHAnsi"/>
          <w:i/>
          <w:color w:val="1F497D" w:themeColor="text2"/>
        </w:rPr>
        <w:t>depois destas coisas”</w:t>
      </w:r>
      <w:r w:rsidRPr="004D32DA">
        <w:rPr>
          <w:rFonts w:eastAsia="Times New Roman" w:cstheme="minorHAnsi"/>
          <w:i/>
          <w:color w:val="1F497D" w:themeColor="text2"/>
        </w:rPr>
        <w:t xml:space="preserve"> </w:t>
      </w:r>
      <w:r w:rsidR="00C3755D">
        <w:rPr>
          <w:rFonts w:eastAsia="Times New Roman" w:cstheme="minorHAnsi"/>
        </w:rPr>
        <w:t>E</w:t>
      </w:r>
      <w:r w:rsidR="0075710E" w:rsidRPr="0075710E">
        <w:rPr>
          <w:rFonts w:eastAsia="Times New Roman" w:cstheme="minorHAnsi"/>
        </w:rPr>
        <w:t>u pergunto:</w:t>
      </w:r>
      <w:r w:rsidR="0075710E">
        <w:rPr>
          <w:rFonts w:eastAsia="Times New Roman" w:cstheme="minorHAnsi"/>
          <w:i/>
          <w:color w:val="1F497D" w:themeColor="text2"/>
        </w:rPr>
        <w:t xml:space="preserve"> </w:t>
      </w:r>
      <w:r w:rsidR="000C6707" w:rsidRPr="000C6707">
        <w:rPr>
          <w:rFonts w:eastAsia="Times New Roman" w:cstheme="minorHAnsi"/>
          <w:i/>
        </w:rPr>
        <w:t>que coisas?</w:t>
      </w:r>
      <w:r w:rsidR="000C6707">
        <w:t xml:space="preserve"> Depois</w:t>
      </w:r>
      <w:r w:rsidR="00C3755D">
        <w:t xml:space="preserve"> </w:t>
      </w:r>
      <w:r w:rsidR="00C3755D" w:rsidRPr="00C3755D">
        <w:rPr>
          <w:i/>
        </w:rPr>
        <w:t>dos eventos dos seis selos</w:t>
      </w:r>
      <w:r w:rsidR="00C3755D">
        <w:t>, depois</w:t>
      </w:r>
      <w:r w:rsidR="000C6707">
        <w:t xml:space="preserve"> do </w:t>
      </w:r>
      <w:r w:rsidR="000C6707" w:rsidRPr="00C3755D">
        <w:rPr>
          <w:i/>
        </w:rPr>
        <w:t>escurecimento do sol, da lua e das estrela</w:t>
      </w:r>
      <w:r w:rsidR="00C3755D" w:rsidRPr="00C3755D">
        <w:rPr>
          <w:i/>
        </w:rPr>
        <w:t>s caindo</w:t>
      </w:r>
      <w:r w:rsidR="00C3755D">
        <w:t xml:space="preserve">, então, </w:t>
      </w:r>
      <w:r w:rsidR="00501C62">
        <w:t xml:space="preserve">o </w:t>
      </w:r>
      <w:r>
        <w:t xml:space="preserve">que diz </w:t>
      </w:r>
      <w:r w:rsidRPr="00A41F2E">
        <w:rPr>
          <w:i/>
        </w:rPr>
        <w:t xml:space="preserve">o </w:t>
      </w:r>
      <w:r w:rsidRPr="00A41F2E">
        <w:rPr>
          <w:i/>
          <w:u w:val="single"/>
        </w:rPr>
        <w:t xml:space="preserve">outro </w:t>
      </w:r>
      <w:r w:rsidR="00C3755D">
        <w:rPr>
          <w:i/>
          <w:u w:val="single"/>
        </w:rPr>
        <w:t>anjo</w:t>
      </w:r>
      <w:r w:rsidRPr="00A41F2E">
        <w:rPr>
          <w:i/>
        </w:rPr>
        <w:t>,</w:t>
      </w:r>
      <w:r w:rsidRPr="00A41F2E">
        <w:t xml:space="preserve"> </w:t>
      </w:r>
      <w:r w:rsidR="00E21629">
        <w:t>em Apocalipse 7:</w:t>
      </w:r>
      <w:r w:rsidR="00B3643F">
        <w:t>3</w:t>
      </w:r>
      <w:r w:rsidR="006E3CCA">
        <w:t xml:space="preserve"> aos outros quatro anjos</w:t>
      </w:r>
      <w:r w:rsidR="00501C62">
        <w:t>?</w:t>
      </w:r>
      <w:r w:rsidR="006E3CCA">
        <w:t xml:space="preserve"> </w:t>
      </w:r>
      <w:r w:rsidR="0075710E">
        <w:t xml:space="preserve">Ele diz: </w:t>
      </w:r>
      <w:r w:rsidR="006E3CCA">
        <w:t>“</w:t>
      </w:r>
      <w:r w:rsidR="004D32DA" w:rsidRPr="004D32DA">
        <w:rPr>
          <w:rFonts w:eastAsia="Times New Roman" w:cstheme="minorHAnsi"/>
          <w:i/>
          <w:color w:val="1F497D" w:themeColor="text2"/>
        </w:rPr>
        <w:t xml:space="preserve">Não </w:t>
      </w:r>
      <w:r w:rsidR="004D32DA" w:rsidRPr="00565D28">
        <w:rPr>
          <w:rFonts w:eastAsia="Times New Roman" w:cstheme="minorHAnsi"/>
          <w:i/>
          <w:color w:val="1F497D" w:themeColor="text2"/>
          <w:u w:val="single"/>
        </w:rPr>
        <w:t>firais a terra</w:t>
      </w:r>
      <w:r w:rsidR="004D32DA" w:rsidRPr="00565D28">
        <w:rPr>
          <w:rFonts w:eastAsia="Times New Roman" w:cstheme="minorHAnsi"/>
          <w:i/>
          <w:color w:val="1F497D" w:themeColor="text2"/>
        </w:rPr>
        <w:t xml:space="preserve">, </w:t>
      </w:r>
      <w:r w:rsidR="004D32DA" w:rsidRPr="00565D28">
        <w:rPr>
          <w:rFonts w:eastAsia="Times New Roman" w:cstheme="minorHAnsi"/>
          <w:i/>
          <w:color w:val="1F497D" w:themeColor="text2"/>
          <w:u w:val="single"/>
        </w:rPr>
        <w:t>nem o mar</w:t>
      </w:r>
      <w:r w:rsidR="004D32DA" w:rsidRPr="00565D28">
        <w:rPr>
          <w:rFonts w:eastAsia="Times New Roman" w:cstheme="minorHAnsi"/>
          <w:i/>
          <w:color w:val="1F497D" w:themeColor="text2"/>
        </w:rPr>
        <w:t xml:space="preserve">, </w:t>
      </w:r>
      <w:r w:rsidR="004D32DA" w:rsidRPr="00565D28">
        <w:rPr>
          <w:rFonts w:eastAsia="Times New Roman" w:cstheme="minorHAnsi"/>
          <w:i/>
          <w:color w:val="1F497D" w:themeColor="text2"/>
          <w:u w:val="single"/>
        </w:rPr>
        <w:t>nem as árvores</w:t>
      </w:r>
      <w:r w:rsidR="004D32DA" w:rsidRPr="004D32DA">
        <w:rPr>
          <w:rFonts w:eastAsia="Times New Roman" w:cstheme="minorHAnsi"/>
          <w:i/>
          <w:color w:val="1F497D" w:themeColor="text2"/>
        </w:rPr>
        <w:t xml:space="preserve">, </w:t>
      </w:r>
      <w:r w:rsidR="004D32DA" w:rsidRPr="00E733AF">
        <w:rPr>
          <w:rFonts w:eastAsia="Times New Roman" w:cstheme="minorHAnsi"/>
          <w:b/>
          <w:i/>
          <w:color w:val="1F497D" w:themeColor="text2"/>
        </w:rPr>
        <w:t>até que</w:t>
      </w:r>
      <w:r w:rsidR="004D32DA" w:rsidRPr="004D32DA">
        <w:rPr>
          <w:rFonts w:eastAsia="Times New Roman" w:cstheme="minorHAnsi"/>
          <w:i/>
          <w:color w:val="1F497D" w:themeColor="text2"/>
        </w:rPr>
        <w:t xml:space="preserve"> tenhamos selado os servos de nosso Deus em suas testas.</w:t>
      </w:r>
      <w:r w:rsidR="006E3CCA">
        <w:rPr>
          <w:rFonts w:eastAsia="Times New Roman" w:cstheme="minorHAnsi"/>
          <w:i/>
          <w:color w:val="1F497D" w:themeColor="text2"/>
        </w:rPr>
        <w:t>”</w:t>
      </w:r>
    </w:p>
    <w:p w:rsidR="00994976" w:rsidRPr="00021C03" w:rsidRDefault="006E3CCA" w:rsidP="000C267F">
      <w:pPr>
        <w:spacing w:line="240" w:lineRule="auto"/>
        <w:jc w:val="both"/>
        <w:rPr>
          <w:b/>
        </w:rPr>
      </w:pPr>
      <w:r>
        <w:t xml:space="preserve">A </w:t>
      </w:r>
      <w:r w:rsidRPr="007F494B">
        <w:rPr>
          <w:i/>
        </w:rPr>
        <w:t>eles é ordenado</w:t>
      </w:r>
      <w:r>
        <w:t xml:space="preserve"> que esperem ainda um pouco, antes de começar o juízo</w:t>
      </w:r>
      <w:r w:rsidR="007F494B">
        <w:t xml:space="preserve"> e a ira</w:t>
      </w:r>
      <w:r>
        <w:t xml:space="preserve"> de </w:t>
      </w:r>
      <w:r w:rsidR="00B3643F">
        <w:t>Deus</w:t>
      </w:r>
      <w:r w:rsidR="007F494B">
        <w:t xml:space="preserve">. Instantes antes que Deus comece a derramar </w:t>
      </w:r>
      <w:r>
        <w:t>sua ira,</w:t>
      </w:r>
      <w:r w:rsidR="00565D28">
        <w:t xml:space="preserve"> é dito</w:t>
      </w:r>
      <w:r>
        <w:t xml:space="preserve"> </w:t>
      </w:r>
      <w:r w:rsidR="007F494B">
        <w:t>a</w:t>
      </w:r>
      <w:r>
        <w:t xml:space="preserve">os </w:t>
      </w:r>
      <w:r w:rsidRPr="00565D28">
        <w:rPr>
          <w:i/>
        </w:rPr>
        <w:t>anjos eleitos</w:t>
      </w:r>
      <w:r w:rsidR="00902CDD">
        <w:t xml:space="preserve"> de </w:t>
      </w:r>
      <w:r>
        <w:t>ferirem a terra</w:t>
      </w:r>
      <w:r w:rsidR="00565D28">
        <w:t xml:space="preserve"> </w:t>
      </w:r>
      <w:r w:rsidR="007F494B">
        <w:t>que</w:t>
      </w:r>
      <w:r w:rsidR="00565D28">
        <w:t xml:space="preserve"> aguardem</w:t>
      </w:r>
      <w:r>
        <w:t xml:space="preserve"> até que os </w:t>
      </w:r>
      <w:r w:rsidRPr="00FD6F13">
        <w:rPr>
          <w:i/>
        </w:rPr>
        <w:t>1</w:t>
      </w:r>
      <w:r w:rsidR="00565D28" w:rsidRPr="00FD6F13">
        <w:rPr>
          <w:i/>
        </w:rPr>
        <w:t>44.000</w:t>
      </w:r>
      <w:r w:rsidR="00565D28">
        <w:t xml:space="preserve"> </w:t>
      </w:r>
      <w:r w:rsidR="00565D28" w:rsidRPr="00021C03">
        <w:rPr>
          <w:b/>
          <w:i/>
        </w:rPr>
        <w:t>israelitas</w:t>
      </w:r>
      <w:r w:rsidR="00565D28" w:rsidRPr="00FD6F13">
        <w:rPr>
          <w:i/>
        </w:rPr>
        <w:t xml:space="preserve"> </w:t>
      </w:r>
      <w:r w:rsidR="00565D28">
        <w:t>sejam selados</w:t>
      </w:r>
      <w:r w:rsidR="00FD6F13">
        <w:t xml:space="preserve"> (versos 4 a </w:t>
      </w:r>
      <w:proofErr w:type="gramStart"/>
      <w:r w:rsidR="00FD6F13">
        <w:t>8</w:t>
      </w:r>
      <w:proofErr w:type="gramEnd"/>
      <w:r w:rsidR="00FD6F13">
        <w:t xml:space="preserve">). </w:t>
      </w:r>
      <w:r w:rsidR="00565D28">
        <w:t>E, então, logo adiante</w:t>
      </w:r>
      <w:r w:rsidR="00E435D5">
        <w:rPr>
          <w:b/>
        </w:rPr>
        <w:t xml:space="preserve"> d</w:t>
      </w:r>
      <w:r w:rsidR="00194786">
        <w:rPr>
          <w:b/>
        </w:rPr>
        <w:t xml:space="preserve">os versos 9 a </w:t>
      </w:r>
      <w:r w:rsidR="002E1F80">
        <w:rPr>
          <w:b/>
        </w:rPr>
        <w:t>14</w:t>
      </w:r>
      <w:r w:rsidR="00E134F4">
        <w:rPr>
          <w:b/>
        </w:rPr>
        <w:t xml:space="preserve">, </w:t>
      </w:r>
      <w:r w:rsidR="003C5B9D">
        <w:t>lemos: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D32DA" w:rsidRPr="00E2663D" w:rsidTr="00A80EE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4D32DA" w:rsidRPr="004D32DA" w:rsidRDefault="004D32DA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4D32DA">
              <w:rPr>
                <w:rFonts w:eastAsia="Times New Roman" w:cstheme="minorHAnsi"/>
                <w:i/>
                <w:color w:val="1F497D" w:themeColor="text2"/>
              </w:rPr>
              <w:t>9</w:t>
            </w:r>
            <w:proofErr w:type="gramEnd"/>
            <w:r w:rsidRPr="004D32DA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4D32DA" w:rsidRPr="004D32DA" w:rsidRDefault="005D1580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D1580">
              <w:rPr>
                <w:rFonts w:eastAsia="Times New Roman" w:cstheme="minorHAnsi"/>
                <w:i/>
                <w:color w:val="1F497D" w:themeColor="text2"/>
              </w:rPr>
              <w:t xml:space="preserve">Depois disso eu olhei, e eis </w:t>
            </w:r>
            <w:r w:rsidRPr="00F73A29">
              <w:rPr>
                <w:rFonts w:eastAsia="Times New Roman" w:cstheme="minorHAnsi"/>
                <w:i/>
                <w:color w:val="1F497D" w:themeColor="text2"/>
                <w:u w:val="single"/>
              </w:rPr>
              <w:t>uma grande multidão</w:t>
            </w:r>
            <w:r w:rsidRPr="005D1580">
              <w:rPr>
                <w:rFonts w:eastAsia="Times New Roman" w:cstheme="minorHAnsi"/>
                <w:i/>
                <w:color w:val="1F497D" w:themeColor="text2"/>
              </w:rPr>
              <w:t xml:space="preserve"> que </w:t>
            </w:r>
            <w:r w:rsidRPr="00FD6F13">
              <w:rPr>
                <w:rFonts w:eastAsia="Times New Roman" w:cstheme="minorHAnsi"/>
                <w:b/>
                <w:i/>
                <w:color w:val="1F497D" w:themeColor="text2"/>
              </w:rPr>
              <w:t>nenhum homem poderia contar</w:t>
            </w:r>
            <w:r w:rsidRPr="005D1580">
              <w:rPr>
                <w:rFonts w:eastAsia="Times New Roman" w:cstheme="minorHAnsi"/>
                <w:i/>
                <w:color w:val="1F497D" w:themeColor="text2"/>
              </w:rPr>
              <w:t xml:space="preserve">, de </w:t>
            </w:r>
            <w:r w:rsidRPr="00F73A29">
              <w:rPr>
                <w:rFonts w:eastAsia="Times New Roman" w:cstheme="minorHAnsi"/>
                <w:b/>
                <w:i/>
                <w:color w:val="1F497D" w:themeColor="text2"/>
              </w:rPr>
              <w:t>todas as nações</w:t>
            </w:r>
            <w:r w:rsidRPr="005D1580">
              <w:rPr>
                <w:rFonts w:eastAsia="Times New Roman" w:cstheme="minorHAnsi"/>
                <w:i/>
                <w:color w:val="1F497D" w:themeColor="text2"/>
              </w:rPr>
              <w:t>, e famílias, e povos, e línguas, parados diante do trono, e diante do Cordeiro, vestidos com túnicas brancas, e palmas em suas mãos.</w:t>
            </w:r>
          </w:p>
        </w:tc>
      </w:tr>
    </w:tbl>
    <w:p w:rsidR="00AB389C" w:rsidRDefault="00B47315" w:rsidP="000C267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45BF5">
        <w:rPr>
          <w:rFonts w:cstheme="minorHAnsi"/>
        </w:rPr>
        <w:t xml:space="preserve">João vê no céu uma imensa multidão que </w:t>
      </w:r>
      <w:r w:rsidR="00745BF5" w:rsidRPr="00D17BB9">
        <w:rPr>
          <w:rFonts w:cstheme="minorHAnsi"/>
          <w:i/>
        </w:rPr>
        <w:t>ninguém podia contar</w:t>
      </w:r>
      <w:r w:rsidR="00745BF5">
        <w:rPr>
          <w:rFonts w:cstheme="minorHAnsi"/>
        </w:rPr>
        <w:t xml:space="preserve">, </w:t>
      </w:r>
      <w:r w:rsidR="00FD6F13">
        <w:rPr>
          <w:rFonts w:cstheme="minorHAnsi"/>
        </w:rPr>
        <w:t>eles estavam diante do Trono de Deus e do Cordeiro, Jesus. D</w:t>
      </w:r>
      <w:r w:rsidR="00745BF5">
        <w:rPr>
          <w:rFonts w:cstheme="minorHAnsi"/>
        </w:rPr>
        <w:t xml:space="preserve">iz o texto que </w:t>
      </w:r>
      <w:r w:rsidR="00745BF5" w:rsidRPr="00565D28">
        <w:rPr>
          <w:rFonts w:cstheme="minorHAnsi"/>
          <w:i/>
        </w:rPr>
        <w:t xml:space="preserve">são pessoas </w:t>
      </w:r>
      <w:r w:rsidR="00D17BB9">
        <w:rPr>
          <w:rFonts w:cstheme="minorHAnsi"/>
          <w:i/>
        </w:rPr>
        <w:t xml:space="preserve">de todas </w:t>
      </w:r>
      <w:r w:rsidR="00D17BB9" w:rsidRPr="00D17BB9">
        <w:rPr>
          <w:rFonts w:eastAsia="Times New Roman" w:cstheme="minorHAnsi"/>
          <w:i/>
        </w:rPr>
        <w:t>as</w:t>
      </w:r>
      <w:r w:rsidR="00D17BB9" w:rsidRPr="00D17BB9">
        <w:rPr>
          <w:rFonts w:eastAsia="Times New Roman" w:cstheme="minorHAnsi"/>
          <w:i/>
          <w:color w:val="1F497D" w:themeColor="text2"/>
        </w:rPr>
        <w:t xml:space="preserve"> </w:t>
      </w:r>
      <w:r w:rsidR="00D17BB9" w:rsidRPr="00D17BB9">
        <w:rPr>
          <w:rFonts w:eastAsia="Times New Roman" w:cstheme="minorHAnsi"/>
          <w:i/>
        </w:rPr>
        <w:t>nações, e famílias, e povos, e línguas</w:t>
      </w:r>
      <w:r w:rsidR="00745BF5" w:rsidRPr="00565D28">
        <w:rPr>
          <w:rFonts w:cstheme="minorHAnsi"/>
          <w:i/>
        </w:rPr>
        <w:t>.</w:t>
      </w:r>
      <w:r w:rsidR="00546116">
        <w:rPr>
          <w:rFonts w:cstheme="minorHAnsi"/>
        </w:rPr>
        <w:t xml:space="preserve"> Quem são estas pessoas? Que multidão é esta </w:t>
      </w:r>
      <w:r w:rsidR="00546116" w:rsidRPr="00FD6F13">
        <w:rPr>
          <w:rFonts w:cstheme="minorHAnsi"/>
          <w:i/>
        </w:rPr>
        <w:t>tão grande</w:t>
      </w:r>
      <w:r w:rsidR="00546116">
        <w:rPr>
          <w:rFonts w:cstheme="minorHAnsi"/>
        </w:rPr>
        <w:t xml:space="preserve"> que João diz que </w:t>
      </w:r>
      <w:r w:rsidR="00546116" w:rsidRPr="00FD6F13">
        <w:rPr>
          <w:rFonts w:cstheme="minorHAnsi"/>
          <w:i/>
        </w:rPr>
        <w:t xml:space="preserve">não dava </w:t>
      </w:r>
      <w:r w:rsidR="00F73A29">
        <w:rPr>
          <w:rFonts w:cstheme="minorHAnsi"/>
          <w:i/>
        </w:rPr>
        <w:t xml:space="preserve">nem </w:t>
      </w:r>
      <w:r w:rsidR="00546116" w:rsidRPr="00FD6F13">
        <w:rPr>
          <w:rFonts w:cstheme="minorHAnsi"/>
          <w:i/>
        </w:rPr>
        <w:t>pra contar</w:t>
      </w:r>
      <w:r w:rsidR="00546116">
        <w:rPr>
          <w:rFonts w:cstheme="minorHAnsi"/>
        </w:rPr>
        <w:t>? De onde elas vieram?</w:t>
      </w:r>
      <w:r w:rsidR="00D17BB9">
        <w:rPr>
          <w:rFonts w:cstheme="minorHAnsi"/>
        </w:rPr>
        <w:t xml:space="preserve"> Nos versos 13 e 14 encontramos a resposta: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D32DA" w:rsidRPr="005D1580" w:rsidTr="00A80EE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4D32DA" w:rsidRPr="005D1580" w:rsidRDefault="004D32DA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5D1580">
              <w:rPr>
                <w:rFonts w:eastAsia="Times New Roman" w:cstheme="minorHAnsi"/>
                <w:i/>
                <w:color w:val="1F497D" w:themeColor="text2"/>
              </w:rPr>
              <w:t>13 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4D32DA" w:rsidRPr="005D1580" w:rsidRDefault="005D1580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D1580">
              <w:rPr>
                <w:rFonts w:eastAsia="Times New Roman" w:cstheme="minorHAnsi"/>
                <w:i/>
                <w:color w:val="1F497D" w:themeColor="text2"/>
              </w:rPr>
              <w:t xml:space="preserve">E um dos anciãos respondeu-me, dizendo: </w:t>
            </w:r>
            <w:r w:rsidRPr="005D1580">
              <w:rPr>
                <w:rFonts w:eastAsia="Times New Roman" w:cstheme="minorHAnsi"/>
                <w:i/>
                <w:color w:val="1F497D" w:themeColor="text2"/>
                <w:u w:val="single"/>
              </w:rPr>
              <w:t>Quem são estes que estão vestidos com túnicas brancas</w:t>
            </w:r>
            <w:r w:rsidRPr="005D1580">
              <w:rPr>
                <w:rFonts w:eastAsia="Times New Roman" w:cstheme="minorHAnsi"/>
                <w:i/>
                <w:color w:val="1F497D" w:themeColor="text2"/>
              </w:rPr>
              <w:t xml:space="preserve">? </w:t>
            </w:r>
            <w:r w:rsidRPr="005D1580">
              <w:rPr>
                <w:rFonts w:eastAsia="Times New Roman" w:cstheme="minorHAnsi"/>
                <w:b/>
                <w:i/>
                <w:color w:val="1F497D" w:themeColor="text2"/>
              </w:rPr>
              <w:t>E de onde eles vieram?</w:t>
            </w:r>
            <w:r w:rsidR="004D32DA" w:rsidRPr="005D1580">
              <w:rPr>
                <w:rFonts w:eastAsia="Times New Roman" w:cstheme="minorHAnsi"/>
                <w:b/>
                <w:i/>
                <w:vanish/>
                <w:color w:val="1F497D" w:themeColor="text2"/>
              </w:rPr>
              <w:t>||Português: Nova Versão Internacional||Apocalipse||7||13</w:t>
            </w:r>
          </w:p>
        </w:tc>
      </w:tr>
    </w:tbl>
    <w:p w:rsidR="004D32DA" w:rsidRPr="005D1580" w:rsidRDefault="004D32DA" w:rsidP="000C267F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D32DA" w:rsidRPr="005D1580" w:rsidTr="00A80EE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4D32DA" w:rsidRPr="005D1580" w:rsidRDefault="004D32DA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5D1580">
              <w:rPr>
                <w:rFonts w:eastAsia="Times New Roman" w:cstheme="minorHAnsi"/>
                <w:i/>
                <w:color w:val="1F497D" w:themeColor="text2"/>
              </w:rPr>
              <w:t> 14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4D32DA" w:rsidRPr="005D1580" w:rsidRDefault="005D1580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D1580">
              <w:rPr>
                <w:rFonts w:eastAsia="Times New Roman" w:cstheme="minorHAnsi"/>
                <w:i/>
                <w:color w:val="1F497D" w:themeColor="text2"/>
              </w:rPr>
              <w:t xml:space="preserve">E eu lhe disse: Senhor, tu sabes. E ele me disse: </w:t>
            </w:r>
            <w:r w:rsidRPr="005D1580">
              <w:rPr>
                <w:rFonts w:eastAsia="Times New Roman" w:cstheme="minorHAnsi"/>
                <w:b/>
                <w:i/>
                <w:color w:val="1F497D" w:themeColor="text2"/>
              </w:rPr>
              <w:t>Estes são aqueles que vieram da grande tribulação</w:t>
            </w:r>
            <w:r w:rsidRPr="005D1580">
              <w:rPr>
                <w:rFonts w:eastAsia="Times New Roman" w:cstheme="minorHAnsi"/>
                <w:i/>
                <w:color w:val="1F497D" w:themeColor="text2"/>
              </w:rPr>
              <w:t>, e lavaram as suas túnicas, e as tornaram brancas no sangue do Cordeiro.</w:t>
            </w:r>
          </w:p>
        </w:tc>
      </w:tr>
    </w:tbl>
    <w:p w:rsidR="005D1580" w:rsidRDefault="005D1580" w:rsidP="000C267F">
      <w:pPr>
        <w:spacing w:line="240" w:lineRule="auto"/>
        <w:jc w:val="both"/>
      </w:pPr>
    </w:p>
    <w:p w:rsidR="00B3643F" w:rsidRDefault="00546116" w:rsidP="000406B5">
      <w:pPr>
        <w:jc w:val="both"/>
      </w:pPr>
      <w:r w:rsidRPr="00546116">
        <w:t>Estas</w:t>
      </w:r>
      <w:r>
        <w:t xml:space="preserve"> são as pessoas que vieram </w:t>
      </w:r>
      <w:r w:rsidRPr="00F73A29">
        <w:rPr>
          <w:i/>
        </w:rPr>
        <w:t>da grande</w:t>
      </w:r>
      <w:r w:rsidR="00F73A29" w:rsidRPr="00F73A29">
        <w:rPr>
          <w:i/>
        </w:rPr>
        <w:t xml:space="preserve"> tribulação</w:t>
      </w:r>
      <w:r w:rsidR="00F73A29">
        <w:t>, relatada por Jesus.</w:t>
      </w:r>
      <w:r>
        <w:t xml:space="preserve"> Após o evento do sol, da lua e das estrelas,</w:t>
      </w:r>
      <w:r w:rsidR="00EC0DEE">
        <w:t xml:space="preserve"> relatado no final do capítulo 6, </w:t>
      </w:r>
      <w:r>
        <w:t xml:space="preserve">João </w:t>
      </w:r>
      <w:r w:rsidR="00B3643F">
        <w:t>v</w:t>
      </w:r>
      <w:r w:rsidR="00F73A29">
        <w:t>ê esta imensa multidão no céu a</w:t>
      </w:r>
      <w:r w:rsidR="00B3643F">
        <w:t>qui</w:t>
      </w:r>
      <w:r w:rsidR="00F73A29">
        <w:t xml:space="preserve">, no capítulo 7, uma imensa multidão de diversas etnias e nacionalidades </w:t>
      </w:r>
      <w:r w:rsidR="00F73A29" w:rsidRPr="00A43265">
        <w:rPr>
          <w:i/>
        </w:rPr>
        <w:t>diante do trono de Deus</w:t>
      </w:r>
      <w:r w:rsidR="00F73A29">
        <w:t>.</w:t>
      </w:r>
      <w:r w:rsidR="00F73A29" w:rsidRPr="00F73A29">
        <w:t xml:space="preserve"> </w:t>
      </w:r>
      <w:r w:rsidR="00F73A29">
        <w:t xml:space="preserve">E é dito a João que esta multidão veio </w:t>
      </w:r>
      <w:r w:rsidR="00F73A29" w:rsidRPr="007B19F6">
        <w:rPr>
          <w:i/>
        </w:rPr>
        <w:t>da grande tribulação</w:t>
      </w:r>
      <w:r w:rsidR="00F73A29">
        <w:t>. João está retratando o arrebatamento.</w:t>
      </w:r>
    </w:p>
    <w:p w:rsidR="00546116" w:rsidRPr="00EC0DEE" w:rsidRDefault="00EC0DEE" w:rsidP="000406B5">
      <w:pPr>
        <w:jc w:val="both"/>
      </w:pPr>
      <w:r>
        <w:t>E</w:t>
      </w:r>
      <w:r w:rsidR="00AE4626">
        <w:t xml:space="preserve"> </w:t>
      </w:r>
      <w:r>
        <w:t xml:space="preserve">quanto </w:t>
      </w:r>
      <w:proofErr w:type="gramStart"/>
      <w:r w:rsidR="00AE4626">
        <w:t>a</w:t>
      </w:r>
      <w:r w:rsidR="000C22F7">
        <w:t>queles</w:t>
      </w:r>
      <w:proofErr w:type="gramEnd"/>
      <w:r>
        <w:t xml:space="preserve"> que estavam apavorados e com medo da ira de Deus</w:t>
      </w:r>
      <w:r w:rsidR="00AE4626">
        <w:t>,</w:t>
      </w:r>
      <w:r w:rsidR="00F73A29">
        <w:t xml:space="preserve"> no final do capítulo 6</w:t>
      </w:r>
      <w:r>
        <w:t xml:space="preserve">? São os que </w:t>
      </w:r>
      <w:r w:rsidRPr="00EC0DEE">
        <w:rPr>
          <w:i/>
        </w:rPr>
        <w:t>não</w:t>
      </w:r>
      <w:r>
        <w:t xml:space="preserve"> creram, e</w:t>
      </w:r>
      <w:r w:rsidR="00F73A29">
        <w:t>les</w:t>
      </w:r>
      <w:r>
        <w:t xml:space="preserve"> não fazem parte desta multidão. Eles agora experimentarão o tempo da ira </w:t>
      </w:r>
      <w:r w:rsidR="00A43265">
        <w:t>de Deus, assim que Jesus abrir o sétimo selo, na seqüência.</w:t>
      </w:r>
    </w:p>
    <w:p w:rsidR="00ED3260" w:rsidRDefault="00043A07" w:rsidP="000C267F">
      <w:pPr>
        <w:spacing w:line="240" w:lineRule="auto"/>
        <w:jc w:val="both"/>
      </w:pPr>
      <w:r>
        <w:t>Portanto, a vinda do</w:t>
      </w:r>
      <w:r w:rsidR="002D5E45">
        <w:t xml:space="preserve"> </w:t>
      </w:r>
      <w:r w:rsidR="002D5E45" w:rsidRPr="008852F5">
        <w:rPr>
          <w:b/>
        </w:rPr>
        <w:t>Dia do Senhor</w:t>
      </w:r>
      <w:r w:rsidR="00ED3260">
        <w:t xml:space="preserve"> é </w:t>
      </w:r>
      <w:r w:rsidR="00ED25AC" w:rsidRPr="00E21629">
        <w:rPr>
          <w:i/>
        </w:rPr>
        <w:t>anunciada</w:t>
      </w:r>
      <w:r w:rsidR="002D5E45" w:rsidRPr="00E21629">
        <w:rPr>
          <w:i/>
        </w:rPr>
        <w:t xml:space="preserve"> </w:t>
      </w:r>
      <w:r w:rsidR="002D5E45">
        <w:t>pelo</w:t>
      </w:r>
      <w:r w:rsidR="00ED3260">
        <w:t xml:space="preserve"> evento </w:t>
      </w:r>
      <w:r w:rsidRPr="00ED3260">
        <w:rPr>
          <w:i/>
        </w:rPr>
        <w:t>no sol, na lua e nas estrelas</w:t>
      </w:r>
      <w:r w:rsidR="003B5F00">
        <w:t xml:space="preserve"> (cap</w:t>
      </w:r>
      <w:r w:rsidR="00275EA8">
        <w:t xml:space="preserve">ítulo </w:t>
      </w:r>
      <w:r w:rsidR="003B5F00">
        <w:t>6)</w:t>
      </w:r>
      <w:r>
        <w:t xml:space="preserve">. </w:t>
      </w:r>
      <w:r w:rsidR="005B12CE">
        <w:t xml:space="preserve"> </w:t>
      </w:r>
    </w:p>
    <w:p w:rsidR="00B078E7" w:rsidRPr="00ED3260" w:rsidRDefault="00ED3260" w:rsidP="000406B5">
      <w:pPr>
        <w:jc w:val="both"/>
      </w:pPr>
      <w:r w:rsidRPr="00ED3260">
        <w:rPr>
          <w:b/>
        </w:rPr>
        <w:t xml:space="preserve">O </w:t>
      </w:r>
      <w:r w:rsidRPr="008852F5">
        <w:rPr>
          <w:b/>
        </w:rPr>
        <w:t>Dia do Senhor</w:t>
      </w:r>
      <w:r>
        <w:t xml:space="preserve"> é</w:t>
      </w:r>
      <w:r w:rsidR="005B12CE">
        <w:t xml:space="preserve"> </w:t>
      </w:r>
      <w:r w:rsidR="005B12CE" w:rsidRPr="00E21629">
        <w:rPr>
          <w:u w:val="single"/>
        </w:rPr>
        <w:t>o</w:t>
      </w:r>
      <w:r w:rsidR="00043A07" w:rsidRPr="00E21629">
        <w:rPr>
          <w:u w:val="single"/>
        </w:rPr>
        <w:t xml:space="preserve"> dia</w:t>
      </w:r>
      <w:r>
        <w:t xml:space="preserve"> em que se dará </w:t>
      </w:r>
      <w:r w:rsidR="00043A07">
        <w:t xml:space="preserve">o </w:t>
      </w:r>
      <w:r w:rsidR="00043A07" w:rsidRPr="00ED3260">
        <w:rPr>
          <w:i/>
        </w:rPr>
        <w:t>arrebatamento</w:t>
      </w:r>
      <w:r w:rsidR="00275EA8">
        <w:t xml:space="preserve"> (capítulo </w:t>
      </w:r>
      <w:r w:rsidR="003B5F00">
        <w:t>7),</w:t>
      </w:r>
      <w:r w:rsidR="00043A07">
        <w:t xml:space="preserve"> </w:t>
      </w:r>
      <w:r w:rsidR="00043A07" w:rsidRPr="00ED3260">
        <w:rPr>
          <w:b/>
          <w:i/>
        </w:rPr>
        <w:t>e</w:t>
      </w:r>
      <w:r>
        <w:t xml:space="preserve"> o</w:t>
      </w:r>
      <w:r w:rsidR="00EF2262">
        <w:t xml:space="preserve"> </w:t>
      </w:r>
      <w:r w:rsidR="002D5E45" w:rsidRPr="00ED3260">
        <w:rPr>
          <w:i/>
        </w:rPr>
        <w:t>início do tempo da ira de Deus</w:t>
      </w:r>
      <w:r w:rsidR="00275EA8">
        <w:t xml:space="preserve"> (capítulo </w:t>
      </w:r>
      <w:r w:rsidR="003B5F00">
        <w:t>8)</w:t>
      </w:r>
      <w:r w:rsidR="00EF2262">
        <w:t>.</w:t>
      </w:r>
      <w:r w:rsidR="002D5E45">
        <w:t xml:space="preserve"> </w:t>
      </w:r>
      <w:r w:rsidR="005155FB">
        <w:t xml:space="preserve">Estamos conferindo esta seqüência de eventos relatada nos capítulos 6, 7 e </w:t>
      </w:r>
      <w:proofErr w:type="gramStart"/>
      <w:r w:rsidR="005155FB">
        <w:t>8</w:t>
      </w:r>
      <w:proofErr w:type="gramEnd"/>
      <w:r w:rsidR="005155FB">
        <w:t xml:space="preserve"> de Apocalipse.</w:t>
      </w:r>
      <w:r>
        <w:t xml:space="preserve"> Veja o </w:t>
      </w:r>
      <w:r w:rsidR="00B3643F" w:rsidRPr="00ED3260">
        <w:t>q</w:t>
      </w:r>
      <w:r>
        <w:t>ue acontece no capítulo 8:</w:t>
      </w:r>
    </w:p>
    <w:p w:rsidR="002935FA" w:rsidRPr="007B19F6" w:rsidRDefault="00B3643F" w:rsidP="000C267F">
      <w:pPr>
        <w:spacing w:line="240" w:lineRule="auto"/>
        <w:jc w:val="both"/>
      </w:pPr>
      <w:r w:rsidRPr="007B19F6">
        <w:t>Jesus abre o sétimo selo</w:t>
      </w:r>
      <w:r w:rsidR="00B078E7" w:rsidRPr="007B19F6"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3643F" w:rsidRPr="007910DB" w:rsidTr="00B3643F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B3643F" w:rsidRPr="007910DB" w:rsidRDefault="00B3643F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7910DB">
              <w:rPr>
                <w:rFonts w:eastAsia="Times New Roman" w:cstheme="minorHAnsi"/>
                <w:i/>
                <w:color w:val="1F497D" w:themeColor="text2"/>
              </w:rPr>
              <w:t>1</w:t>
            </w:r>
            <w:proofErr w:type="gramEnd"/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B3643F" w:rsidRPr="007910DB" w:rsidRDefault="007910DB" w:rsidP="000C267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b/>
                <w:i/>
                <w:color w:val="1F497D" w:themeColor="text2"/>
              </w:rPr>
              <w:t>E quando ele abriu o sétimo selo, houve silêncio no céu por quase meia hora.</w:t>
            </w:r>
          </w:p>
        </w:tc>
      </w:tr>
    </w:tbl>
    <w:p w:rsidR="00B3643F" w:rsidRPr="007910DB" w:rsidRDefault="00B3643F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3643F" w:rsidRPr="007910DB" w:rsidTr="00B3643F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B3643F" w:rsidRPr="007910DB" w:rsidRDefault="00B3643F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7910DB">
              <w:rPr>
                <w:rFonts w:eastAsia="Times New Roman" w:cstheme="minorHAnsi"/>
                <w:i/>
                <w:color w:val="1F497D" w:themeColor="text2"/>
              </w:rPr>
              <w:t>2</w:t>
            </w:r>
            <w:proofErr w:type="gramEnd"/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3643F" w:rsidRPr="007910DB" w:rsidRDefault="007910DB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 xml:space="preserve">E </w:t>
            </w:r>
            <w:r w:rsidRPr="007910DB">
              <w:rPr>
                <w:rFonts w:eastAsia="Times New Roman" w:cstheme="minorHAnsi"/>
                <w:b/>
                <w:i/>
                <w:color w:val="1F497D" w:themeColor="text2"/>
              </w:rPr>
              <w:t>eu vi os sete anjos</w:t>
            </w:r>
            <w:r w:rsidRPr="007910DB">
              <w:rPr>
                <w:rFonts w:eastAsia="Times New Roman" w:cstheme="minorHAnsi"/>
                <w:i/>
                <w:color w:val="1F497D" w:themeColor="text2"/>
              </w:rPr>
              <w:t xml:space="preserve"> que estavam em pé diante de Deus; e </w:t>
            </w:r>
            <w:r w:rsidRPr="007910DB">
              <w:rPr>
                <w:rFonts w:eastAsia="Times New Roman" w:cstheme="minorHAnsi"/>
                <w:b/>
                <w:i/>
                <w:color w:val="1F497D" w:themeColor="text2"/>
              </w:rPr>
              <w:t>a eles foram dadas sete trombetas</w:t>
            </w:r>
            <w:r w:rsidRPr="007910DB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B3643F" w:rsidRPr="007910DB" w:rsidRDefault="00B3643F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3643F" w:rsidRPr="007910DB" w:rsidTr="00B3643F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B3643F" w:rsidRPr="007910DB" w:rsidRDefault="00B3643F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7910DB">
              <w:rPr>
                <w:rFonts w:eastAsia="Times New Roman" w:cstheme="minorHAnsi"/>
                <w:i/>
                <w:color w:val="1F497D" w:themeColor="text2"/>
              </w:rPr>
              <w:t>3</w:t>
            </w:r>
            <w:proofErr w:type="gramEnd"/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B3643F" w:rsidRPr="007910DB" w:rsidRDefault="007910DB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E outro anjo veio e se pôs em pé junto ao altar, tendo um incensário de ouro. E foi-lhe dado muito incenso para que ele o ofertasse com as orações de todos os santos sobre o altar de ouro que estava diante do trono.</w:t>
            </w:r>
          </w:p>
        </w:tc>
      </w:tr>
    </w:tbl>
    <w:p w:rsidR="00B3643F" w:rsidRPr="007910DB" w:rsidRDefault="00B3643F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3643F" w:rsidRPr="007910DB" w:rsidTr="00B3643F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B3643F" w:rsidRPr="007910DB" w:rsidRDefault="00B3643F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7910DB">
              <w:rPr>
                <w:rFonts w:eastAsia="Times New Roman" w:cstheme="minorHAnsi"/>
                <w:i/>
                <w:color w:val="1F497D" w:themeColor="text2"/>
              </w:rPr>
              <w:t>4</w:t>
            </w:r>
            <w:proofErr w:type="gramEnd"/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3643F" w:rsidRPr="007910DB" w:rsidRDefault="007910DB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E a fumaça do incenso, que vinha com as orações dos santos, subia da mão do anjo até diante de Deus.</w:t>
            </w:r>
          </w:p>
        </w:tc>
      </w:tr>
    </w:tbl>
    <w:p w:rsidR="00B3643F" w:rsidRPr="007910DB" w:rsidRDefault="00B3643F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3643F" w:rsidRPr="007910DB" w:rsidTr="00B3643F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B3643F" w:rsidRPr="007910DB" w:rsidRDefault="00B3643F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7910DB">
              <w:rPr>
                <w:rFonts w:eastAsia="Times New Roman" w:cstheme="minorHAnsi"/>
                <w:i/>
                <w:color w:val="1F497D" w:themeColor="text2"/>
              </w:rPr>
              <w:t>5</w:t>
            </w:r>
            <w:proofErr w:type="gramEnd"/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B3643F" w:rsidRPr="007910DB" w:rsidRDefault="007910DB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E o anjo tomou o incensário, e o encheu com o fogo do altar, e lançou-o dentro da terra; e houve vozes, e trovões, e relâmpagos, e um terremoto.</w:t>
            </w:r>
          </w:p>
        </w:tc>
      </w:tr>
    </w:tbl>
    <w:p w:rsidR="00B3643F" w:rsidRPr="007910DB" w:rsidRDefault="00B3643F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3643F" w:rsidRPr="007910DB" w:rsidTr="00B3643F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B3643F" w:rsidRPr="007910DB" w:rsidRDefault="00B3643F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7910DB">
              <w:rPr>
                <w:rFonts w:eastAsia="Times New Roman" w:cstheme="minorHAnsi"/>
                <w:i/>
                <w:color w:val="1F497D" w:themeColor="text2"/>
              </w:rPr>
              <w:t>6</w:t>
            </w:r>
            <w:proofErr w:type="gramEnd"/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3643F" w:rsidRPr="007910DB" w:rsidRDefault="007910DB" w:rsidP="000C267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b/>
                <w:i/>
                <w:color w:val="1F497D" w:themeColor="text2"/>
              </w:rPr>
              <w:t>E os sete anjos que tinham as sete trombetas prepararam-se para soá-las.</w:t>
            </w:r>
          </w:p>
        </w:tc>
      </w:tr>
    </w:tbl>
    <w:p w:rsidR="00B3643F" w:rsidRPr="007910DB" w:rsidRDefault="00B3643F" w:rsidP="000C267F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B3643F" w:rsidRPr="007910DB" w:rsidTr="00B3643F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B3643F" w:rsidRPr="007910DB" w:rsidRDefault="00B3643F" w:rsidP="000C2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  <w:proofErr w:type="gramStart"/>
            <w:r w:rsidRPr="007910DB">
              <w:rPr>
                <w:rFonts w:eastAsia="Times New Roman" w:cstheme="minorHAnsi"/>
                <w:i/>
                <w:color w:val="1F497D" w:themeColor="text2"/>
              </w:rPr>
              <w:t>7</w:t>
            </w:r>
            <w:proofErr w:type="gramEnd"/>
            <w:r w:rsidRPr="007910DB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B3643F" w:rsidRPr="007910DB" w:rsidRDefault="007910DB" w:rsidP="000C267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7910DB">
              <w:rPr>
                <w:rFonts w:eastAsia="Times New Roman" w:cstheme="minorHAnsi"/>
                <w:b/>
                <w:i/>
                <w:color w:val="1F497D" w:themeColor="text2"/>
              </w:rPr>
              <w:t>O primeiro anjo tocou</w:t>
            </w:r>
            <w:r w:rsidRPr="007910DB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7910DB">
              <w:rPr>
                <w:rFonts w:eastAsia="Times New Roman" w:cstheme="minorHAnsi"/>
                <w:b/>
                <w:i/>
                <w:color w:val="1F497D" w:themeColor="text2"/>
              </w:rPr>
              <w:t>em seguida houve granizo e fogo misturados com sangue, e eles foram lançados sobre a terra</w:t>
            </w:r>
            <w:r w:rsidRPr="007910DB">
              <w:rPr>
                <w:rFonts w:eastAsia="Times New Roman" w:cstheme="minorHAnsi"/>
                <w:i/>
                <w:color w:val="1F497D" w:themeColor="text2"/>
              </w:rPr>
              <w:t>; e a terceira parte das árvores foi queimada, e toda a grama verde foi queimada.</w:t>
            </w:r>
          </w:p>
        </w:tc>
      </w:tr>
    </w:tbl>
    <w:p w:rsidR="00371FC5" w:rsidRDefault="00371FC5" w:rsidP="000C267F">
      <w:pPr>
        <w:spacing w:line="240" w:lineRule="auto"/>
        <w:jc w:val="both"/>
      </w:pPr>
    </w:p>
    <w:p w:rsidR="00B078E7" w:rsidRPr="00A551C1" w:rsidRDefault="00B3643F" w:rsidP="000C267F">
      <w:pPr>
        <w:spacing w:line="240" w:lineRule="auto"/>
        <w:jc w:val="both"/>
      </w:pPr>
      <w:r w:rsidRPr="00B3643F">
        <w:t>O que vemos aqui?</w:t>
      </w:r>
      <w:r w:rsidR="007910DB" w:rsidRPr="007910DB">
        <w:t xml:space="preserve"> </w:t>
      </w:r>
      <w:r w:rsidR="007910DB">
        <w:t xml:space="preserve">O que acontece quando Jesus abre </w:t>
      </w:r>
      <w:r w:rsidR="007910DB" w:rsidRPr="00D27142">
        <w:rPr>
          <w:i/>
        </w:rPr>
        <w:t>o sétimo selo</w:t>
      </w:r>
      <w:r w:rsidR="007910DB">
        <w:t xml:space="preserve">? </w:t>
      </w:r>
      <w:r w:rsidRPr="00B3643F">
        <w:t xml:space="preserve"> Inicia-se o tempo da ira e do juízo de Deus.  </w:t>
      </w:r>
      <w:r w:rsidR="007910DB" w:rsidRPr="007910DB">
        <w:rPr>
          <w:b/>
        </w:rPr>
        <w:t xml:space="preserve">O sétimo selo </w:t>
      </w:r>
      <w:r w:rsidR="007910DB" w:rsidRPr="00E21629">
        <w:rPr>
          <w:b/>
          <w:i/>
        </w:rPr>
        <w:t xml:space="preserve">anuncia </w:t>
      </w:r>
      <w:r w:rsidR="007910DB" w:rsidRPr="007910DB">
        <w:rPr>
          <w:b/>
        </w:rPr>
        <w:t>o tempo do juízo</w:t>
      </w:r>
      <w:r w:rsidR="00A551C1">
        <w:rPr>
          <w:b/>
        </w:rPr>
        <w:t xml:space="preserve">. </w:t>
      </w:r>
    </w:p>
    <w:p w:rsidR="007910DB" w:rsidRPr="00D27142" w:rsidRDefault="00A551C1" w:rsidP="000C267F">
      <w:pPr>
        <w:spacing w:line="240" w:lineRule="auto"/>
        <w:jc w:val="both"/>
      </w:pPr>
      <w:r>
        <w:lastRenderedPageBreak/>
        <w:t xml:space="preserve">Ao abrir o sétimo selo, </w:t>
      </w:r>
      <w:r w:rsidRPr="00B47315">
        <w:rPr>
          <w:b/>
        </w:rPr>
        <w:t>s</w:t>
      </w:r>
      <w:r w:rsidR="007910DB" w:rsidRPr="00B47315">
        <w:rPr>
          <w:b/>
        </w:rPr>
        <w:t>ete anjos recebem sete trombetas</w:t>
      </w:r>
      <w:r w:rsidR="007910DB">
        <w:t>, e cada vez que um dos sete anjos soa a sua tromb</w:t>
      </w:r>
      <w:r>
        <w:t xml:space="preserve">eta é derramada a ira </w:t>
      </w:r>
      <w:r w:rsidR="007910DB">
        <w:t>de Deus sobre a terra. N</w:t>
      </w:r>
      <w:r w:rsidR="00B3643F">
        <w:t xml:space="preserve">o verso </w:t>
      </w:r>
      <w:proofErr w:type="gramStart"/>
      <w:r w:rsidR="00B3643F">
        <w:t>7</w:t>
      </w:r>
      <w:proofErr w:type="gramEnd"/>
      <w:r w:rsidR="007910DB">
        <w:t xml:space="preserve"> </w:t>
      </w:r>
      <w:r w:rsidR="007910DB" w:rsidRPr="00DF229F">
        <w:rPr>
          <w:i/>
        </w:rPr>
        <w:t>vemos</w:t>
      </w:r>
      <w:r w:rsidR="007910DB">
        <w:t xml:space="preserve"> </w:t>
      </w:r>
      <w:r w:rsidR="00B3643F">
        <w:t xml:space="preserve">o </w:t>
      </w:r>
      <w:r w:rsidR="00B3643F" w:rsidRPr="007910DB">
        <w:rPr>
          <w:i/>
        </w:rPr>
        <w:t>prim</w:t>
      </w:r>
      <w:r w:rsidR="00296994" w:rsidRPr="007910DB">
        <w:rPr>
          <w:i/>
        </w:rPr>
        <w:t>eiro anjo toca</w:t>
      </w:r>
      <w:r w:rsidR="00D27142">
        <w:rPr>
          <w:i/>
        </w:rPr>
        <w:t>r</w:t>
      </w:r>
      <w:r w:rsidR="00296994" w:rsidRPr="007910DB">
        <w:rPr>
          <w:i/>
        </w:rPr>
        <w:t xml:space="preserve"> a sua trombeta</w:t>
      </w:r>
      <w:r w:rsidR="00D27142">
        <w:rPr>
          <w:i/>
        </w:rPr>
        <w:t xml:space="preserve"> e</w:t>
      </w:r>
      <w:r w:rsidR="00E21629">
        <w:rPr>
          <w:i/>
        </w:rPr>
        <w:t xml:space="preserve"> em seguida</w:t>
      </w:r>
      <w:r w:rsidR="00D27142">
        <w:rPr>
          <w:i/>
        </w:rPr>
        <w:t xml:space="preserve"> </w:t>
      </w:r>
      <w:r w:rsidR="007910DB">
        <w:rPr>
          <w:rFonts w:eastAsia="Times New Roman" w:cstheme="minorHAnsi"/>
          <w:b/>
          <w:i/>
          <w:color w:val="1F497D" w:themeColor="text2"/>
        </w:rPr>
        <w:t>“</w:t>
      </w:r>
      <w:r w:rsidR="00E21629">
        <w:rPr>
          <w:rFonts w:eastAsia="Times New Roman" w:cstheme="minorHAnsi"/>
          <w:b/>
          <w:i/>
          <w:color w:val="1F497D" w:themeColor="text2"/>
        </w:rPr>
        <w:t xml:space="preserve">houve </w:t>
      </w:r>
      <w:r w:rsidR="007910DB" w:rsidRPr="007910DB">
        <w:rPr>
          <w:rFonts w:eastAsia="Times New Roman" w:cstheme="minorHAnsi"/>
          <w:b/>
          <w:i/>
          <w:color w:val="1F497D" w:themeColor="text2"/>
        </w:rPr>
        <w:t>granizo e fogo misturados com sangue, e eles foram lançados sobre a terra</w:t>
      </w:r>
      <w:r w:rsidR="007910DB" w:rsidRPr="007910DB">
        <w:rPr>
          <w:rFonts w:eastAsia="Times New Roman" w:cstheme="minorHAnsi"/>
          <w:i/>
          <w:color w:val="1F497D" w:themeColor="text2"/>
        </w:rPr>
        <w:t>; e a terceira parte das árvores foi queimada, e toda a grama verde foi queimada</w:t>
      </w:r>
      <w:r w:rsidR="00D27142">
        <w:rPr>
          <w:rFonts w:eastAsia="Times New Roman" w:cstheme="minorHAnsi"/>
          <w:i/>
          <w:color w:val="1F497D" w:themeColor="text2"/>
        </w:rPr>
        <w:t>.</w:t>
      </w:r>
      <w:r>
        <w:rPr>
          <w:rFonts w:eastAsia="Times New Roman" w:cstheme="minorHAnsi"/>
          <w:i/>
          <w:color w:val="1F497D" w:themeColor="text2"/>
        </w:rPr>
        <w:t>”</w:t>
      </w:r>
      <w:r w:rsidR="00D27142">
        <w:rPr>
          <w:rFonts w:eastAsia="Times New Roman" w:cstheme="minorHAnsi"/>
          <w:i/>
          <w:color w:val="1F497D" w:themeColor="text2"/>
        </w:rPr>
        <w:t xml:space="preserve"> </w:t>
      </w:r>
      <w:r w:rsidR="00D27142" w:rsidRPr="00D27142">
        <w:rPr>
          <w:rFonts w:eastAsia="Times New Roman" w:cstheme="minorHAnsi"/>
        </w:rPr>
        <w:t>Assim, sucessivamente</w:t>
      </w:r>
      <w:r>
        <w:rPr>
          <w:rFonts w:eastAsia="Times New Roman" w:cstheme="minorHAnsi"/>
        </w:rPr>
        <w:t>,</w:t>
      </w:r>
      <w:r w:rsidR="00D27142" w:rsidRPr="00D27142">
        <w:rPr>
          <w:rFonts w:eastAsia="Times New Roman" w:cstheme="minorHAnsi"/>
        </w:rPr>
        <w:t xml:space="preserve"> v</w:t>
      </w:r>
      <w:r w:rsidR="00DF229F">
        <w:rPr>
          <w:rFonts w:eastAsia="Times New Roman" w:cstheme="minorHAnsi"/>
        </w:rPr>
        <w:t>eremos um anjo após outro soar sua</w:t>
      </w:r>
      <w:r w:rsidR="00D27142" w:rsidRPr="00D27142">
        <w:rPr>
          <w:rFonts w:eastAsia="Times New Roman" w:cstheme="minorHAnsi"/>
        </w:rPr>
        <w:t xml:space="preserve"> trombeta e </w:t>
      </w:r>
      <w:r w:rsidR="00DF229F">
        <w:rPr>
          <w:rFonts w:eastAsia="Times New Roman" w:cstheme="minorHAnsi"/>
        </w:rPr>
        <w:t xml:space="preserve">o </w:t>
      </w:r>
      <w:r w:rsidR="00D27142" w:rsidRPr="00D27142">
        <w:rPr>
          <w:rFonts w:eastAsia="Times New Roman" w:cstheme="minorHAnsi"/>
        </w:rPr>
        <w:t>juízo de Deus é derramado sobre a</w:t>
      </w:r>
      <w:r w:rsidR="00D27142">
        <w:rPr>
          <w:rFonts w:eastAsia="Times New Roman" w:cstheme="minorHAnsi"/>
        </w:rPr>
        <w:t xml:space="preserve"> </w:t>
      </w:r>
      <w:r w:rsidR="00D27142" w:rsidRPr="00D27142">
        <w:rPr>
          <w:rFonts w:eastAsia="Times New Roman" w:cstheme="minorHAnsi"/>
        </w:rPr>
        <w:t>Terra.</w:t>
      </w:r>
    </w:p>
    <w:p w:rsidR="00512E24" w:rsidRDefault="00512E24" w:rsidP="00512E24">
      <w:pPr>
        <w:spacing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Vamos recapitular toda a seqüência de eventos que estudamos até aqui:</w:t>
      </w:r>
    </w:p>
    <w:tbl>
      <w:tblPr>
        <w:tblStyle w:val="Tabelacomgrade"/>
        <w:tblW w:w="10598" w:type="dxa"/>
        <w:tblLook w:val="04A0"/>
      </w:tblPr>
      <w:tblGrid>
        <w:gridCol w:w="4179"/>
        <w:gridCol w:w="1515"/>
        <w:gridCol w:w="1502"/>
        <w:gridCol w:w="992"/>
        <w:gridCol w:w="2410"/>
      </w:tblGrid>
      <w:tr w:rsidR="00512E24" w:rsidTr="00512E24">
        <w:trPr>
          <w:trHeight w:val="341"/>
        </w:trPr>
        <w:tc>
          <w:tcPr>
            <w:tcW w:w="417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1F497D" w:themeColor="text2"/>
              </w:rPr>
              <w:t xml:space="preserve"> O início das dores:</w:t>
            </w:r>
            <w:r>
              <w:rPr>
                <w:b/>
                <w:i/>
                <w:color w:val="C00000"/>
              </w:rPr>
              <w:t xml:space="preserve"> </w:t>
            </w:r>
          </w:p>
          <w:p w:rsidR="00512E24" w:rsidRDefault="0051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(1ª metade da 70ª Semana de Daniel)</w:t>
            </w:r>
          </w:p>
        </w:tc>
        <w:tc>
          <w:tcPr>
            <w:tcW w:w="151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Anticristo</w:t>
            </w:r>
          </w:p>
          <w:p w:rsidR="00512E24" w:rsidRDefault="00512E24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“o pacto” </w:t>
            </w:r>
            <w:proofErr w:type="spellStart"/>
            <w:r>
              <w:rPr>
                <w:color w:val="404040" w:themeColor="text1" w:themeTint="BF"/>
                <w:sz w:val="16"/>
                <w:szCs w:val="16"/>
              </w:rPr>
              <w:t>Dn</w:t>
            </w:r>
            <w:proofErr w:type="spellEnd"/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404040" w:themeColor="text1" w:themeTint="BF"/>
                <w:sz w:val="16"/>
                <w:szCs w:val="16"/>
              </w:rPr>
              <w:t>9:27</w:t>
            </w:r>
            <w:proofErr w:type="gramEnd"/>
          </w:p>
        </w:tc>
        <w:tc>
          <w:tcPr>
            <w:tcW w:w="150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Guerras</w:t>
            </w:r>
          </w:p>
          <w:p w:rsidR="00512E24" w:rsidRDefault="00512E24">
            <w:pPr>
              <w:jc w:val="center"/>
              <w:rPr>
                <w:color w:val="4A442A" w:themeColor="background2" w:themeShade="40"/>
                <w:sz w:val="16"/>
                <w:szCs w:val="16"/>
              </w:rPr>
            </w:pPr>
            <w:r>
              <w:rPr>
                <w:color w:val="4A442A" w:themeColor="background2" w:themeShade="40"/>
                <w:sz w:val="16"/>
                <w:szCs w:val="16"/>
              </w:rPr>
              <w:t>3ª Guerra Mundial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proofErr w:type="gramStart"/>
            <w:r>
              <w:rPr>
                <w:color w:val="17365D" w:themeColor="text2" w:themeShade="BF"/>
              </w:rPr>
              <w:t>fomes</w:t>
            </w:r>
            <w:proofErr w:type="gramEnd"/>
          </w:p>
        </w:tc>
        <w:tc>
          <w:tcPr>
            <w:tcW w:w="24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  <w:rPr>
                <w:color w:val="17365D" w:themeColor="text2" w:themeShade="BF"/>
              </w:rPr>
            </w:pPr>
            <w:proofErr w:type="gramStart"/>
            <w:r>
              <w:rPr>
                <w:color w:val="17365D" w:themeColor="text2" w:themeShade="BF"/>
              </w:rPr>
              <w:t>morte</w:t>
            </w:r>
            <w:proofErr w:type="gramEnd"/>
            <w:r>
              <w:rPr>
                <w:color w:val="17365D" w:themeColor="text2" w:themeShade="BF"/>
              </w:rPr>
              <w:t xml:space="preserve"> em grande escala</w:t>
            </w:r>
          </w:p>
          <w:p w:rsidR="00512E24" w:rsidRDefault="00512E24">
            <w:pPr>
              <w:jc w:val="center"/>
              <w:rPr>
                <w:color w:val="4A442A" w:themeColor="background2" w:themeShade="40"/>
                <w:sz w:val="18"/>
                <w:szCs w:val="18"/>
              </w:rPr>
            </w:pPr>
            <w:r>
              <w:rPr>
                <w:color w:val="4A442A" w:themeColor="background2" w:themeShade="40"/>
                <w:sz w:val="18"/>
                <w:szCs w:val="18"/>
              </w:rPr>
              <w:t>¼ da população da terra</w:t>
            </w:r>
          </w:p>
        </w:tc>
      </w:tr>
      <w:tr w:rsidR="00512E24" w:rsidTr="00512E24">
        <w:trPr>
          <w:trHeight w:val="181"/>
        </w:trPr>
        <w:tc>
          <w:tcPr>
            <w:tcW w:w="417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Selos:</w:t>
            </w:r>
          </w:p>
        </w:tc>
        <w:tc>
          <w:tcPr>
            <w:tcW w:w="151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</w:pPr>
            <w:r>
              <w:rPr>
                <w:b/>
                <w:color w:val="1F497D" w:themeColor="text2"/>
                <w:sz w:val="18"/>
                <w:szCs w:val="18"/>
              </w:rPr>
              <w:t>1º selo</w:t>
            </w:r>
          </w:p>
        </w:tc>
        <w:tc>
          <w:tcPr>
            <w:tcW w:w="150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</w:pPr>
            <w:r>
              <w:rPr>
                <w:b/>
                <w:color w:val="1F497D" w:themeColor="text2"/>
                <w:sz w:val="18"/>
                <w:szCs w:val="18"/>
              </w:rPr>
              <w:t>2º selo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</w:pPr>
            <w:r>
              <w:rPr>
                <w:b/>
                <w:color w:val="1F497D" w:themeColor="text2"/>
                <w:sz w:val="18"/>
                <w:szCs w:val="18"/>
              </w:rPr>
              <w:t>3º selo</w:t>
            </w:r>
          </w:p>
        </w:tc>
        <w:tc>
          <w:tcPr>
            <w:tcW w:w="24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hideMark/>
          </w:tcPr>
          <w:p w:rsidR="00512E24" w:rsidRDefault="00512E24">
            <w:pPr>
              <w:jc w:val="center"/>
            </w:pPr>
            <w:r>
              <w:rPr>
                <w:b/>
                <w:color w:val="1F497D" w:themeColor="text2"/>
                <w:sz w:val="18"/>
                <w:szCs w:val="18"/>
              </w:rPr>
              <w:t>4º selo</w:t>
            </w:r>
          </w:p>
        </w:tc>
      </w:tr>
    </w:tbl>
    <w:p w:rsidR="002546E2" w:rsidRDefault="00512E24" w:rsidP="000406B5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10D" w:rsidRPr="002546E2">
        <w:rPr>
          <w:rFonts w:cstheme="minorHAnsi"/>
          <w:b/>
          <w:color w:val="1F497D" w:themeColor="text2"/>
        </w:rPr>
        <w:t>5º</w:t>
      </w:r>
      <w:r w:rsidR="00C52715" w:rsidRPr="002546E2">
        <w:rPr>
          <w:rFonts w:cstheme="minorHAnsi"/>
          <w:b/>
          <w:color w:val="1F497D" w:themeColor="text2"/>
        </w:rPr>
        <w:t xml:space="preserve"> selo</w:t>
      </w:r>
      <w:r w:rsidR="00C52715" w:rsidRPr="002546E2">
        <w:rPr>
          <w:rFonts w:cstheme="minorHAnsi"/>
          <w:b/>
        </w:rPr>
        <w:t>:</w:t>
      </w:r>
      <w:r w:rsidR="00C52715" w:rsidRPr="002546E2">
        <w:rPr>
          <w:rFonts w:cstheme="minorHAnsi"/>
        </w:rPr>
        <w:t xml:space="preserve"> </w:t>
      </w:r>
      <w:r w:rsidR="00B34A6A" w:rsidRPr="002546E2">
        <w:rPr>
          <w:rFonts w:cstheme="minorHAnsi"/>
          <w:color w:val="1F497D" w:themeColor="text2"/>
        </w:rPr>
        <w:t>A</w:t>
      </w:r>
      <w:r w:rsidR="006129E6" w:rsidRPr="002546E2">
        <w:rPr>
          <w:rFonts w:cstheme="minorHAnsi"/>
          <w:color w:val="1F497D" w:themeColor="text2"/>
        </w:rPr>
        <w:t xml:space="preserve"> </w:t>
      </w:r>
      <w:r w:rsidR="000B797C" w:rsidRPr="002546E2">
        <w:rPr>
          <w:rFonts w:cstheme="minorHAnsi"/>
          <w:color w:val="1F497D" w:themeColor="text2"/>
        </w:rPr>
        <w:t>Grande tribulação</w:t>
      </w:r>
      <w:r w:rsidR="00FE501A" w:rsidRPr="002546E2">
        <w:rPr>
          <w:rFonts w:cstheme="minorHAnsi"/>
        </w:rPr>
        <w:t>:</w:t>
      </w:r>
      <w:r w:rsidR="000B797C" w:rsidRPr="002546E2">
        <w:rPr>
          <w:rFonts w:cstheme="minorHAnsi"/>
        </w:rPr>
        <w:t xml:space="preserve"> </w:t>
      </w:r>
      <w:r w:rsidR="00DF229F">
        <w:rPr>
          <w:rFonts w:cstheme="minorHAnsi"/>
          <w:color w:val="1F497D" w:themeColor="text2"/>
        </w:rPr>
        <w:t>perseguição a</w:t>
      </w:r>
      <w:r w:rsidR="000B797C" w:rsidRPr="002546E2">
        <w:rPr>
          <w:rFonts w:cstheme="minorHAnsi"/>
          <w:color w:val="1F497D" w:themeColor="text2"/>
        </w:rPr>
        <w:t>os santos</w:t>
      </w:r>
      <w:r w:rsidR="00C52715" w:rsidRPr="002546E2">
        <w:rPr>
          <w:rFonts w:cstheme="minorHAnsi"/>
        </w:rPr>
        <w:t xml:space="preserve"> </w:t>
      </w:r>
      <w:r w:rsidR="00C52715" w:rsidRPr="002546E2">
        <w:rPr>
          <w:sz w:val="20"/>
          <w:szCs w:val="20"/>
        </w:rPr>
        <w:t xml:space="preserve">(no meio da septuagésima semana: </w:t>
      </w:r>
      <w:r w:rsidR="006D7A47" w:rsidRPr="002546E2">
        <w:rPr>
          <w:rFonts w:cstheme="minorHAnsi"/>
          <w:sz w:val="20"/>
          <w:szCs w:val="20"/>
        </w:rPr>
        <w:t>70</w:t>
      </w:r>
      <w:r w:rsidR="00B41BB1" w:rsidRPr="002546E2">
        <w:rPr>
          <w:rFonts w:cstheme="minorHAnsi"/>
          <w:sz w:val="20"/>
          <w:szCs w:val="20"/>
        </w:rPr>
        <w:t xml:space="preserve"> dias</w:t>
      </w:r>
      <w:r w:rsidR="00C52715" w:rsidRPr="002546E2">
        <w:rPr>
          <w:rFonts w:cstheme="minorHAnsi"/>
          <w:sz w:val="20"/>
          <w:szCs w:val="20"/>
        </w:rPr>
        <w:t xml:space="preserve"> de intensa perseguição</w:t>
      </w:r>
      <w:r w:rsidR="00E53DC9" w:rsidRPr="002546E2">
        <w:rPr>
          <w:rFonts w:cstheme="minorHAnsi"/>
          <w:sz w:val="20"/>
          <w:szCs w:val="20"/>
        </w:rPr>
        <w:t>)</w:t>
      </w:r>
    </w:p>
    <w:p w:rsidR="00A32ED0" w:rsidRPr="002546E2" w:rsidRDefault="00C52715" w:rsidP="00DF229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2546E2">
        <w:rPr>
          <w:rFonts w:cstheme="minorHAnsi"/>
          <w:b/>
          <w:color w:val="1F497D" w:themeColor="text2"/>
          <w:sz w:val="21"/>
          <w:szCs w:val="21"/>
        </w:rPr>
        <w:t>6º selo:</w:t>
      </w:r>
      <w:r w:rsidR="006129E6" w:rsidRPr="002546E2">
        <w:rPr>
          <w:rFonts w:cstheme="minorHAnsi"/>
          <w:sz w:val="21"/>
          <w:szCs w:val="21"/>
        </w:rPr>
        <w:t xml:space="preserve"> </w:t>
      </w:r>
      <w:r w:rsidR="000D27A9" w:rsidRPr="002546E2">
        <w:rPr>
          <w:rFonts w:cstheme="minorHAnsi"/>
          <w:color w:val="1F497D" w:themeColor="text2"/>
          <w:sz w:val="21"/>
          <w:szCs w:val="21"/>
        </w:rPr>
        <w:t>O sol e a lua escurecerão e os poderes celestes serão abalados</w:t>
      </w:r>
      <w:r w:rsidR="002546E2">
        <w:rPr>
          <w:rFonts w:cstheme="minorHAnsi"/>
          <w:sz w:val="21"/>
          <w:szCs w:val="21"/>
        </w:rPr>
        <w:t xml:space="preserve"> </w:t>
      </w:r>
      <w:r w:rsidR="00B41BB1" w:rsidRPr="002546E2">
        <w:rPr>
          <w:rFonts w:cstheme="minorHAnsi"/>
          <w:sz w:val="16"/>
          <w:szCs w:val="16"/>
        </w:rPr>
        <w:t>(</w:t>
      </w:r>
      <w:r w:rsidRPr="002546E2">
        <w:rPr>
          <w:rFonts w:cstheme="minorHAnsi"/>
          <w:sz w:val="16"/>
          <w:szCs w:val="16"/>
        </w:rPr>
        <w:t>após a grande tribulação</w:t>
      </w:r>
      <w:r w:rsidR="00E479E5" w:rsidRPr="002546E2">
        <w:rPr>
          <w:rFonts w:cstheme="minorHAnsi"/>
          <w:sz w:val="16"/>
          <w:szCs w:val="16"/>
        </w:rPr>
        <w:t>)</w:t>
      </w:r>
      <w:r w:rsidR="002546E2" w:rsidRPr="002546E2">
        <w:rPr>
          <w:rFonts w:cstheme="minorHAnsi"/>
          <w:sz w:val="16"/>
          <w:szCs w:val="16"/>
        </w:rPr>
        <w:t xml:space="preserve"> </w:t>
      </w:r>
      <w:r w:rsidR="001F32CC" w:rsidRPr="001F32CC">
        <w:rPr>
          <w:rFonts w:cstheme="minorHAnsi"/>
          <w:sz w:val="16"/>
          <w:szCs w:val="16"/>
        </w:rPr>
        <w:t xml:space="preserve">Ap. </w:t>
      </w:r>
      <w:proofErr w:type="gramStart"/>
      <w:r w:rsidR="001F32CC" w:rsidRPr="001F32CC">
        <w:rPr>
          <w:rFonts w:cstheme="minorHAnsi"/>
          <w:sz w:val="16"/>
          <w:szCs w:val="16"/>
        </w:rPr>
        <w:t>6:12</w:t>
      </w:r>
      <w:proofErr w:type="gramEnd"/>
      <w:r w:rsidR="001F32CC" w:rsidRPr="001F32CC">
        <w:rPr>
          <w:rFonts w:cstheme="minorHAnsi"/>
          <w:sz w:val="16"/>
          <w:szCs w:val="16"/>
        </w:rPr>
        <w:t xml:space="preserve">-13; </w:t>
      </w:r>
      <w:r w:rsidR="00FE501A" w:rsidRPr="001F32CC">
        <w:rPr>
          <w:rFonts w:cstheme="minorHAnsi"/>
          <w:sz w:val="16"/>
          <w:szCs w:val="16"/>
        </w:rPr>
        <w:t xml:space="preserve"> </w:t>
      </w:r>
      <w:proofErr w:type="spellStart"/>
      <w:r w:rsidRPr="001F32CC">
        <w:rPr>
          <w:rFonts w:cstheme="minorHAnsi"/>
          <w:sz w:val="16"/>
          <w:szCs w:val="16"/>
        </w:rPr>
        <w:t>Mt</w:t>
      </w:r>
      <w:proofErr w:type="spellEnd"/>
      <w:r w:rsidRPr="001F32CC">
        <w:rPr>
          <w:rFonts w:cstheme="minorHAnsi"/>
          <w:sz w:val="16"/>
          <w:szCs w:val="16"/>
        </w:rPr>
        <w:t xml:space="preserve"> 24:29; Mc 13:24</w:t>
      </w:r>
      <w:r w:rsidR="00FE501A" w:rsidRPr="001F32CC">
        <w:rPr>
          <w:rFonts w:cstheme="minorHAnsi"/>
          <w:sz w:val="16"/>
          <w:szCs w:val="16"/>
        </w:rPr>
        <w:t xml:space="preserve">; </w:t>
      </w:r>
      <w:proofErr w:type="spellStart"/>
      <w:r w:rsidR="00FE501A" w:rsidRPr="001F32CC">
        <w:rPr>
          <w:rFonts w:cstheme="minorHAnsi"/>
          <w:sz w:val="16"/>
          <w:szCs w:val="16"/>
        </w:rPr>
        <w:t>Lc</w:t>
      </w:r>
      <w:proofErr w:type="spellEnd"/>
      <w:r w:rsidR="00FE501A" w:rsidRPr="001F32CC">
        <w:rPr>
          <w:rFonts w:cstheme="minorHAnsi"/>
          <w:sz w:val="16"/>
          <w:szCs w:val="16"/>
        </w:rPr>
        <w:t xml:space="preserve"> 21:25,26</w:t>
      </w:r>
      <w:r w:rsidRPr="001F32CC">
        <w:rPr>
          <w:rFonts w:cstheme="minorHAnsi"/>
          <w:sz w:val="16"/>
          <w:szCs w:val="16"/>
        </w:rPr>
        <w:t>)</w:t>
      </w:r>
    </w:p>
    <w:p w:rsidR="009829CA" w:rsidRDefault="007C2B0C" w:rsidP="000C267F">
      <w:pPr>
        <w:spacing w:line="240" w:lineRule="auto"/>
        <w:jc w:val="both"/>
        <w:rPr>
          <w:rFonts w:cstheme="minorHAnsi"/>
        </w:rPr>
      </w:pPr>
      <w:r w:rsidRPr="002546E2">
        <w:rPr>
          <w:rFonts w:eastAsia="Times New Roman" w:cstheme="minorHAnsi"/>
          <w:b/>
          <w:color w:val="1F497D" w:themeColor="text2"/>
        </w:rPr>
        <w:t>A Vinda do Senhor</w:t>
      </w:r>
      <w:r w:rsidR="00547420" w:rsidRPr="002546E2">
        <w:rPr>
          <w:rFonts w:eastAsia="Times New Roman" w:cstheme="minorHAnsi"/>
          <w:color w:val="1F497D" w:themeColor="text2"/>
        </w:rPr>
        <w:t>-</w:t>
      </w:r>
      <w:r w:rsidR="00547420" w:rsidRPr="002546E2">
        <w:rPr>
          <w:rFonts w:eastAsia="Times New Roman" w:cstheme="minorHAnsi"/>
          <w:color w:val="000000"/>
        </w:rPr>
        <w:t xml:space="preserve"> </w:t>
      </w:r>
      <w:r w:rsidR="00FE501A" w:rsidRPr="002546E2">
        <w:rPr>
          <w:rFonts w:eastAsia="Times New Roman" w:cstheme="minorHAnsi"/>
          <w:color w:val="1F497D" w:themeColor="text2"/>
        </w:rPr>
        <w:t>Jesus vindo nas nuvens</w:t>
      </w:r>
      <w:r w:rsidR="00FE501A" w:rsidRPr="002546E2">
        <w:rPr>
          <w:rFonts w:eastAsia="Times New Roman" w:cstheme="minorHAnsi"/>
          <w:color w:val="000000"/>
        </w:rPr>
        <w:t xml:space="preserve"> </w:t>
      </w:r>
      <w:r w:rsidR="002546E2">
        <w:rPr>
          <w:rFonts w:eastAsia="Times New Roman" w:cstheme="minorHAnsi"/>
          <w:color w:val="000000"/>
        </w:rPr>
        <w:t xml:space="preserve">– </w:t>
      </w:r>
      <w:proofErr w:type="spellStart"/>
      <w:proofErr w:type="gramStart"/>
      <w:r w:rsidR="00FE501A" w:rsidRPr="004654C8">
        <w:rPr>
          <w:rFonts w:eastAsia="Times New Roman" w:cstheme="minorHAnsi"/>
          <w:color w:val="000000"/>
          <w:sz w:val="18"/>
          <w:szCs w:val="18"/>
        </w:rPr>
        <w:t>Mt</w:t>
      </w:r>
      <w:proofErr w:type="spellEnd"/>
      <w:proofErr w:type="gramEnd"/>
      <w:r w:rsidR="00FE501A" w:rsidRPr="004654C8">
        <w:rPr>
          <w:rFonts w:eastAsia="Times New Roman" w:cstheme="minorHAnsi"/>
          <w:color w:val="000000"/>
          <w:sz w:val="18"/>
          <w:szCs w:val="18"/>
        </w:rPr>
        <w:t xml:space="preserve"> 24:30; Mc 13:26; </w:t>
      </w:r>
      <w:proofErr w:type="spellStart"/>
      <w:r w:rsidR="00FE501A" w:rsidRPr="004654C8">
        <w:rPr>
          <w:rFonts w:eastAsia="Times New Roman" w:cstheme="minorHAnsi"/>
          <w:color w:val="000000"/>
          <w:sz w:val="18"/>
          <w:szCs w:val="18"/>
        </w:rPr>
        <w:t>Lc</w:t>
      </w:r>
      <w:proofErr w:type="spellEnd"/>
      <w:r w:rsidR="00FE501A" w:rsidRPr="004654C8">
        <w:rPr>
          <w:rFonts w:eastAsia="Times New Roman" w:cstheme="minorHAnsi"/>
          <w:color w:val="000000"/>
          <w:sz w:val="18"/>
          <w:szCs w:val="18"/>
        </w:rPr>
        <w:t xml:space="preserve"> 21:27</w:t>
      </w:r>
    </w:p>
    <w:p w:rsidR="00E601E4" w:rsidRDefault="001C5045" w:rsidP="00DF229F">
      <w:pPr>
        <w:spacing w:line="240" w:lineRule="auto"/>
        <w:jc w:val="both"/>
        <w:rPr>
          <w:rFonts w:eastAsia="Times New Roman" w:cstheme="minorHAnsi"/>
          <w:color w:val="333333"/>
          <w:sz w:val="18"/>
          <w:szCs w:val="18"/>
        </w:rPr>
      </w:pPr>
      <w:r w:rsidRPr="002546E2">
        <w:rPr>
          <w:rFonts w:cstheme="minorHAnsi"/>
          <w:b/>
          <w:color w:val="1F497D" w:themeColor="text2"/>
        </w:rPr>
        <w:t>“</w:t>
      </w:r>
      <w:r w:rsidR="00E601E4" w:rsidRPr="002546E2">
        <w:rPr>
          <w:rFonts w:eastAsia="Times New Roman" w:cstheme="minorHAnsi"/>
          <w:b/>
          <w:color w:val="1F497D" w:themeColor="text2"/>
        </w:rPr>
        <w:t>e todas as nações da terra se lamentarão</w:t>
      </w:r>
      <w:r w:rsidRPr="002546E2">
        <w:rPr>
          <w:rFonts w:eastAsia="Times New Roman" w:cstheme="minorHAnsi"/>
          <w:b/>
          <w:color w:val="1F497D" w:themeColor="text2"/>
        </w:rPr>
        <w:t>”</w:t>
      </w:r>
      <w:r w:rsidR="00E601E4" w:rsidRPr="001C5045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2546E2">
        <w:rPr>
          <w:rFonts w:eastAsia="Times New Roman" w:cstheme="minorHAnsi"/>
          <w:color w:val="333333"/>
          <w:sz w:val="20"/>
          <w:szCs w:val="20"/>
        </w:rPr>
        <w:t xml:space="preserve">– </w:t>
      </w:r>
      <w:proofErr w:type="spellStart"/>
      <w:proofErr w:type="gramStart"/>
      <w:r w:rsidR="002546E2">
        <w:rPr>
          <w:rFonts w:eastAsia="Times New Roman" w:cstheme="minorHAnsi"/>
          <w:color w:val="333333"/>
          <w:sz w:val="18"/>
          <w:szCs w:val="18"/>
        </w:rPr>
        <w:t>Mt</w:t>
      </w:r>
      <w:proofErr w:type="spellEnd"/>
      <w:proofErr w:type="gramEnd"/>
      <w:r w:rsidR="001D010D">
        <w:rPr>
          <w:rFonts w:eastAsia="Times New Roman" w:cstheme="minorHAnsi"/>
          <w:color w:val="333333"/>
          <w:sz w:val="18"/>
          <w:szCs w:val="18"/>
        </w:rPr>
        <w:t xml:space="preserve"> 24 verso </w:t>
      </w:r>
      <w:r w:rsidR="002546E2">
        <w:rPr>
          <w:rFonts w:eastAsia="Times New Roman" w:cstheme="minorHAnsi"/>
          <w:color w:val="333333"/>
          <w:sz w:val="18"/>
          <w:szCs w:val="18"/>
        </w:rPr>
        <w:t>30</w:t>
      </w:r>
      <w:r w:rsidR="001D010D">
        <w:rPr>
          <w:rFonts w:eastAsia="Times New Roman" w:cstheme="minorHAnsi"/>
          <w:color w:val="333333"/>
          <w:sz w:val="18"/>
          <w:szCs w:val="18"/>
        </w:rPr>
        <w:t xml:space="preserve"> e Ap. 6 verso </w:t>
      </w:r>
      <w:r w:rsidR="00E601E4" w:rsidRPr="001C5045">
        <w:rPr>
          <w:rFonts w:eastAsia="Times New Roman" w:cstheme="minorHAnsi"/>
          <w:color w:val="333333"/>
          <w:sz w:val="18"/>
          <w:szCs w:val="18"/>
        </w:rPr>
        <w:t>17</w:t>
      </w:r>
      <w:r>
        <w:rPr>
          <w:rFonts w:eastAsia="Times New Roman" w:cstheme="minorHAnsi"/>
          <w:color w:val="333333"/>
          <w:sz w:val="18"/>
          <w:szCs w:val="18"/>
        </w:rPr>
        <w:t>:</w:t>
      </w:r>
    </w:p>
    <w:p w:rsidR="00DF229F" w:rsidRDefault="00DF229F" w:rsidP="00DF229F">
      <w:pPr>
        <w:spacing w:line="240" w:lineRule="auto"/>
        <w:jc w:val="both"/>
        <w:rPr>
          <w:rFonts w:eastAsia="Times New Roman" w:cstheme="minorHAnsi"/>
          <w:color w:val="333333"/>
          <w:sz w:val="18"/>
          <w:szCs w:val="18"/>
        </w:rPr>
      </w:pPr>
      <w:r>
        <w:rPr>
          <w:rFonts w:eastAsia="Times New Roman" w:cstheme="minorHAnsi"/>
          <w:color w:val="333333"/>
          <w:sz w:val="18"/>
          <w:szCs w:val="18"/>
        </w:rPr>
        <w:tab/>
      </w:r>
      <w:r w:rsidRPr="002546E2">
        <w:rPr>
          <w:rFonts w:eastAsia="Times New Roman" w:cstheme="minorHAnsi"/>
          <w:i/>
          <w:color w:val="1F497D" w:themeColor="text2"/>
        </w:rPr>
        <w:t>Então aparecerá no céu o sinal do Filho do homem, e todas as tribos da terra se lamentarão</w:t>
      </w:r>
      <w:r>
        <w:rPr>
          <w:rFonts w:eastAsia="Times New Roman" w:cstheme="minorHAnsi"/>
          <w:i/>
          <w:color w:val="1F497D" w:themeColor="text2"/>
        </w:rPr>
        <w:t xml:space="preserve"> (...).  Mateus </w:t>
      </w:r>
      <w:proofErr w:type="gramStart"/>
      <w:r>
        <w:rPr>
          <w:rFonts w:eastAsia="Times New Roman" w:cstheme="minorHAnsi"/>
          <w:i/>
          <w:color w:val="1F497D" w:themeColor="text2"/>
        </w:rPr>
        <w:t>24:30</w:t>
      </w:r>
      <w:proofErr w:type="gramEnd"/>
    </w:p>
    <w:p w:rsidR="00DF229F" w:rsidRDefault="00DF229F" w:rsidP="000406B5">
      <w:pPr>
        <w:spacing w:line="360" w:lineRule="auto"/>
        <w:jc w:val="both"/>
        <w:rPr>
          <w:rFonts w:eastAsia="Times New Roman" w:cstheme="minorHAnsi"/>
          <w:i/>
          <w:color w:val="1F497D" w:themeColor="text2"/>
          <w:sz w:val="16"/>
          <w:szCs w:val="16"/>
        </w:rPr>
      </w:pPr>
      <w:r>
        <w:rPr>
          <w:rFonts w:cstheme="minorHAnsi"/>
        </w:rPr>
        <w:tab/>
      </w:r>
      <w:proofErr w:type="gramStart"/>
      <w:r w:rsidRPr="001D010D">
        <w:rPr>
          <w:rFonts w:eastAsia="Times New Roman" w:cstheme="minorHAnsi"/>
          <w:i/>
          <w:color w:val="1F497D" w:themeColor="text2"/>
        </w:rPr>
        <w:t>porque</w:t>
      </w:r>
      <w:proofErr w:type="gramEnd"/>
      <w:r w:rsidRPr="001D010D">
        <w:rPr>
          <w:rFonts w:eastAsia="Times New Roman" w:cstheme="minorHAnsi"/>
          <w:i/>
          <w:color w:val="1F497D" w:themeColor="text2"/>
        </w:rPr>
        <w:t xml:space="preserve"> é vindo o grande dia da ira deles; e quem poderá subsistir?</w:t>
      </w:r>
      <w:r>
        <w:t xml:space="preserve"> </w:t>
      </w:r>
      <w:r>
        <w:rPr>
          <w:rFonts w:eastAsia="Times New Roman" w:cstheme="minorHAnsi"/>
          <w:i/>
          <w:color w:val="1F497D" w:themeColor="text2"/>
        </w:rPr>
        <w:t xml:space="preserve">Apocalipse </w:t>
      </w:r>
      <w:proofErr w:type="gramStart"/>
      <w:r>
        <w:rPr>
          <w:rFonts w:eastAsia="Times New Roman" w:cstheme="minorHAnsi"/>
          <w:i/>
          <w:color w:val="1F497D" w:themeColor="text2"/>
        </w:rPr>
        <w:t>6:17</w:t>
      </w:r>
      <w:proofErr w:type="gramEnd"/>
      <w:r>
        <w:rPr>
          <w:rFonts w:eastAsia="Times New Roman" w:cstheme="minorHAnsi"/>
          <w:i/>
          <w:color w:val="1F497D" w:themeColor="text2"/>
        </w:rPr>
        <w:t xml:space="preserve"> – </w:t>
      </w:r>
      <w:r w:rsidRPr="009829CA">
        <w:rPr>
          <w:rFonts w:eastAsia="Times New Roman" w:cstheme="minorHAnsi"/>
          <w:i/>
          <w:color w:val="1F497D" w:themeColor="text2"/>
          <w:sz w:val="16"/>
          <w:szCs w:val="16"/>
        </w:rPr>
        <w:t>Almeida Revisada Imprensa</w:t>
      </w:r>
      <w:r>
        <w:rPr>
          <w:rFonts w:eastAsia="Times New Roman" w:cstheme="minorHAnsi"/>
          <w:i/>
          <w:color w:val="1F497D" w:themeColor="text2"/>
        </w:rPr>
        <w:t xml:space="preserve"> </w:t>
      </w:r>
      <w:r w:rsidRPr="009829CA">
        <w:rPr>
          <w:rFonts w:eastAsia="Times New Roman" w:cstheme="minorHAnsi"/>
          <w:i/>
          <w:color w:val="1F497D" w:themeColor="text2"/>
          <w:sz w:val="16"/>
          <w:szCs w:val="16"/>
        </w:rPr>
        <w:t>Bíblica</w:t>
      </w:r>
    </w:p>
    <w:p w:rsidR="00EE305E" w:rsidRDefault="00EE305E" w:rsidP="00377B2B">
      <w:pPr>
        <w:jc w:val="both"/>
        <w:rPr>
          <w:rFonts w:cstheme="minorHAnsi"/>
        </w:rPr>
      </w:pPr>
      <w:r w:rsidRPr="009829CA">
        <w:rPr>
          <w:rFonts w:cstheme="minorHAnsi"/>
          <w:b/>
          <w:color w:val="1F497D" w:themeColor="text2"/>
        </w:rPr>
        <w:t xml:space="preserve">O </w:t>
      </w:r>
      <w:r w:rsidR="005939BC">
        <w:rPr>
          <w:rFonts w:cstheme="minorHAnsi"/>
          <w:b/>
          <w:color w:val="1F497D" w:themeColor="text2"/>
        </w:rPr>
        <w:t xml:space="preserve">som da trombeta </w:t>
      </w:r>
      <w:r w:rsidR="005939BC" w:rsidRPr="005939BC">
        <w:rPr>
          <w:rFonts w:cstheme="minorHAnsi"/>
          <w:b/>
          <w:color w:val="1F497D" w:themeColor="text2"/>
        </w:rPr>
        <w:t>e o</w:t>
      </w:r>
      <w:r w:rsidR="005939BC">
        <w:rPr>
          <w:rFonts w:cstheme="minorHAnsi"/>
          <w:b/>
          <w:color w:val="1F497D" w:themeColor="text2"/>
        </w:rPr>
        <w:t xml:space="preserve"> </w:t>
      </w:r>
      <w:r w:rsidRPr="009829CA">
        <w:rPr>
          <w:rFonts w:cstheme="minorHAnsi"/>
          <w:b/>
          <w:color w:val="1F497D" w:themeColor="text2"/>
        </w:rPr>
        <w:t>Arrebatamento</w:t>
      </w:r>
      <w:r w:rsidRPr="009829CA">
        <w:rPr>
          <w:rFonts w:cstheme="minorHAnsi"/>
        </w:rPr>
        <w:t xml:space="preserve"> </w:t>
      </w:r>
      <w:r w:rsidRPr="009829CA">
        <w:rPr>
          <w:rFonts w:cstheme="minorHAnsi"/>
          <w:color w:val="1F497D" w:themeColor="text2"/>
        </w:rPr>
        <w:t>– Jesus envia seus anjos para reunir os eleitos</w:t>
      </w:r>
      <w:r w:rsidR="00EE6D48">
        <w:rPr>
          <w:rFonts w:cstheme="minorHAnsi"/>
          <w:color w:val="1F497D" w:themeColor="text2"/>
        </w:rPr>
        <w:t xml:space="preserve"> </w:t>
      </w:r>
      <w:r w:rsidR="00EE6D48" w:rsidRPr="00EE6D48">
        <w:rPr>
          <w:rFonts w:cstheme="minorHAnsi"/>
        </w:rPr>
        <w:t xml:space="preserve">– </w:t>
      </w:r>
      <w:proofErr w:type="spellStart"/>
      <w:proofErr w:type="gramStart"/>
      <w:r w:rsidRPr="00FE501A">
        <w:rPr>
          <w:rFonts w:cstheme="minorHAnsi"/>
          <w:sz w:val="18"/>
          <w:szCs w:val="18"/>
        </w:rPr>
        <w:t>Mt</w:t>
      </w:r>
      <w:proofErr w:type="spellEnd"/>
      <w:proofErr w:type="gramEnd"/>
      <w:r w:rsidRPr="00FE501A">
        <w:rPr>
          <w:rFonts w:cstheme="minorHAnsi"/>
          <w:sz w:val="18"/>
          <w:szCs w:val="18"/>
        </w:rPr>
        <w:t xml:space="preserve"> 24:31; Mc 13:27;</w:t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Lc</w:t>
      </w:r>
      <w:proofErr w:type="spellEnd"/>
      <w:r>
        <w:rPr>
          <w:rFonts w:cstheme="minorHAnsi"/>
          <w:sz w:val="18"/>
          <w:szCs w:val="18"/>
        </w:rPr>
        <w:t>:21:28;</w:t>
      </w:r>
      <w:r w:rsidRPr="004654C8">
        <w:rPr>
          <w:rFonts w:eastAsia="Times New Roman" w:cstheme="minorHAnsi"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</w:rPr>
        <w:t>Ap. 7:9-14</w:t>
      </w:r>
    </w:p>
    <w:p w:rsidR="00C70863" w:rsidRPr="00DF229F" w:rsidRDefault="00EE305E" w:rsidP="000C267F">
      <w:pPr>
        <w:spacing w:line="240" w:lineRule="auto"/>
        <w:jc w:val="both"/>
        <w:rPr>
          <w:rFonts w:cstheme="minorHAnsi"/>
          <w:b/>
          <w:color w:val="1F497D" w:themeColor="text2"/>
          <w:sz w:val="17"/>
          <w:szCs w:val="17"/>
        </w:rPr>
      </w:pPr>
      <w:r w:rsidRPr="009829CA">
        <w:rPr>
          <w:rFonts w:cstheme="minorHAnsi"/>
          <w:b/>
          <w:color w:val="1F497D" w:themeColor="text2"/>
        </w:rPr>
        <w:t>7º selo:</w:t>
      </w:r>
      <w:r w:rsidRPr="009829CA">
        <w:rPr>
          <w:rFonts w:cstheme="minorHAnsi"/>
          <w:color w:val="1F497D" w:themeColor="text2"/>
        </w:rPr>
        <w:t xml:space="preserve"> </w:t>
      </w:r>
      <w:r w:rsidRPr="009829CA">
        <w:rPr>
          <w:rFonts w:cstheme="minorHAnsi"/>
          <w:b/>
          <w:color w:val="1F497D" w:themeColor="text2"/>
        </w:rPr>
        <w:t>O terrível tempo da ira de Deus</w:t>
      </w:r>
      <w:r w:rsidRPr="00E601E4">
        <w:rPr>
          <w:rFonts w:cstheme="minorHAnsi"/>
          <w:color w:val="1F497D" w:themeColor="text2"/>
          <w:sz w:val="20"/>
          <w:szCs w:val="20"/>
        </w:rPr>
        <w:t>.</w:t>
      </w:r>
      <w:r w:rsidRPr="00C52715">
        <w:rPr>
          <w:rFonts w:cstheme="minorHAnsi"/>
        </w:rPr>
        <w:t xml:space="preserve"> </w:t>
      </w:r>
      <w:r w:rsidRPr="001F32CC">
        <w:rPr>
          <w:rFonts w:cstheme="minorHAnsi"/>
          <w:sz w:val="17"/>
          <w:szCs w:val="17"/>
        </w:rPr>
        <w:t xml:space="preserve">(terá </w:t>
      </w:r>
      <w:r w:rsidRPr="001F32CC">
        <w:rPr>
          <w:rFonts w:cstheme="minorHAnsi"/>
          <w:b/>
          <w:sz w:val="17"/>
          <w:szCs w:val="17"/>
        </w:rPr>
        <w:t>início</w:t>
      </w:r>
      <w:r w:rsidRPr="001F32CC">
        <w:rPr>
          <w:rFonts w:cstheme="minorHAnsi"/>
          <w:sz w:val="17"/>
          <w:szCs w:val="17"/>
        </w:rPr>
        <w:t xml:space="preserve"> na segunda metade da septuagésima semana de Daniel, após o arrebatamento.</w:t>
      </w:r>
      <w:r>
        <w:rPr>
          <w:rFonts w:cstheme="minorHAnsi"/>
          <w:sz w:val="17"/>
          <w:szCs w:val="17"/>
        </w:rPr>
        <w:t xml:space="preserve">) </w:t>
      </w:r>
      <w:r w:rsidRPr="00720560">
        <w:rPr>
          <w:rFonts w:cstheme="minorHAnsi"/>
          <w:b/>
          <w:color w:val="1F497D" w:themeColor="text2"/>
          <w:sz w:val="17"/>
          <w:szCs w:val="17"/>
        </w:rPr>
        <w:t>Ap. 8:1-7</w:t>
      </w:r>
    </w:p>
    <w:p w:rsidR="00C36B6A" w:rsidRDefault="006129E6" w:rsidP="000406B5">
      <w:pPr>
        <w:spacing w:line="240" w:lineRule="auto"/>
        <w:jc w:val="both"/>
        <w:rPr>
          <w:sz w:val="21"/>
          <w:szCs w:val="21"/>
        </w:rPr>
      </w:pPr>
      <w:r w:rsidRPr="00E6203D">
        <w:rPr>
          <w:sz w:val="21"/>
          <w:szCs w:val="21"/>
        </w:rPr>
        <w:t xml:space="preserve">Veja </w:t>
      </w:r>
      <w:r w:rsidR="00194786">
        <w:rPr>
          <w:sz w:val="21"/>
          <w:szCs w:val="21"/>
        </w:rPr>
        <w:t xml:space="preserve">na ilustração </w:t>
      </w:r>
      <w:r w:rsidRPr="00E6203D">
        <w:rPr>
          <w:sz w:val="21"/>
          <w:szCs w:val="21"/>
        </w:rPr>
        <w:t>abaixo a seqüência</w:t>
      </w:r>
      <w:r w:rsidR="00353C4F" w:rsidRPr="00E6203D">
        <w:rPr>
          <w:sz w:val="21"/>
          <w:szCs w:val="21"/>
        </w:rPr>
        <w:t xml:space="preserve"> de eventos e confira na sua Bíblia </w:t>
      </w:r>
      <w:r w:rsidR="00EE6D48">
        <w:rPr>
          <w:sz w:val="21"/>
          <w:szCs w:val="21"/>
        </w:rPr>
        <w:t>as referencias bíblicas citadas.</w:t>
      </w:r>
      <w:r w:rsidR="000650F7" w:rsidRPr="00E6203D">
        <w:rPr>
          <w:sz w:val="21"/>
          <w:szCs w:val="21"/>
        </w:rPr>
        <w:t xml:space="preserve"> </w:t>
      </w:r>
      <w:r w:rsidR="00E6203D" w:rsidRPr="00E23A96">
        <w:rPr>
          <w:i/>
          <w:sz w:val="21"/>
          <w:szCs w:val="21"/>
        </w:rPr>
        <w:t xml:space="preserve">Siga os números de 1 a </w:t>
      </w:r>
      <w:proofErr w:type="gramStart"/>
      <w:r w:rsidR="00E6203D" w:rsidRPr="00E23A96">
        <w:rPr>
          <w:i/>
          <w:sz w:val="21"/>
          <w:szCs w:val="21"/>
        </w:rPr>
        <w:t>7</w:t>
      </w:r>
      <w:proofErr w:type="gramEnd"/>
      <w:r w:rsidR="00E6203D" w:rsidRPr="00E6203D">
        <w:rPr>
          <w:sz w:val="21"/>
          <w:szCs w:val="21"/>
        </w:rPr>
        <w:t>:</w:t>
      </w:r>
    </w:p>
    <w:p w:rsidR="00E17746" w:rsidRDefault="00081458" w:rsidP="000406B5">
      <w:pPr>
        <w:spacing w:line="240" w:lineRule="auto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6931025" cy="4356735"/>
            <wp:effectExtent l="19050" t="0" r="317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3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63" w:rsidRDefault="002D017E" w:rsidP="000406B5">
      <w:pPr>
        <w:spacing w:line="240" w:lineRule="auto"/>
        <w:jc w:val="both"/>
        <w:rPr>
          <w:i/>
        </w:rPr>
      </w:pPr>
      <w:r>
        <w:t xml:space="preserve">Para finalizar este estudo, vamos ler e examinar algumas passagens do Antigo Testamento sobre </w:t>
      </w:r>
      <w:r w:rsidRPr="007259FD">
        <w:rPr>
          <w:i/>
        </w:rPr>
        <w:t>“</w:t>
      </w:r>
      <w:hyperlink r:id="rId8" w:history="1">
        <w:r w:rsidRPr="007F6BBC">
          <w:rPr>
            <w:rStyle w:val="Hyperlink"/>
            <w:i/>
            <w:color w:val="0F243E" w:themeColor="text2" w:themeShade="80"/>
            <w:u w:val="none"/>
          </w:rPr>
          <w:t>O DIA DO SENHOR</w:t>
        </w:r>
      </w:hyperlink>
      <w:r w:rsidRPr="007259FD">
        <w:rPr>
          <w:i/>
        </w:rPr>
        <w:t>”</w:t>
      </w:r>
    </w:p>
    <w:p w:rsidR="000C267F" w:rsidRPr="000C267F" w:rsidRDefault="000C267F" w:rsidP="000406B5">
      <w:pPr>
        <w:spacing w:line="240" w:lineRule="auto"/>
        <w:jc w:val="center"/>
      </w:pPr>
      <w:r w:rsidRPr="000C267F">
        <w:sym w:font="Wingdings" w:char="F0F2"/>
      </w:r>
    </w:p>
    <w:p w:rsidR="009930BF" w:rsidRPr="009930BF" w:rsidRDefault="0088000C" w:rsidP="009930BF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                                                                                                  </w:t>
      </w:r>
      <w:hyperlink r:id="rId9" w:history="1">
        <w:r w:rsidR="000C267F" w:rsidRPr="007F6BBC">
          <w:rPr>
            <w:rStyle w:val="Hyperlink"/>
            <w:b/>
          </w:rPr>
          <w:t>PARTE VII</w:t>
        </w:r>
      </w:hyperlink>
      <w:r w:rsidRPr="009930BF">
        <w:rPr>
          <w:b/>
        </w:rPr>
        <w:t xml:space="preserve"> </w:t>
      </w:r>
      <w:r w:rsidRPr="009930BF">
        <w:rPr>
          <w:b/>
          <w:color w:val="948A54" w:themeColor="background2" w:themeShade="80"/>
        </w:rPr>
        <w:t xml:space="preserve">          </w:t>
      </w:r>
      <w:r w:rsidR="009930BF">
        <w:rPr>
          <w:b/>
          <w:color w:val="948A54" w:themeColor="background2" w:themeShade="80"/>
        </w:rPr>
        <w:t xml:space="preserve">                                  </w:t>
      </w:r>
      <w:hyperlink r:id="rId10" w:history="1">
        <w:r w:rsidR="009930BF" w:rsidRPr="009930BF">
          <w:rPr>
            <w:rStyle w:val="Hyperlink"/>
            <w:color w:val="FFFFFF" w:themeColor="background1"/>
            <w:sz w:val="16"/>
            <w:szCs w:val="16"/>
            <w:u w:val="none"/>
          </w:rPr>
          <w:t xml:space="preserve">Monica </w:t>
        </w:r>
        <w:r w:rsidR="009930BF" w:rsidRPr="00080582">
          <w:rPr>
            <w:rStyle w:val="Hyperlink"/>
            <w:color w:val="FFFFFF" w:themeColor="background1"/>
            <w:sz w:val="16"/>
            <w:szCs w:val="16"/>
            <w:u w:val="none"/>
            <w:lang w:val="de-DE"/>
          </w:rPr>
          <w:t>Reifegerste</w:t>
        </w:r>
        <w:r w:rsidR="009930BF" w:rsidRPr="009930BF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</w:t>
        </w:r>
        <w:r w:rsidR="009930BF" w:rsidRPr="00080582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aka</w:t>
        </w:r>
        <w:r w:rsidR="009930BF" w:rsidRPr="009930BF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Christian </w:t>
        </w:r>
        <w:r w:rsidR="009930BF" w:rsidRPr="00080582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Vassal</w:t>
        </w:r>
      </w:hyperlink>
    </w:p>
    <w:sectPr w:rsidR="009930BF" w:rsidRPr="009930BF" w:rsidSect="004C262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B51"/>
    <w:multiLevelType w:val="hybridMultilevel"/>
    <w:tmpl w:val="64CEBEE4"/>
    <w:lvl w:ilvl="0" w:tplc="ACB6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5A0644"/>
    <w:multiLevelType w:val="hybridMultilevel"/>
    <w:tmpl w:val="3DC404EC"/>
    <w:lvl w:ilvl="0" w:tplc="5BAADE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599C"/>
    <w:multiLevelType w:val="hybridMultilevel"/>
    <w:tmpl w:val="592E9430"/>
    <w:lvl w:ilvl="0" w:tplc="587049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05858"/>
    <w:rsid w:val="00000E12"/>
    <w:rsid w:val="00000EB5"/>
    <w:rsid w:val="00002237"/>
    <w:rsid w:val="00002793"/>
    <w:rsid w:val="000030E6"/>
    <w:rsid w:val="00004815"/>
    <w:rsid w:val="00004BFC"/>
    <w:rsid w:val="00004FB5"/>
    <w:rsid w:val="0000630E"/>
    <w:rsid w:val="000071CD"/>
    <w:rsid w:val="000108B5"/>
    <w:rsid w:val="00012950"/>
    <w:rsid w:val="00015A33"/>
    <w:rsid w:val="00015FAA"/>
    <w:rsid w:val="000179CD"/>
    <w:rsid w:val="000206C6"/>
    <w:rsid w:val="00021C03"/>
    <w:rsid w:val="0002460F"/>
    <w:rsid w:val="000256D5"/>
    <w:rsid w:val="00026332"/>
    <w:rsid w:val="000311B5"/>
    <w:rsid w:val="00032254"/>
    <w:rsid w:val="00033732"/>
    <w:rsid w:val="0003380C"/>
    <w:rsid w:val="00034076"/>
    <w:rsid w:val="00034E1F"/>
    <w:rsid w:val="00035A2E"/>
    <w:rsid w:val="00036229"/>
    <w:rsid w:val="000362C2"/>
    <w:rsid w:val="00036AF1"/>
    <w:rsid w:val="0004015F"/>
    <w:rsid w:val="000406B5"/>
    <w:rsid w:val="00041053"/>
    <w:rsid w:val="00042AD3"/>
    <w:rsid w:val="00043A07"/>
    <w:rsid w:val="00045043"/>
    <w:rsid w:val="00047BE8"/>
    <w:rsid w:val="00050E94"/>
    <w:rsid w:val="000525C5"/>
    <w:rsid w:val="000537CC"/>
    <w:rsid w:val="000554A2"/>
    <w:rsid w:val="00060D4F"/>
    <w:rsid w:val="00061AA3"/>
    <w:rsid w:val="00062063"/>
    <w:rsid w:val="00063A3B"/>
    <w:rsid w:val="00063F78"/>
    <w:rsid w:val="000650F7"/>
    <w:rsid w:val="0006577D"/>
    <w:rsid w:val="0006655E"/>
    <w:rsid w:val="00066D71"/>
    <w:rsid w:val="00067FD5"/>
    <w:rsid w:val="00070FB4"/>
    <w:rsid w:val="000729CF"/>
    <w:rsid w:val="0007311B"/>
    <w:rsid w:val="0007316D"/>
    <w:rsid w:val="00074219"/>
    <w:rsid w:val="000748BD"/>
    <w:rsid w:val="00074C91"/>
    <w:rsid w:val="00080582"/>
    <w:rsid w:val="00081458"/>
    <w:rsid w:val="00081B35"/>
    <w:rsid w:val="00081C0B"/>
    <w:rsid w:val="000824A6"/>
    <w:rsid w:val="00082888"/>
    <w:rsid w:val="000829C3"/>
    <w:rsid w:val="00083373"/>
    <w:rsid w:val="0009040C"/>
    <w:rsid w:val="000904B7"/>
    <w:rsid w:val="00093A3C"/>
    <w:rsid w:val="00093CCF"/>
    <w:rsid w:val="0009486E"/>
    <w:rsid w:val="00095302"/>
    <w:rsid w:val="00095484"/>
    <w:rsid w:val="00095A2A"/>
    <w:rsid w:val="00096B76"/>
    <w:rsid w:val="000A0632"/>
    <w:rsid w:val="000A0829"/>
    <w:rsid w:val="000A089A"/>
    <w:rsid w:val="000A0CFB"/>
    <w:rsid w:val="000A39CF"/>
    <w:rsid w:val="000A437B"/>
    <w:rsid w:val="000A6560"/>
    <w:rsid w:val="000B0225"/>
    <w:rsid w:val="000B11D6"/>
    <w:rsid w:val="000B1A84"/>
    <w:rsid w:val="000B3441"/>
    <w:rsid w:val="000B4630"/>
    <w:rsid w:val="000B4C3E"/>
    <w:rsid w:val="000B550A"/>
    <w:rsid w:val="000B593F"/>
    <w:rsid w:val="000B60DE"/>
    <w:rsid w:val="000B659C"/>
    <w:rsid w:val="000B73A5"/>
    <w:rsid w:val="000B797C"/>
    <w:rsid w:val="000C11FD"/>
    <w:rsid w:val="000C13D5"/>
    <w:rsid w:val="000C22F7"/>
    <w:rsid w:val="000C267F"/>
    <w:rsid w:val="000C4784"/>
    <w:rsid w:val="000C54A4"/>
    <w:rsid w:val="000C555B"/>
    <w:rsid w:val="000C6707"/>
    <w:rsid w:val="000D27A9"/>
    <w:rsid w:val="000D55A8"/>
    <w:rsid w:val="000D7AAE"/>
    <w:rsid w:val="000E0550"/>
    <w:rsid w:val="000E4270"/>
    <w:rsid w:val="000E57CE"/>
    <w:rsid w:val="000E6A67"/>
    <w:rsid w:val="000E721D"/>
    <w:rsid w:val="000E7494"/>
    <w:rsid w:val="000F113D"/>
    <w:rsid w:val="000F1908"/>
    <w:rsid w:val="000F3142"/>
    <w:rsid w:val="000F4E11"/>
    <w:rsid w:val="000F501B"/>
    <w:rsid w:val="000F64B0"/>
    <w:rsid w:val="000F66AD"/>
    <w:rsid w:val="001011D2"/>
    <w:rsid w:val="001021B8"/>
    <w:rsid w:val="00102837"/>
    <w:rsid w:val="00102A76"/>
    <w:rsid w:val="001041AF"/>
    <w:rsid w:val="0010459B"/>
    <w:rsid w:val="00104B4B"/>
    <w:rsid w:val="001070DE"/>
    <w:rsid w:val="00110302"/>
    <w:rsid w:val="00110D61"/>
    <w:rsid w:val="0011267D"/>
    <w:rsid w:val="001132FE"/>
    <w:rsid w:val="00114100"/>
    <w:rsid w:val="001147AE"/>
    <w:rsid w:val="00114DA9"/>
    <w:rsid w:val="00115BD9"/>
    <w:rsid w:val="00116D14"/>
    <w:rsid w:val="00117E5B"/>
    <w:rsid w:val="0012022C"/>
    <w:rsid w:val="001202D0"/>
    <w:rsid w:val="00120C22"/>
    <w:rsid w:val="00121646"/>
    <w:rsid w:val="001228BB"/>
    <w:rsid w:val="00130A45"/>
    <w:rsid w:val="001313B3"/>
    <w:rsid w:val="00132A9F"/>
    <w:rsid w:val="00133807"/>
    <w:rsid w:val="00140689"/>
    <w:rsid w:val="001416CA"/>
    <w:rsid w:val="00142EA1"/>
    <w:rsid w:val="00143377"/>
    <w:rsid w:val="001438FB"/>
    <w:rsid w:val="00144523"/>
    <w:rsid w:val="001456E1"/>
    <w:rsid w:val="001503F0"/>
    <w:rsid w:val="0015112F"/>
    <w:rsid w:val="001518FC"/>
    <w:rsid w:val="001534AF"/>
    <w:rsid w:val="0015410F"/>
    <w:rsid w:val="001565CE"/>
    <w:rsid w:val="00156777"/>
    <w:rsid w:val="001618A9"/>
    <w:rsid w:val="00162CDC"/>
    <w:rsid w:val="001634BD"/>
    <w:rsid w:val="00163E6D"/>
    <w:rsid w:val="0016745C"/>
    <w:rsid w:val="001706B7"/>
    <w:rsid w:val="001713E7"/>
    <w:rsid w:val="00174782"/>
    <w:rsid w:val="001750A7"/>
    <w:rsid w:val="00175DA3"/>
    <w:rsid w:val="00176B0F"/>
    <w:rsid w:val="0017754C"/>
    <w:rsid w:val="00180B78"/>
    <w:rsid w:val="0018289D"/>
    <w:rsid w:val="00184A82"/>
    <w:rsid w:val="00185C6D"/>
    <w:rsid w:val="00185DB6"/>
    <w:rsid w:val="00186A47"/>
    <w:rsid w:val="00187052"/>
    <w:rsid w:val="001870AC"/>
    <w:rsid w:val="001904C8"/>
    <w:rsid w:val="001906CD"/>
    <w:rsid w:val="001917FD"/>
    <w:rsid w:val="00194002"/>
    <w:rsid w:val="00194786"/>
    <w:rsid w:val="001A0642"/>
    <w:rsid w:val="001A0899"/>
    <w:rsid w:val="001A0AD2"/>
    <w:rsid w:val="001A1FC4"/>
    <w:rsid w:val="001A22FE"/>
    <w:rsid w:val="001A2D26"/>
    <w:rsid w:val="001A58D0"/>
    <w:rsid w:val="001A7961"/>
    <w:rsid w:val="001A7D2E"/>
    <w:rsid w:val="001B2D5E"/>
    <w:rsid w:val="001B3F92"/>
    <w:rsid w:val="001B624E"/>
    <w:rsid w:val="001B69A4"/>
    <w:rsid w:val="001B6DFE"/>
    <w:rsid w:val="001B7272"/>
    <w:rsid w:val="001C1887"/>
    <w:rsid w:val="001C2614"/>
    <w:rsid w:val="001C3975"/>
    <w:rsid w:val="001C3C58"/>
    <w:rsid w:val="001C4721"/>
    <w:rsid w:val="001C4995"/>
    <w:rsid w:val="001C5045"/>
    <w:rsid w:val="001C5F10"/>
    <w:rsid w:val="001C7C22"/>
    <w:rsid w:val="001C7D8E"/>
    <w:rsid w:val="001D010D"/>
    <w:rsid w:val="001D0292"/>
    <w:rsid w:val="001D3809"/>
    <w:rsid w:val="001D70CA"/>
    <w:rsid w:val="001E0227"/>
    <w:rsid w:val="001E280A"/>
    <w:rsid w:val="001E2E03"/>
    <w:rsid w:val="001E2FF7"/>
    <w:rsid w:val="001E3395"/>
    <w:rsid w:val="001E399E"/>
    <w:rsid w:val="001E3E30"/>
    <w:rsid w:val="001E3E51"/>
    <w:rsid w:val="001E3F31"/>
    <w:rsid w:val="001E4271"/>
    <w:rsid w:val="001E54D8"/>
    <w:rsid w:val="001E5CF3"/>
    <w:rsid w:val="001E5D8F"/>
    <w:rsid w:val="001E5DF8"/>
    <w:rsid w:val="001E67EA"/>
    <w:rsid w:val="001E68A9"/>
    <w:rsid w:val="001E6E6F"/>
    <w:rsid w:val="001E71FC"/>
    <w:rsid w:val="001E7528"/>
    <w:rsid w:val="001F01B7"/>
    <w:rsid w:val="001F08C7"/>
    <w:rsid w:val="001F0F2F"/>
    <w:rsid w:val="001F148B"/>
    <w:rsid w:val="001F2DFA"/>
    <w:rsid w:val="001F2FBF"/>
    <w:rsid w:val="001F32CC"/>
    <w:rsid w:val="001F3C7E"/>
    <w:rsid w:val="001F745C"/>
    <w:rsid w:val="001F7C65"/>
    <w:rsid w:val="00203FB4"/>
    <w:rsid w:val="00204851"/>
    <w:rsid w:val="00205C5F"/>
    <w:rsid w:val="002073B6"/>
    <w:rsid w:val="0020795A"/>
    <w:rsid w:val="002100F7"/>
    <w:rsid w:val="00212665"/>
    <w:rsid w:val="00213DC4"/>
    <w:rsid w:val="00216CF2"/>
    <w:rsid w:val="0021726A"/>
    <w:rsid w:val="00217CD2"/>
    <w:rsid w:val="00222244"/>
    <w:rsid w:val="0022279E"/>
    <w:rsid w:val="002236B6"/>
    <w:rsid w:val="00224A20"/>
    <w:rsid w:val="00225569"/>
    <w:rsid w:val="00225A8E"/>
    <w:rsid w:val="00225F01"/>
    <w:rsid w:val="002268EB"/>
    <w:rsid w:val="0023048C"/>
    <w:rsid w:val="00230A0E"/>
    <w:rsid w:val="002314C7"/>
    <w:rsid w:val="002322DA"/>
    <w:rsid w:val="00232545"/>
    <w:rsid w:val="00234C2D"/>
    <w:rsid w:val="00236B09"/>
    <w:rsid w:val="00237F9B"/>
    <w:rsid w:val="00240C9E"/>
    <w:rsid w:val="00241789"/>
    <w:rsid w:val="00242C8E"/>
    <w:rsid w:val="00244105"/>
    <w:rsid w:val="002443C1"/>
    <w:rsid w:val="0024475F"/>
    <w:rsid w:val="00244FFA"/>
    <w:rsid w:val="00245F9D"/>
    <w:rsid w:val="002464BC"/>
    <w:rsid w:val="002466F3"/>
    <w:rsid w:val="00247F60"/>
    <w:rsid w:val="00251D6F"/>
    <w:rsid w:val="00253ABB"/>
    <w:rsid w:val="00253F29"/>
    <w:rsid w:val="002546E2"/>
    <w:rsid w:val="00254E3D"/>
    <w:rsid w:val="00254F3C"/>
    <w:rsid w:val="00255234"/>
    <w:rsid w:val="00255425"/>
    <w:rsid w:val="0025562F"/>
    <w:rsid w:val="002559C0"/>
    <w:rsid w:val="00256314"/>
    <w:rsid w:val="00256EA5"/>
    <w:rsid w:val="00260603"/>
    <w:rsid w:val="00261251"/>
    <w:rsid w:val="002622E8"/>
    <w:rsid w:val="002645AB"/>
    <w:rsid w:val="00264930"/>
    <w:rsid w:val="002706D8"/>
    <w:rsid w:val="002741C0"/>
    <w:rsid w:val="0027531B"/>
    <w:rsid w:val="00275EA8"/>
    <w:rsid w:val="00276A57"/>
    <w:rsid w:val="002770C5"/>
    <w:rsid w:val="002772BB"/>
    <w:rsid w:val="00280F04"/>
    <w:rsid w:val="002818B5"/>
    <w:rsid w:val="00283FFA"/>
    <w:rsid w:val="00285B81"/>
    <w:rsid w:val="00285EC0"/>
    <w:rsid w:val="002861C4"/>
    <w:rsid w:val="00286E61"/>
    <w:rsid w:val="002906CD"/>
    <w:rsid w:val="0029099F"/>
    <w:rsid w:val="002909E7"/>
    <w:rsid w:val="0029257B"/>
    <w:rsid w:val="002935FA"/>
    <w:rsid w:val="00293692"/>
    <w:rsid w:val="00293ABF"/>
    <w:rsid w:val="00296994"/>
    <w:rsid w:val="002A074C"/>
    <w:rsid w:val="002A1B4E"/>
    <w:rsid w:val="002A26C9"/>
    <w:rsid w:val="002A338C"/>
    <w:rsid w:val="002A4615"/>
    <w:rsid w:val="002A4AE6"/>
    <w:rsid w:val="002A4F75"/>
    <w:rsid w:val="002A6E50"/>
    <w:rsid w:val="002A768E"/>
    <w:rsid w:val="002A7E02"/>
    <w:rsid w:val="002B0E34"/>
    <w:rsid w:val="002B21ED"/>
    <w:rsid w:val="002B2451"/>
    <w:rsid w:val="002B46A6"/>
    <w:rsid w:val="002B49CF"/>
    <w:rsid w:val="002B563C"/>
    <w:rsid w:val="002B61B0"/>
    <w:rsid w:val="002C008F"/>
    <w:rsid w:val="002C1874"/>
    <w:rsid w:val="002C1B55"/>
    <w:rsid w:val="002C1CF4"/>
    <w:rsid w:val="002C23BC"/>
    <w:rsid w:val="002C3AC7"/>
    <w:rsid w:val="002C40B3"/>
    <w:rsid w:val="002C5382"/>
    <w:rsid w:val="002C567B"/>
    <w:rsid w:val="002C5A42"/>
    <w:rsid w:val="002C6AE7"/>
    <w:rsid w:val="002C6BF7"/>
    <w:rsid w:val="002D017E"/>
    <w:rsid w:val="002D19F9"/>
    <w:rsid w:val="002D2098"/>
    <w:rsid w:val="002D352E"/>
    <w:rsid w:val="002D46E3"/>
    <w:rsid w:val="002D54A3"/>
    <w:rsid w:val="002D5E45"/>
    <w:rsid w:val="002D62E9"/>
    <w:rsid w:val="002D64B0"/>
    <w:rsid w:val="002D70F2"/>
    <w:rsid w:val="002D7329"/>
    <w:rsid w:val="002E01FA"/>
    <w:rsid w:val="002E0544"/>
    <w:rsid w:val="002E0BC1"/>
    <w:rsid w:val="002E0EB1"/>
    <w:rsid w:val="002E1AF7"/>
    <w:rsid w:val="002E1F80"/>
    <w:rsid w:val="002E4669"/>
    <w:rsid w:val="002E6681"/>
    <w:rsid w:val="002E7105"/>
    <w:rsid w:val="002F067C"/>
    <w:rsid w:val="002F248E"/>
    <w:rsid w:val="002F2B01"/>
    <w:rsid w:val="002F36D4"/>
    <w:rsid w:val="002F37FF"/>
    <w:rsid w:val="002F3D41"/>
    <w:rsid w:val="002F44F0"/>
    <w:rsid w:val="002F5816"/>
    <w:rsid w:val="002F64F9"/>
    <w:rsid w:val="002F6A4C"/>
    <w:rsid w:val="00300B97"/>
    <w:rsid w:val="00302301"/>
    <w:rsid w:val="003029A6"/>
    <w:rsid w:val="00302B1F"/>
    <w:rsid w:val="00303675"/>
    <w:rsid w:val="00311774"/>
    <w:rsid w:val="00312874"/>
    <w:rsid w:val="00312F88"/>
    <w:rsid w:val="00313D28"/>
    <w:rsid w:val="00314CD9"/>
    <w:rsid w:val="00316242"/>
    <w:rsid w:val="003177D3"/>
    <w:rsid w:val="00317C37"/>
    <w:rsid w:val="003213AF"/>
    <w:rsid w:val="0032307A"/>
    <w:rsid w:val="003240BF"/>
    <w:rsid w:val="003243E0"/>
    <w:rsid w:val="0032533D"/>
    <w:rsid w:val="0032687E"/>
    <w:rsid w:val="00326961"/>
    <w:rsid w:val="00327316"/>
    <w:rsid w:val="003274B7"/>
    <w:rsid w:val="0033016F"/>
    <w:rsid w:val="00331724"/>
    <w:rsid w:val="00332E69"/>
    <w:rsid w:val="003347F3"/>
    <w:rsid w:val="00334DDE"/>
    <w:rsid w:val="0033576B"/>
    <w:rsid w:val="00335FA3"/>
    <w:rsid w:val="003368A3"/>
    <w:rsid w:val="00337367"/>
    <w:rsid w:val="0033748D"/>
    <w:rsid w:val="0033756F"/>
    <w:rsid w:val="00340081"/>
    <w:rsid w:val="0034040D"/>
    <w:rsid w:val="00340CF0"/>
    <w:rsid w:val="003410A1"/>
    <w:rsid w:val="0034174E"/>
    <w:rsid w:val="003418CB"/>
    <w:rsid w:val="00341A92"/>
    <w:rsid w:val="00341B6D"/>
    <w:rsid w:val="00342320"/>
    <w:rsid w:val="00342A30"/>
    <w:rsid w:val="00343AC0"/>
    <w:rsid w:val="00343B75"/>
    <w:rsid w:val="00343D94"/>
    <w:rsid w:val="00343FCD"/>
    <w:rsid w:val="00344721"/>
    <w:rsid w:val="003447FE"/>
    <w:rsid w:val="00344A9F"/>
    <w:rsid w:val="00345688"/>
    <w:rsid w:val="00346B0E"/>
    <w:rsid w:val="00347323"/>
    <w:rsid w:val="00347F47"/>
    <w:rsid w:val="00350485"/>
    <w:rsid w:val="003509F8"/>
    <w:rsid w:val="0035160F"/>
    <w:rsid w:val="00353245"/>
    <w:rsid w:val="00353635"/>
    <w:rsid w:val="00353C4F"/>
    <w:rsid w:val="00353C65"/>
    <w:rsid w:val="003543DB"/>
    <w:rsid w:val="00354DB2"/>
    <w:rsid w:val="00355168"/>
    <w:rsid w:val="0035644E"/>
    <w:rsid w:val="00356EF6"/>
    <w:rsid w:val="003574BB"/>
    <w:rsid w:val="003602D4"/>
    <w:rsid w:val="00363597"/>
    <w:rsid w:val="00364BA9"/>
    <w:rsid w:val="0036517A"/>
    <w:rsid w:val="00365BB5"/>
    <w:rsid w:val="00365C45"/>
    <w:rsid w:val="00366557"/>
    <w:rsid w:val="00366CBD"/>
    <w:rsid w:val="00370DB8"/>
    <w:rsid w:val="003712FB"/>
    <w:rsid w:val="003715D0"/>
    <w:rsid w:val="00371823"/>
    <w:rsid w:val="00371FC5"/>
    <w:rsid w:val="0037204D"/>
    <w:rsid w:val="003721A5"/>
    <w:rsid w:val="00372317"/>
    <w:rsid w:val="00374BA4"/>
    <w:rsid w:val="003765EA"/>
    <w:rsid w:val="00376D2D"/>
    <w:rsid w:val="00377B2B"/>
    <w:rsid w:val="0038213D"/>
    <w:rsid w:val="00382965"/>
    <w:rsid w:val="003836EF"/>
    <w:rsid w:val="00383E05"/>
    <w:rsid w:val="003851BC"/>
    <w:rsid w:val="0038678B"/>
    <w:rsid w:val="0039276D"/>
    <w:rsid w:val="00397EA7"/>
    <w:rsid w:val="003A09E0"/>
    <w:rsid w:val="003A14C1"/>
    <w:rsid w:val="003A14F6"/>
    <w:rsid w:val="003A3466"/>
    <w:rsid w:val="003A3E20"/>
    <w:rsid w:val="003A51A6"/>
    <w:rsid w:val="003A5576"/>
    <w:rsid w:val="003A5BDD"/>
    <w:rsid w:val="003A6846"/>
    <w:rsid w:val="003A7570"/>
    <w:rsid w:val="003B0541"/>
    <w:rsid w:val="003B1D14"/>
    <w:rsid w:val="003B29CF"/>
    <w:rsid w:val="003B377D"/>
    <w:rsid w:val="003B38E3"/>
    <w:rsid w:val="003B3CDB"/>
    <w:rsid w:val="003B3EB2"/>
    <w:rsid w:val="003B4832"/>
    <w:rsid w:val="003B5251"/>
    <w:rsid w:val="003B53CA"/>
    <w:rsid w:val="003B54A6"/>
    <w:rsid w:val="003B5F00"/>
    <w:rsid w:val="003C11D4"/>
    <w:rsid w:val="003C1538"/>
    <w:rsid w:val="003C335C"/>
    <w:rsid w:val="003C3579"/>
    <w:rsid w:val="003C46F6"/>
    <w:rsid w:val="003C4A17"/>
    <w:rsid w:val="003C5B9D"/>
    <w:rsid w:val="003C64B8"/>
    <w:rsid w:val="003C6A93"/>
    <w:rsid w:val="003D07B0"/>
    <w:rsid w:val="003D11D9"/>
    <w:rsid w:val="003D2CC2"/>
    <w:rsid w:val="003D2DA3"/>
    <w:rsid w:val="003D349A"/>
    <w:rsid w:val="003D3885"/>
    <w:rsid w:val="003D3AC9"/>
    <w:rsid w:val="003D3EF5"/>
    <w:rsid w:val="003D4634"/>
    <w:rsid w:val="003D4A2B"/>
    <w:rsid w:val="003D56F0"/>
    <w:rsid w:val="003D5C70"/>
    <w:rsid w:val="003D621E"/>
    <w:rsid w:val="003D63ED"/>
    <w:rsid w:val="003D7C4C"/>
    <w:rsid w:val="003E2E9A"/>
    <w:rsid w:val="003E5063"/>
    <w:rsid w:val="003F05F7"/>
    <w:rsid w:val="003F0655"/>
    <w:rsid w:val="003F0DF7"/>
    <w:rsid w:val="003F112A"/>
    <w:rsid w:val="003F1E3B"/>
    <w:rsid w:val="003F732D"/>
    <w:rsid w:val="003F7B61"/>
    <w:rsid w:val="00400312"/>
    <w:rsid w:val="004011E1"/>
    <w:rsid w:val="004040BA"/>
    <w:rsid w:val="00404565"/>
    <w:rsid w:val="00406864"/>
    <w:rsid w:val="00406FF1"/>
    <w:rsid w:val="004076D2"/>
    <w:rsid w:val="004108D5"/>
    <w:rsid w:val="004109D9"/>
    <w:rsid w:val="00410CC9"/>
    <w:rsid w:val="00411D5F"/>
    <w:rsid w:val="00412CA6"/>
    <w:rsid w:val="0041461E"/>
    <w:rsid w:val="00414AAD"/>
    <w:rsid w:val="00414C35"/>
    <w:rsid w:val="00415009"/>
    <w:rsid w:val="00415B4B"/>
    <w:rsid w:val="00415B80"/>
    <w:rsid w:val="004162D4"/>
    <w:rsid w:val="00422D60"/>
    <w:rsid w:val="00424270"/>
    <w:rsid w:val="00424784"/>
    <w:rsid w:val="00426F61"/>
    <w:rsid w:val="00427270"/>
    <w:rsid w:val="0042771A"/>
    <w:rsid w:val="004277CF"/>
    <w:rsid w:val="00427E8D"/>
    <w:rsid w:val="00430393"/>
    <w:rsid w:val="00431367"/>
    <w:rsid w:val="004315B3"/>
    <w:rsid w:val="00431A21"/>
    <w:rsid w:val="004338AB"/>
    <w:rsid w:val="00433FCE"/>
    <w:rsid w:val="00434B99"/>
    <w:rsid w:val="00435531"/>
    <w:rsid w:val="00435AB0"/>
    <w:rsid w:val="00435FB6"/>
    <w:rsid w:val="0043716A"/>
    <w:rsid w:val="00440B5E"/>
    <w:rsid w:val="004418F7"/>
    <w:rsid w:val="00442346"/>
    <w:rsid w:val="00442C06"/>
    <w:rsid w:val="004431A5"/>
    <w:rsid w:val="004431D9"/>
    <w:rsid w:val="00443418"/>
    <w:rsid w:val="00443852"/>
    <w:rsid w:val="00444ED9"/>
    <w:rsid w:val="0044526C"/>
    <w:rsid w:val="00446A3A"/>
    <w:rsid w:val="00446E3E"/>
    <w:rsid w:val="00447369"/>
    <w:rsid w:val="00452495"/>
    <w:rsid w:val="00453DE2"/>
    <w:rsid w:val="004541DA"/>
    <w:rsid w:val="004555B9"/>
    <w:rsid w:val="00455C73"/>
    <w:rsid w:val="00455E39"/>
    <w:rsid w:val="0045680C"/>
    <w:rsid w:val="0045747F"/>
    <w:rsid w:val="0046039E"/>
    <w:rsid w:val="00460949"/>
    <w:rsid w:val="00461DD3"/>
    <w:rsid w:val="00462FC1"/>
    <w:rsid w:val="00464F93"/>
    <w:rsid w:val="004654C8"/>
    <w:rsid w:val="00466755"/>
    <w:rsid w:val="004667E1"/>
    <w:rsid w:val="00470F70"/>
    <w:rsid w:val="0047102E"/>
    <w:rsid w:val="00471A12"/>
    <w:rsid w:val="0047438D"/>
    <w:rsid w:val="00475486"/>
    <w:rsid w:val="0047550F"/>
    <w:rsid w:val="00475655"/>
    <w:rsid w:val="00476D16"/>
    <w:rsid w:val="00477681"/>
    <w:rsid w:val="00480E2F"/>
    <w:rsid w:val="004833E1"/>
    <w:rsid w:val="0048447C"/>
    <w:rsid w:val="004877F4"/>
    <w:rsid w:val="00487955"/>
    <w:rsid w:val="00490449"/>
    <w:rsid w:val="0049117E"/>
    <w:rsid w:val="00492B46"/>
    <w:rsid w:val="004933CA"/>
    <w:rsid w:val="004952AA"/>
    <w:rsid w:val="0049717A"/>
    <w:rsid w:val="00497711"/>
    <w:rsid w:val="00497A61"/>
    <w:rsid w:val="00497E53"/>
    <w:rsid w:val="004A20CA"/>
    <w:rsid w:val="004A2F0B"/>
    <w:rsid w:val="004A3292"/>
    <w:rsid w:val="004A3F26"/>
    <w:rsid w:val="004A5D93"/>
    <w:rsid w:val="004A5E62"/>
    <w:rsid w:val="004A62E9"/>
    <w:rsid w:val="004A63C9"/>
    <w:rsid w:val="004A7417"/>
    <w:rsid w:val="004A7DD0"/>
    <w:rsid w:val="004B0D19"/>
    <w:rsid w:val="004B1D17"/>
    <w:rsid w:val="004B2717"/>
    <w:rsid w:val="004B4566"/>
    <w:rsid w:val="004B59AD"/>
    <w:rsid w:val="004C0638"/>
    <w:rsid w:val="004C1B8F"/>
    <w:rsid w:val="004C2587"/>
    <w:rsid w:val="004C2624"/>
    <w:rsid w:val="004C5FC9"/>
    <w:rsid w:val="004C6379"/>
    <w:rsid w:val="004C63A3"/>
    <w:rsid w:val="004C78A1"/>
    <w:rsid w:val="004D1531"/>
    <w:rsid w:val="004D238E"/>
    <w:rsid w:val="004D32DA"/>
    <w:rsid w:val="004D4122"/>
    <w:rsid w:val="004D4D8E"/>
    <w:rsid w:val="004D5071"/>
    <w:rsid w:val="004D5D92"/>
    <w:rsid w:val="004D6DEC"/>
    <w:rsid w:val="004D755B"/>
    <w:rsid w:val="004E2F32"/>
    <w:rsid w:val="004E393D"/>
    <w:rsid w:val="004E3F06"/>
    <w:rsid w:val="004E40C4"/>
    <w:rsid w:val="004E5F70"/>
    <w:rsid w:val="004E77EE"/>
    <w:rsid w:val="004F07E8"/>
    <w:rsid w:val="004F0C7C"/>
    <w:rsid w:val="004F1AB4"/>
    <w:rsid w:val="004F1E3A"/>
    <w:rsid w:val="004F26AB"/>
    <w:rsid w:val="004F26E6"/>
    <w:rsid w:val="004F4148"/>
    <w:rsid w:val="004F42CB"/>
    <w:rsid w:val="004F47F0"/>
    <w:rsid w:val="004F4A00"/>
    <w:rsid w:val="004F517E"/>
    <w:rsid w:val="004F51FB"/>
    <w:rsid w:val="004F5E2D"/>
    <w:rsid w:val="004F6478"/>
    <w:rsid w:val="004F6E60"/>
    <w:rsid w:val="004F6FB0"/>
    <w:rsid w:val="004F724C"/>
    <w:rsid w:val="00501131"/>
    <w:rsid w:val="00501267"/>
    <w:rsid w:val="00501C62"/>
    <w:rsid w:val="005061A8"/>
    <w:rsid w:val="00510184"/>
    <w:rsid w:val="00511795"/>
    <w:rsid w:val="00512451"/>
    <w:rsid w:val="00512A0F"/>
    <w:rsid w:val="00512E24"/>
    <w:rsid w:val="00512FE9"/>
    <w:rsid w:val="005139B0"/>
    <w:rsid w:val="0051492C"/>
    <w:rsid w:val="005155E7"/>
    <w:rsid w:val="005155FB"/>
    <w:rsid w:val="00516002"/>
    <w:rsid w:val="005162D4"/>
    <w:rsid w:val="00516D22"/>
    <w:rsid w:val="0052028A"/>
    <w:rsid w:val="00521115"/>
    <w:rsid w:val="00525603"/>
    <w:rsid w:val="005261D2"/>
    <w:rsid w:val="00526A4D"/>
    <w:rsid w:val="00527126"/>
    <w:rsid w:val="0053057D"/>
    <w:rsid w:val="005314A6"/>
    <w:rsid w:val="005321B9"/>
    <w:rsid w:val="00532227"/>
    <w:rsid w:val="00534F2C"/>
    <w:rsid w:val="005351F8"/>
    <w:rsid w:val="00536FA2"/>
    <w:rsid w:val="005370DC"/>
    <w:rsid w:val="005413A7"/>
    <w:rsid w:val="0054252A"/>
    <w:rsid w:val="00543509"/>
    <w:rsid w:val="00543DDB"/>
    <w:rsid w:val="00546116"/>
    <w:rsid w:val="00547420"/>
    <w:rsid w:val="00552EE8"/>
    <w:rsid w:val="005539C4"/>
    <w:rsid w:val="005553C5"/>
    <w:rsid w:val="0055543C"/>
    <w:rsid w:val="0055546F"/>
    <w:rsid w:val="00555B22"/>
    <w:rsid w:val="005600DA"/>
    <w:rsid w:val="0056071B"/>
    <w:rsid w:val="005620CB"/>
    <w:rsid w:val="00562976"/>
    <w:rsid w:val="00562BF1"/>
    <w:rsid w:val="005648BF"/>
    <w:rsid w:val="00564B86"/>
    <w:rsid w:val="00564E84"/>
    <w:rsid w:val="00564F67"/>
    <w:rsid w:val="005653A3"/>
    <w:rsid w:val="00565D28"/>
    <w:rsid w:val="005664EC"/>
    <w:rsid w:val="005665F5"/>
    <w:rsid w:val="0056752A"/>
    <w:rsid w:val="00567CCE"/>
    <w:rsid w:val="005717DF"/>
    <w:rsid w:val="00572021"/>
    <w:rsid w:val="00572742"/>
    <w:rsid w:val="0057327A"/>
    <w:rsid w:val="0057344B"/>
    <w:rsid w:val="005771F4"/>
    <w:rsid w:val="00582CB2"/>
    <w:rsid w:val="00583921"/>
    <w:rsid w:val="005851FC"/>
    <w:rsid w:val="00585C23"/>
    <w:rsid w:val="00587087"/>
    <w:rsid w:val="0059053A"/>
    <w:rsid w:val="005906CD"/>
    <w:rsid w:val="005923A2"/>
    <w:rsid w:val="00592866"/>
    <w:rsid w:val="005929B0"/>
    <w:rsid w:val="00593778"/>
    <w:rsid w:val="005939BC"/>
    <w:rsid w:val="005941DA"/>
    <w:rsid w:val="005945B8"/>
    <w:rsid w:val="00594A5C"/>
    <w:rsid w:val="00594D36"/>
    <w:rsid w:val="005959AF"/>
    <w:rsid w:val="00596AE2"/>
    <w:rsid w:val="005970F9"/>
    <w:rsid w:val="005A0E99"/>
    <w:rsid w:val="005A3FBE"/>
    <w:rsid w:val="005A6101"/>
    <w:rsid w:val="005A727D"/>
    <w:rsid w:val="005B12CE"/>
    <w:rsid w:val="005B18CE"/>
    <w:rsid w:val="005B23D6"/>
    <w:rsid w:val="005B3741"/>
    <w:rsid w:val="005B571B"/>
    <w:rsid w:val="005B589C"/>
    <w:rsid w:val="005B5B95"/>
    <w:rsid w:val="005B75C2"/>
    <w:rsid w:val="005C0025"/>
    <w:rsid w:val="005C1173"/>
    <w:rsid w:val="005C234D"/>
    <w:rsid w:val="005C3ACE"/>
    <w:rsid w:val="005C4CD5"/>
    <w:rsid w:val="005C5216"/>
    <w:rsid w:val="005C59F3"/>
    <w:rsid w:val="005C6589"/>
    <w:rsid w:val="005C6F65"/>
    <w:rsid w:val="005C756B"/>
    <w:rsid w:val="005C7D67"/>
    <w:rsid w:val="005D0845"/>
    <w:rsid w:val="005D1293"/>
    <w:rsid w:val="005D1580"/>
    <w:rsid w:val="005D38AD"/>
    <w:rsid w:val="005D4604"/>
    <w:rsid w:val="005D47DD"/>
    <w:rsid w:val="005D6F3F"/>
    <w:rsid w:val="005E0F05"/>
    <w:rsid w:val="005E188C"/>
    <w:rsid w:val="005E1E95"/>
    <w:rsid w:val="005E21DC"/>
    <w:rsid w:val="005E29B4"/>
    <w:rsid w:val="005E2BE7"/>
    <w:rsid w:val="005E4F56"/>
    <w:rsid w:val="005E5FE6"/>
    <w:rsid w:val="005E7082"/>
    <w:rsid w:val="005E738C"/>
    <w:rsid w:val="005E77D5"/>
    <w:rsid w:val="005E78DC"/>
    <w:rsid w:val="005E7D04"/>
    <w:rsid w:val="005F0332"/>
    <w:rsid w:val="005F0D74"/>
    <w:rsid w:val="005F368A"/>
    <w:rsid w:val="005F507F"/>
    <w:rsid w:val="006009EF"/>
    <w:rsid w:val="0060230D"/>
    <w:rsid w:val="00603277"/>
    <w:rsid w:val="00604239"/>
    <w:rsid w:val="00606BCA"/>
    <w:rsid w:val="00607D28"/>
    <w:rsid w:val="00610DC3"/>
    <w:rsid w:val="006110B8"/>
    <w:rsid w:val="00611DD1"/>
    <w:rsid w:val="00612657"/>
    <w:rsid w:val="006129E6"/>
    <w:rsid w:val="006141BA"/>
    <w:rsid w:val="0061557A"/>
    <w:rsid w:val="006162CC"/>
    <w:rsid w:val="00616BBA"/>
    <w:rsid w:val="0062058A"/>
    <w:rsid w:val="006218DB"/>
    <w:rsid w:val="00622EFA"/>
    <w:rsid w:val="006241AD"/>
    <w:rsid w:val="00625198"/>
    <w:rsid w:val="006266B8"/>
    <w:rsid w:val="00626C10"/>
    <w:rsid w:val="00627457"/>
    <w:rsid w:val="00627BDE"/>
    <w:rsid w:val="00630908"/>
    <w:rsid w:val="00630B9A"/>
    <w:rsid w:val="00630CAA"/>
    <w:rsid w:val="00630DCA"/>
    <w:rsid w:val="006322AA"/>
    <w:rsid w:val="00633A57"/>
    <w:rsid w:val="00633E22"/>
    <w:rsid w:val="006342C3"/>
    <w:rsid w:val="00634DB2"/>
    <w:rsid w:val="00635F64"/>
    <w:rsid w:val="00636513"/>
    <w:rsid w:val="0064031F"/>
    <w:rsid w:val="006416EB"/>
    <w:rsid w:val="006432C3"/>
    <w:rsid w:val="00644EB3"/>
    <w:rsid w:val="00644F79"/>
    <w:rsid w:val="0064576F"/>
    <w:rsid w:val="00646688"/>
    <w:rsid w:val="00646E08"/>
    <w:rsid w:val="006504B6"/>
    <w:rsid w:val="00653045"/>
    <w:rsid w:val="0065452F"/>
    <w:rsid w:val="00655AAD"/>
    <w:rsid w:val="00657AB4"/>
    <w:rsid w:val="00661961"/>
    <w:rsid w:val="00663F9F"/>
    <w:rsid w:val="00664A86"/>
    <w:rsid w:val="00664B3E"/>
    <w:rsid w:val="006665C1"/>
    <w:rsid w:val="0066685F"/>
    <w:rsid w:val="00666BA3"/>
    <w:rsid w:val="00666E0A"/>
    <w:rsid w:val="00667222"/>
    <w:rsid w:val="006704FD"/>
    <w:rsid w:val="00670FCE"/>
    <w:rsid w:val="006711D7"/>
    <w:rsid w:val="006719FA"/>
    <w:rsid w:val="00676512"/>
    <w:rsid w:val="006770E7"/>
    <w:rsid w:val="0067759B"/>
    <w:rsid w:val="00677F4B"/>
    <w:rsid w:val="00680910"/>
    <w:rsid w:val="00680BE5"/>
    <w:rsid w:val="00680F9F"/>
    <w:rsid w:val="006813FE"/>
    <w:rsid w:val="00682157"/>
    <w:rsid w:val="00682A55"/>
    <w:rsid w:val="00683D46"/>
    <w:rsid w:val="00684B59"/>
    <w:rsid w:val="00684D50"/>
    <w:rsid w:val="00685743"/>
    <w:rsid w:val="006916B4"/>
    <w:rsid w:val="00692ABF"/>
    <w:rsid w:val="00692E52"/>
    <w:rsid w:val="006931BA"/>
    <w:rsid w:val="006937D7"/>
    <w:rsid w:val="0069427E"/>
    <w:rsid w:val="00694C81"/>
    <w:rsid w:val="00695492"/>
    <w:rsid w:val="006970B1"/>
    <w:rsid w:val="0069737F"/>
    <w:rsid w:val="00697D74"/>
    <w:rsid w:val="006A00CF"/>
    <w:rsid w:val="006A0940"/>
    <w:rsid w:val="006A1F3F"/>
    <w:rsid w:val="006A27DA"/>
    <w:rsid w:val="006A3A30"/>
    <w:rsid w:val="006A4D3E"/>
    <w:rsid w:val="006A502D"/>
    <w:rsid w:val="006A5238"/>
    <w:rsid w:val="006A524D"/>
    <w:rsid w:val="006A5632"/>
    <w:rsid w:val="006A58C3"/>
    <w:rsid w:val="006A6808"/>
    <w:rsid w:val="006A719C"/>
    <w:rsid w:val="006B0342"/>
    <w:rsid w:val="006B03D8"/>
    <w:rsid w:val="006B0D4D"/>
    <w:rsid w:val="006B2665"/>
    <w:rsid w:val="006B3712"/>
    <w:rsid w:val="006B4B18"/>
    <w:rsid w:val="006B55AE"/>
    <w:rsid w:val="006B5AAF"/>
    <w:rsid w:val="006B5D1B"/>
    <w:rsid w:val="006B731F"/>
    <w:rsid w:val="006B7FD7"/>
    <w:rsid w:val="006C0324"/>
    <w:rsid w:val="006C0A0E"/>
    <w:rsid w:val="006C0B45"/>
    <w:rsid w:val="006C27A3"/>
    <w:rsid w:val="006C2912"/>
    <w:rsid w:val="006C2E65"/>
    <w:rsid w:val="006C4136"/>
    <w:rsid w:val="006C4149"/>
    <w:rsid w:val="006C44F5"/>
    <w:rsid w:val="006C66A7"/>
    <w:rsid w:val="006D2139"/>
    <w:rsid w:val="006D2660"/>
    <w:rsid w:val="006D3E04"/>
    <w:rsid w:val="006D4393"/>
    <w:rsid w:val="006D6748"/>
    <w:rsid w:val="006D6DDE"/>
    <w:rsid w:val="006D79BB"/>
    <w:rsid w:val="006D7A47"/>
    <w:rsid w:val="006E10CA"/>
    <w:rsid w:val="006E3CCA"/>
    <w:rsid w:val="006E4583"/>
    <w:rsid w:val="006E59E5"/>
    <w:rsid w:val="006E6D30"/>
    <w:rsid w:val="006E71BA"/>
    <w:rsid w:val="006E7EBD"/>
    <w:rsid w:val="006F0FA0"/>
    <w:rsid w:val="006F25C9"/>
    <w:rsid w:val="006F31A7"/>
    <w:rsid w:val="006F3660"/>
    <w:rsid w:val="006F5523"/>
    <w:rsid w:val="006F583E"/>
    <w:rsid w:val="006F60DC"/>
    <w:rsid w:val="0070184C"/>
    <w:rsid w:val="0070236C"/>
    <w:rsid w:val="00704A0C"/>
    <w:rsid w:val="00704D2B"/>
    <w:rsid w:val="0070517D"/>
    <w:rsid w:val="00705488"/>
    <w:rsid w:val="0070776F"/>
    <w:rsid w:val="0070777E"/>
    <w:rsid w:val="0071009E"/>
    <w:rsid w:val="00716901"/>
    <w:rsid w:val="00717E0E"/>
    <w:rsid w:val="00720560"/>
    <w:rsid w:val="0072143B"/>
    <w:rsid w:val="00721E3E"/>
    <w:rsid w:val="007222E7"/>
    <w:rsid w:val="00722E4E"/>
    <w:rsid w:val="007259FD"/>
    <w:rsid w:val="00725AF5"/>
    <w:rsid w:val="007261E0"/>
    <w:rsid w:val="007262D3"/>
    <w:rsid w:val="007264AA"/>
    <w:rsid w:val="007311A8"/>
    <w:rsid w:val="0073449F"/>
    <w:rsid w:val="00734A9F"/>
    <w:rsid w:val="00735BFB"/>
    <w:rsid w:val="007367D1"/>
    <w:rsid w:val="00737216"/>
    <w:rsid w:val="00737BCA"/>
    <w:rsid w:val="0074024D"/>
    <w:rsid w:val="00740C5D"/>
    <w:rsid w:val="007425F9"/>
    <w:rsid w:val="0074427E"/>
    <w:rsid w:val="0074559D"/>
    <w:rsid w:val="007457FA"/>
    <w:rsid w:val="00745BF5"/>
    <w:rsid w:val="00745F5E"/>
    <w:rsid w:val="007467E6"/>
    <w:rsid w:val="00746844"/>
    <w:rsid w:val="007468D0"/>
    <w:rsid w:val="007470F6"/>
    <w:rsid w:val="0075135C"/>
    <w:rsid w:val="00751AE3"/>
    <w:rsid w:val="00754181"/>
    <w:rsid w:val="007544B9"/>
    <w:rsid w:val="007561A9"/>
    <w:rsid w:val="007564F1"/>
    <w:rsid w:val="0075710E"/>
    <w:rsid w:val="00757E32"/>
    <w:rsid w:val="00760BB5"/>
    <w:rsid w:val="007618E9"/>
    <w:rsid w:val="00762D35"/>
    <w:rsid w:val="00762D4B"/>
    <w:rsid w:val="00763347"/>
    <w:rsid w:val="0076485B"/>
    <w:rsid w:val="007667E5"/>
    <w:rsid w:val="00766CD6"/>
    <w:rsid w:val="00772942"/>
    <w:rsid w:val="007731E1"/>
    <w:rsid w:val="00773786"/>
    <w:rsid w:val="0077416D"/>
    <w:rsid w:val="00775714"/>
    <w:rsid w:val="007767D2"/>
    <w:rsid w:val="00776F87"/>
    <w:rsid w:val="007801F3"/>
    <w:rsid w:val="0078020D"/>
    <w:rsid w:val="00780A57"/>
    <w:rsid w:val="007853FE"/>
    <w:rsid w:val="00786704"/>
    <w:rsid w:val="007873B8"/>
    <w:rsid w:val="00787D42"/>
    <w:rsid w:val="007903BF"/>
    <w:rsid w:val="007910A3"/>
    <w:rsid w:val="007910DB"/>
    <w:rsid w:val="00791143"/>
    <w:rsid w:val="0079267C"/>
    <w:rsid w:val="00792AEA"/>
    <w:rsid w:val="00794C37"/>
    <w:rsid w:val="00795E3E"/>
    <w:rsid w:val="00795F80"/>
    <w:rsid w:val="007A117F"/>
    <w:rsid w:val="007A1205"/>
    <w:rsid w:val="007A40AE"/>
    <w:rsid w:val="007A68A6"/>
    <w:rsid w:val="007A78BB"/>
    <w:rsid w:val="007B04AD"/>
    <w:rsid w:val="007B19F6"/>
    <w:rsid w:val="007B33D7"/>
    <w:rsid w:val="007B46B3"/>
    <w:rsid w:val="007B6956"/>
    <w:rsid w:val="007C12F5"/>
    <w:rsid w:val="007C156C"/>
    <w:rsid w:val="007C1BD2"/>
    <w:rsid w:val="007C2B0C"/>
    <w:rsid w:val="007C4A0A"/>
    <w:rsid w:val="007C6D4E"/>
    <w:rsid w:val="007D0893"/>
    <w:rsid w:val="007D1DD8"/>
    <w:rsid w:val="007D286D"/>
    <w:rsid w:val="007D4848"/>
    <w:rsid w:val="007D4DC8"/>
    <w:rsid w:val="007D7245"/>
    <w:rsid w:val="007D739C"/>
    <w:rsid w:val="007D7AF8"/>
    <w:rsid w:val="007E01C1"/>
    <w:rsid w:val="007E04F0"/>
    <w:rsid w:val="007E0F27"/>
    <w:rsid w:val="007E19AD"/>
    <w:rsid w:val="007E37A1"/>
    <w:rsid w:val="007E470E"/>
    <w:rsid w:val="007E4D9B"/>
    <w:rsid w:val="007E4FAD"/>
    <w:rsid w:val="007F2B9D"/>
    <w:rsid w:val="007F494B"/>
    <w:rsid w:val="007F518D"/>
    <w:rsid w:val="007F531D"/>
    <w:rsid w:val="007F6BBC"/>
    <w:rsid w:val="007F71AE"/>
    <w:rsid w:val="007F7827"/>
    <w:rsid w:val="007F7BB0"/>
    <w:rsid w:val="00800DEB"/>
    <w:rsid w:val="00801D77"/>
    <w:rsid w:val="00804CAB"/>
    <w:rsid w:val="0080554B"/>
    <w:rsid w:val="00805858"/>
    <w:rsid w:val="008059F2"/>
    <w:rsid w:val="0080637D"/>
    <w:rsid w:val="008064F8"/>
    <w:rsid w:val="00806B2D"/>
    <w:rsid w:val="0080734A"/>
    <w:rsid w:val="00810367"/>
    <w:rsid w:val="00810C30"/>
    <w:rsid w:val="00810CEF"/>
    <w:rsid w:val="00812E8C"/>
    <w:rsid w:val="00812FC6"/>
    <w:rsid w:val="0081463F"/>
    <w:rsid w:val="0081622D"/>
    <w:rsid w:val="008162F7"/>
    <w:rsid w:val="00817181"/>
    <w:rsid w:val="00817D5B"/>
    <w:rsid w:val="00817FD6"/>
    <w:rsid w:val="0082039E"/>
    <w:rsid w:val="00820413"/>
    <w:rsid w:val="00821A51"/>
    <w:rsid w:val="00821E2A"/>
    <w:rsid w:val="00822FA1"/>
    <w:rsid w:val="00825268"/>
    <w:rsid w:val="008262D0"/>
    <w:rsid w:val="00826962"/>
    <w:rsid w:val="00827AE5"/>
    <w:rsid w:val="008306F4"/>
    <w:rsid w:val="00831BB6"/>
    <w:rsid w:val="00831C1E"/>
    <w:rsid w:val="0083280C"/>
    <w:rsid w:val="00834794"/>
    <w:rsid w:val="00834E23"/>
    <w:rsid w:val="00837A7A"/>
    <w:rsid w:val="00840196"/>
    <w:rsid w:val="00840F40"/>
    <w:rsid w:val="0084221C"/>
    <w:rsid w:val="0084252B"/>
    <w:rsid w:val="00843FE0"/>
    <w:rsid w:val="00844209"/>
    <w:rsid w:val="00844845"/>
    <w:rsid w:val="00844B49"/>
    <w:rsid w:val="00844B56"/>
    <w:rsid w:val="00845356"/>
    <w:rsid w:val="008471B0"/>
    <w:rsid w:val="00850176"/>
    <w:rsid w:val="00850BCF"/>
    <w:rsid w:val="0085171A"/>
    <w:rsid w:val="00851753"/>
    <w:rsid w:val="00853326"/>
    <w:rsid w:val="0085524E"/>
    <w:rsid w:val="00855B2D"/>
    <w:rsid w:val="00857476"/>
    <w:rsid w:val="008575E1"/>
    <w:rsid w:val="00857B11"/>
    <w:rsid w:val="0086115C"/>
    <w:rsid w:val="00862532"/>
    <w:rsid w:val="0086349D"/>
    <w:rsid w:val="00863855"/>
    <w:rsid w:val="00863FB6"/>
    <w:rsid w:val="00866913"/>
    <w:rsid w:val="00866EEA"/>
    <w:rsid w:val="008704BF"/>
    <w:rsid w:val="00871308"/>
    <w:rsid w:val="008713FD"/>
    <w:rsid w:val="00872A23"/>
    <w:rsid w:val="00872A92"/>
    <w:rsid w:val="00873909"/>
    <w:rsid w:val="008740B0"/>
    <w:rsid w:val="00875DB6"/>
    <w:rsid w:val="0088000C"/>
    <w:rsid w:val="008800F6"/>
    <w:rsid w:val="00880660"/>
    <w:rsid w:val="008809BB"/>
    <w:rsid w:val="00881106"/>
    <w:rsid w:val="00881517"/>
    <w:rsid w:val="0088188C"/>
    <w:rsid w:val="00882089"/>
    <w:rsid w:val="00884102"/>
    <w:rsid w:val="008844FF"/>
    <w:rsid w:val="008852F5"/>
    <w:rsid w:val="008854B3"/>
    <w:rsid w:val="0088551B"/>
    <w:rsid w:val="00885713"/>
    <w:rsid w:val="00886AB8"/>
    <w:rsid w:val="00886F0E"/>
    <w:rsid w:val="00887F23"/>
    <w:rsid w:val="0089140C"/>
    <w:rsid w:val="00897C98"/>
    <w:rsid w:val="008A04C9"/>
    <w:rsid w:val="008A2DB0"/>
    <w:rsid w:val="008A36D2"/>
    <w:rsid w:val="008A3E72"/>
    <w:rsid w:val="008A4AED"/>
    <w:rsid w:val="008A53BA"/>
    <w:rsid w:val="008A5DFD"/>
    <w:rsid w:val="008A6041"/>
    <w:rsid w:val="008A6E2D"/>
    <w:rsid w:val="008A71A9"/>
    <w:rsid w:val="008A750F"/>
    <w:rsid w:val="008A76A2"/>
    <w:rsid w:val="008B2EBF"/>
    <w:rsid w:val="008B4004"/>
    <w:rsid w:val="008B498B"/>
    <w:rsid w:val="008B5582"/>
    <w:rsid w:val="008B5B03"/>
    <w:rsid w:val="008B5C23"/>
    <w:rsid w:val="008B6857"/>
    <w:rsid w:val="008C08CF"/>
    <w:rsid w:val="008C0BC2"/>
    <w:rsid w:val="008C19E9"/>
    <w:rsid w:val="008C1DF2"/>
    <w:rsid w:val="008C1EE2"/>
    <w:rsid w:val="008C2116"/>
    <w:rsid w:val="008C6DE4"/>
    <w:rsid w:val="008C6F75"/>
    <w:rsid w:val="008C70EF"/>
    <w:rsid w:val="008D0BC3"/>
    <w:rsid w:val="008D120A"/>
    <w:rsid w:val="008D2D0F"/>
    <w:rsid w:val="008D34D5"/>
    <w:rsid w:val="008D41E0"/>
    <w:rsid w:val="008D4970"/>
    <w:rsid w:val="008D4C3D"/>
    <w:rsid w:val="008D503B"/>
    <w:rsid w:val="008D5148"/>
    <w:rsid w:val="008D562E"/>
    <w:rsid w:val="008D7BF6"/>
    <w:rsid w:val="008D7D4B"/>
    <w:rsid w:val="008E07F6"/>
    <w:rsid w:val="008E1529"/>
    <w:rsid w:val="008E1F2F"/>
    <w:rsid w:val="008E4843"/>
    <w:rsid w:val="008E625B"/>
    <w:rsid w:val="008E6D57"/>
    <w:rsid w:val="008E7ED4"/>
    <w:rsid w:val="008F09B4"/>
    <w:rsid w:val="008F100F"/>
    <w:rsid w:val="008F1810"/>
    <w:rsid w:val="008F236B"/>
    <w:rsid w:val="008F3700"/>
    <w:rsid w:val="008F3A2C"/>
    <w:rsid w:val="008F5301"/>
    <w:rsid w:val="008F5BA0"/>
    <w:rsid w:val="008F6D44"/>
    <w:rsid w:val="008F7028"/>
    <w:rsid w:val="00900385"/>
    <w:rsid w:val="00902CDD"/>
    <w:rsid w:val="00904020"/>
    <w:rsid w:val="009057A8"/>
    <w:rsid w:val="0091074D"/>
    <w:rsid w:val="00910A5C"/>
    <w:rsid w:val="00911D35"/>
    <w:rsid w:val="00911F4C"/>
    <w:rsid w:val="009128DC"/>
    <w:rsid w:val="00912F20"/>
    <w:rsid w:val="00913770"/>
    <w:rsid w:val="0091377E"/>
    <w:rsid w:val="00914988"/>
    <w:rsid w:val="00914E31"/>
    <w:rsid w:val="00915A26"/>
    <w:rsid w:val="00916ABE"/>
    <w:rsid w:val="00916FA9"/>
    <w:rsid w:val="009173F6"/>
    <w:rsid w:val="009202AA"/>
    <w:rsid w:val="00921509"/>
    <w:rsid w:val="00921A9E"/>
    <w:rsid w:val="00921AC2"/>
    <w:rsid w:val="0092306B"/>
    <w:rsid w:val="009250B6"/>
    <w:rsid w:val="00925622"/>
    <w:rsid w:val="00931700"/>
    <w:rsid w:val="0093265C"/>
    <w:rsid w:val="00932DF2"/>
    <w:rsid w:val="009338ED"/>
    <w:rsid w:val="00933A38"/>
    <w:rsid w:val="00933B7E"/>
    <w:rsid w:val="00933D61"/>
    <w:rsid w:val="00933FE9"/>
    <w:rsid w:val="009342A4"/>
    <w:rsid w:val="0093526E"/>
    <w:rsid w:val="00935CD6"/>
    <w:rsid w:val="00935D9C"/>
    <w:rsid w:val="00936D53"/>
    <w:rsid w:val="00937EDA"/>
    <w:rsid w:val="0094024D"/>
    <w:rsid w:val="0094078D"/>
    <w:rsid w:val="00940E7F"/>
    <w:rsid w:val="00941CC8"/>
    <w:rsid w:val="00942B12"/>
    <w:rsid w:val="00943171"/>
    <w:rsid w:val="00944482"/>
    <w:rsid w:val="009446C7"/>
    <w:rsid w:val="0094702B"/>
    <w:rsid w:val="00950E95"/>
    <w:rsid w:val="00951598"/>
    <w:rsid w:val="0095178B"/>
    <w:rsid w:val="0095187B"/>
    <w:rsid w:val="00952C1E"/>
    <w:rsid w:val="009532D9"/>
    <w:rsid w:val="00953E95"/>
    <w:rsid w:val="0095603E"/>
    <w:rsid w:val="00956C7B"/>
    <w:rsid w:val="00960406"/>
    <w:rsid w:val="00960B52"/>
    <w:rsid w:val="0096131E"/>
    <w:rsid w:val="00962B0A"/>
    <w:rsid w:val="00963E68"/>
    <w:rsid w:val="00964824"/>
    <w:rsid w:val="00964FC6"/>
    <w:rsid w:val="00965C4F"/>
    <w:rsid w:val="00965DFE"/>
    <w:rsid w:val="00967D7F"/>
    <w:rsid w:val="009702AD"/>
    <w:rsid w:val="009706C1"/>
    <w:rsid w:val="0097108E"/>
    <w:rsid w:val="009738C1"/>
    <w:rsid w:val="00975119"/>
    <w:rsid w:val="00976086"/>
    <w:rsid w:val="00977E89"/>
    <w:rsid w:val="0098041E"/>
    <w:rsid w:val="00980593"/>
    <w:rsid w:val="00982157"/>
    <w:rsid w:val="009824AC"/>
    <w:rsid w:val="009829CA"/>
    <w:rsid w:val="00982CB3"/>
    <w:rsid w:val="00985189"/>
    <w:rsid w:val="00985570"/>
    <w:rsid w:val="00986096"/>
    <w:rsid w:val="00986C39"/>
    <w:rsid w:val="00990FC1"/>
    <w:rsid w:val="00991243"/>
    <w:rsid w:val="009923C9"/>
    <w:rsid w:val="009930BF"/>
    <w:rsid w:val="0099450C"/>
    <w:rsid w:val="0099465E"/>
    <w:rsid w:val="00994976"/>
    <w:rsid w:val="00995E47"/>
    <w:rsid w:val="00996F48"/>
    <w:rsid w:val="00997360"/>
    <w:rsid w:val="009A0723"/>
    <w:rsid w:val="009A2786"/>
    <w:rsid w:val="009A3442"/>
    <w:rsid w:val="009A379B"/>
    <w:rsid w:val="009A480A"/>
    <w:rsid w:val="009A55AD"/>
    <w:rsid w:val="009A5E90"/>
    <w:rsid w:val="009A7A2E"/>
    <w:rsid w:val="009B1BBD"/>
    <w:rsid w:val="009B1EE6"/>
    <w:rsid w:val="009B2E75"/>
    <w:rsid w:val="009B3824"/>
    <w:rsid w:val="009B4632"/>
    <w:rsid w:val="009B4EB6"/>
    <w:rsid w:val="009B4F11"/>
    <w:rsid w:val="009B5507"/>
    <w:rsid w:val="009C1186"/>
    <w:rsid w:val="009C2639"/>
    <w:rsid w:val="009C2790"/>
    <w:rsid w:val="009C476D"/>
    <w:rsid w:val="009C4ADF"/>
    <w:rsid w:val="009C4D6C"/>
    <w:rsid w:val="009C7F90"/>
    <w:rsid w:val="009D1102"/>
    <w:rsid w:val="009D187F"/>
    <w:rsid w:val="009D1D0E"/>
    <w:rsid w:val="009D2E39"/>
    <w:rsid w:val="009D3CD4"/>
    <w:rsid w:val="009D45ED"/>
    <w:rsid w:val="009D4DEE"/>
    <w:rsid w:val="009E0FE0"/>
    <w:rsid w:val="009E4891"/>
    <w:rsid w:val="009E6F0D"/>
    <w:rsid w:val="009E7354"/>
    <w:rsid w:val="009F10CE"/>
    <w:rsid w:val="009F1418"/>
    <w:rsid w:val="009F16C9"/>
    <w:rsid w:val="009F18E0"/>
    <w:rsid w:val="009F1A3F"/>
    <w:rsid w:val="009F370A"/>
    <w:rsid w:val="009F4006"/>
    <w:rsid w:val="009F550C"/>
    <w:rsid w:val="009F5BDF"/>
    <w:rsid w:val="00A03291"/>
    <w:rsid w:val="00A047F1"/>
    <w:rsid w:val="00A04A9F"/>
    <w:rsid w:val="00A05829"/>
    <w:rsid w:val="00A059A9"/>
    <w:rsid w:val="00A067AC"/>
    <w:rsid w:val="00A06EBC"/>
    <w:rsid w:val="00A10681"/>
    <w:rsid w:val="00A10E5B"/>
    <w:rsid w:val="00A13165"/>
    <w:rsid w:val="00A1451C"/>
    <w:rsid w:val="00A16073"/>
    <w:rsid w:val="00A1675B"/>
    <w:rsid w:val="00A16F0B"/>
    <w:rsid w:val="00A209A1"/>
    <w:rsid w:val="00A2127D"/>
    <w:rsid w:val="00A221A3"/>
    <w:rsid w:val="00A22547"/>
    <w:rsid w:val="00A22C98"/>
    <w:rsid w:val="00A23B50"/>
    <w:rsid w:val="00A24168"/>
    <w:rsid w:val="00A243B2"/>
    <w:rsid w:val="00A2763B"/>
    <w:rsid w:val="00A305FE"/>
    <w:rsid w:val="00A32EB4"/>
    <w:rsid w:val="00A32ED0"/>
    <w:rsid w:val="00A33DBA"/>
    <w:rsid w:val="00A350ED"/>
    <w:rsid w:val="00A36C17"/>
    <w:rsid w:val="00A41F2E"/>
    <w:rsid w:val="00A42BEB"/>
    <w:rsid w:val="00A42CC5"/>
    <w:rsid w:val="00A43265"/>
    <w:rsid w:val="00A44601"/>
    <w:rsid w:val="00A448F9"/>
    <w:rsid w:val="00A44E8E"/>
    <w:rsid w:val="00A450A0"/>
    <w:rsid w:val="00A46950"/>
    <w:rsid w:val="00A4792B"/>
    <w:rsid w:val="00A51261"/>
    <w:rsid w:val="00A52471"/>
    <w:rsid w:val="00A52858"/>
    <w:rsid w:val="00A528FE"/>
    <w:rsid w:val="00A530F2"/>
    <w:rsid w:val="00A54667"/>
    <w:rsid w:val="00A551C1"/>
    <w:rsid w:val="00A556FD"/>
    <w:rsid w:val="00A569CB"/>
    <w:rsid w:val="00A570D1"/>
    <w:rsid w:val="00A61517"/>
    <w:rsid w:val="00A61D81"/>
    <w:rsid w:val="00A620C8"/>
    <w:rsid w:val="00A63B88"/>
    <w:rsid w:val="00A63BEA"/>
    <w:rsid w:val="00A64852"/>
    <w:rsid w:val="00A64A61"/>
    <w:rsid w:val="00A658CF"/>
    <w:rsid w:val="00A6611E"/>
    <w:rsid w:val="00A66841"/>
    <w:rsid w:val="00A66EEB"/>
    <w:rsid w:val="00A6701F"/>
    <w:rsid w:val="00A6778D"/>
    <w:rsid w:val="00A67CA3"/>
    <w:rsid w:val="00A72F2B"/>
    <w:rsid w:val="00A742D9"/>
    <w:rsid w:val="00A75FD2"/>
    <w:rsid w:val="00A76269"/>
    <w:rsid w:val="00A77127"/>
    <w:rsid w:val="00A77A81"/>
    <w:rsid w:val="00A80150"/>
    <w:rsid w:val="00A807B8"/>
    <w:rsid w:val="00A8097E"/>
    <w:rsid w:val="00A80EE1"/>
    <w:rsid w:val="00A81225"/>
    <w:rsid w:val="00A8303C"/>
    <w:rsid w:val="00A846ED"/>
    <w:rsid w:val="00A8506F"/>
    <w:rsid w:val="00A8540F"/>
    <w:rsid w:val="00A86984"/>
    <w:rsid w:val="00A86BE6"/>
    <w:rsid w:val="00A87364"/>
    <w:rsid w:val="00A87416"/>
    <w:rsid w:val="00A87C67"/>
    <w:rsid w:val="00A91A6B"/>
    <w:rsid w:val="00A93420"/>
    <w:rsid w:val="00A93B12"/>
    <w:rsid w:val="00A945E4"/>
    <w:rsid w:val="00A96F3C"/>
    <w:rsid w:val="00A97826"/>
    <w:rsid w:val="00AA0AB7"/>
    <w:rsid w:val="00AA16D6"/>
    <w:rsid w:val="00AA29A3"/>
    <w:rsid w:val="00AA327E"/>
    <w:rsid w:val="00AA434A"/>
    <w:rsid w:val="00AA5946"/>
    <w:rsid w:val="00AA5FBD"/>
    <w:rsid w:val="00AA678F"/>
    <w:rsid w:val="00AA706B"/>
    <w:rsid w:val="00AA7286"/>
    <w:rsid w:val="00AA7802"/>
    <w:rsid w:val="00AB147D"/>
    <w:rsid w:val="00AB2AD3"/>
    <w:rsid w:val="00AB389C"/>
    <w:rsid w:val="00AB3BC9"/>
    <w:rsid w:val="00AB3DB1"/>
    <w:rsid w:val="00AB4141"/>
    <w:rsid w:val="00AB4712"/>
    <w:rsid w:val="00AB5229"/>
    <w:rsid w:val="00AB57DA"/>
    <w:rsid w:val="00AB7FA1"/>
    <w:rsid w:val="00AC1183"/>
    <w:rsid w:val="00AC286B"/>
    <w:rsid w:val="00AC3B7C"/>
    <w:rsid w:val="00AC4E92"/>
    <w:rsid w:val="00AC61FC"/>
    <w:rsid w:val="00AC6D60"/>
    <w:rsid w:val="00AD090A"/>
    <w:rsid w:val="00AD0AA9"/>
    <w:rsid w:val="00AD2146"/>
    <w:rsid w:val="00AD3017"/>
    <w:rsid w:val="00AD3AA8"/>
    <w:rsid w:val="00AD49C2"/>
    <w:rsid w:val="00AD4B73"/>
    <w:rsid w:val="00AD592D"/>
    <w:rsid w:val="00AD781B"/>
    <w:rsid w:val="00AE005F"/>
    <w:rsid w:val="00AE23BC"/>
    <w:rsid w:val="00AE260B"/>
    <w:rsid w:val="00AE2B70"/>
    <w:rsid w:val="00AE3E92"/>
    <w:rsid w:val="00AE4626"/>
    <w:rsid w:val="00AE4840"/>
    <w:rsid w:val="00AE5963"/>
    <w:rsid w:val="00AF0567"/>
    <w:rsid w:val="00AF179A"/>
    <w:rsid w:val="00AF2B9C"/>
    <w:rsid w:val="00AF2F41"/>
    <w:rsid w:val="00AF41D8"/>
    <w:rsid w:val="00AF435E"/>
    <w:rsid w:val="00AF495B"/>
    <w:rsid w:val="00AF4AAF"/>
    <w:rsid w:val="00AF5103"/>
    <w:rsid w:val="00AF53B2"/>
    <w:rsid w:val="00AF63AF"/>
    <w:rsid w:val="00AF6766"/>
    <w:rsid w:val="00AF6AAD"/>
    <w:rsid w:val="00AF7CC5"/>
    <w:rsid w:val="00B00F2F"/>
    <w:rsid w:val="00B02400"/>
    <w:rsid w:val="00B0346B"/>
    <w:rsid w:val="00B06D44"/>
    <w:rsid w:val="00B078E7"/>
    <w:rsid w:val="00B07C08"/>
    <w:rsid w:val="00B1307E"/>
    <w:rsid w:val="00B13DDB"/>
    <w:rsid w:val="00B14219"/>
    <w:rsid w:val="00B14468"/>
    <w:rsid w:val="00B14C96"/>
    <w:rsid w:val="00B15238"/>
    <w:rsid w:val="00B156EA"/>
    <w:rsid w:val="00B15A25"/>
    <w:rsid w:val="00B16505"/>
    <w:rsid w:val="00B24030"/>
    <w:rsid w:val="00B251A0"/>
    <w:rsid w:val="00B251BF"/>
    <w:rsid w:val="00B25BA5"/>
    <w:rsid w:val="00B2717E"/>
    <w:rsid w:val="00B272E7"/>
    <w:rsid w:val="00B27A44"/>
    <w:rsid w:val="00B31318"/>
    <w:rsid w:val="00B321D9"/>
    <w:rsid w:val="00B32E5D"/>
    <w:rsid w:val="00B34731"/>
    <w:rsid w:val="00B34741"/>
    <w:rsid w:val="00B34A6A"/>
    <w:rsid w:val="00B350AB"/>
    <w:rsid w:val="00B3605E"/>
    <w:rsid w:val="00B3624B"/>
    <w:rsid w:val="00B3643F"/>
    <w:rsid w:val="00B367D9"/>
    <w:rsid w:val="00B377D8"/>
    <w:rsid w:val="00B37ABB"/>
    <w:rsid w:val="00B4023B"/>
    <w:rsid w:val="00B40D59"/>
    <w:rsid w:val="00B41375"/>
    <w:rsid w:val="00B418AE"/>
    <w:rsid w:val="00B41BB1"/>
    <w:rsid w:val="00B41FEB"/>
    <w:rsid w:val="00B4291D"/>
    <w:rsid w:val="00B43D2B"/>
    <w:rsid w:val="00B447BF"/>
    <w:rsid w:val="00B4580D"/>
    <w:rsid w:val="00B47315"/>
    <w:rsid w:val="00B50FF8"/>
    <w:rsid w:val="00B52152"/>
    <w:rsid w:val="00B52F2E"/>
    <w:rsid w:val="00B53BEE"/>
    <w:rsid w:val="00B53EB3"/>
    <w:rsid w:val="00B549B0"/>
    <w:rsid w:val="00B549F0"/>
    <w:rsid w:val="00B550D8"/>
    <w:rsid w:val="00B573B6"/>
    <w:rsid w:val="00B57DBF"/>
    <w:rsid w:val="00B655CA"/>
    <w:rsid w:val="00B6635A"/>
    <w:rsid w:val="00B6733B"/>
    <w:rsid w:val="00B67EAA"/>
    <w:rsid w:val="00B70120"/>
    <w:rsid w:val="00B71417"/>
    <w:rsid w:val="00B71577"/>
    <w:rsid w:val="00B722CF"/>
    <w:rsid w:val="00B72EBF"/>
    <w:rsid w:val="00B73048"/>
    <w:rsid w:val="00B75126"/>
    <w:rsid w:val="00B76694"/>
    <w:rsid w:val="00B76FDA"/>
    <w:rsid w:val="00B8019C"/>
    <w:rsid w:val="00B84B1E"/>
    <w:rsid w:val="00B84C84"/>
    <w:rsid w:val="00B85178"/>
    <w:rsid w:val="00B85F22"/>
    <w:rsid w:val="00B904A9"/>
    <w:rsid w:val="00B9172E"/>
    <w:rsid w:val="00B91F56"/>
    <w:rsid w:val="00B93371"/>
    <w:rsid w:val="00B93438"/>
    <w:rsid w:val="00B95FEB"/>
    <w:rsid w:val="00BA0998"/>
    <w:rsid w:val="00BA09FE"/>
    <w:rsid w:val="00BA0C8D"/>
    <w:rsid w:val="00BA1010"/>
    <w:rsid w:val="00BA1C55"/>
    <w:rsid w:val="00BA5359"/>
    <w:rsid w:val="00BA67AC"/>
    <w:rsid w:val="00BB0D5D"/>
    <w:rsid w:val="00BB1816"/>
    <w:rsid w:val="00BB358F"/>
    <w:rsid w:val="00BB3ACB"/>
    <w:rsid w:val="00BB3B29"/>
    <w:rsid w:val="00BB3B3A"/>
    <w:rsid w:val="00BB4464"/>
    <w:rsid w:val="00BB44A8"/>
    <w:rsid w:val="00BB51F0"/>
    <w:rsid w:val="00BB5A67"/>
    <w:rsid w:val="00BB5BFC"/>
    <w:rsid w:val="00BB717C"/>
    <w:rsid w:val="00BB7F3D"/>
    <w:rsid w:val="00BC1B2A"/>
    <w:rsid w:val="00BC2E14"/>
    <w:rsid w:val="00BC3FBC"/>
    <w:rsid w:val="00BC79D4"/>
    <w:rsid w:val="00BC7E5B"/>
    <w:rsid w:val="00BD07A7"/>
    <w:rsid w:val="00BD4B1E"/>
    <w:rsid w:val="00BD5345"/>
    <w:rsid w:val="00BD5453"/>
    <w:rsid w:val="00BD7447"/>
    <w:rsid w:val="00BD7C3C"/>
    <w:rsid w:val="00BE0D12"/>
    <w:rsid w:val="00BE2820"/>
    <w:rsid w:val="00BE2E11"/>
    <w:rsid w:val="00BE3751"/>
    <w:rsid w:val="00BE3891"/>
    <w:rsid w:val="00BE57AB"/>
    <w:rsid w:val="00BE5BE2"/>
    <w:rsid w:val="00BE63AB"/>
    <w:rsid w:val="00BE68AB"/>
    <w:rsid w:val="00BE6C5C"/>
    <w:rsid w:val="00BE7E1E"/>
    <w:rsid w:val="00BE7FFD"/>
    <w:rsid w:val="00BF0EBD"/>
    <w:rsid w:val="00BF0FC6"/>
    <w:rsid w:val="00BF1BDF"/>
    <w:rsid w:val="00BF1F64"/>
    <w:rsid w:val="00BF2BDD"/>
    <w:rsid w:val="00BF32C2"/>
    <w:rsid w:val="00BF4581"/>
    <w:rsid w:val="00BF50C8"/>
    <w:rsid w:val="00BF5A84"/>
    <w:rsid w:val="00BF6C46"/>
    <w:rsid w:val="00C000F6"/>
    <w:rsid w:val="00C024FA"/>
    <w:rsid w:val="00C04F68"/>
    <w:rsid w:val="00C06C66"/>
    <w:rsid w:val="00C07059"/>
    <w:rsid w:val="00C07B06"/>
    <w:rsid w:val="00C105AC"/>
    <w:rsid w:val="00C110E3"/>
    <w:rsid w:val="00C12A47"/>
    <w:rsid w:val="00C12EEB"/>
    <w:rsid w:val="00C14275"/>
    <w:rsid w:val="00C1594B"/>
    <w:rsid w:val="00C15C46"/>
    <w:rsid w:val="00C16792"/>
    <w:rsid w:val="00C16F89"/>
    <w:rsid w:val="00C17ADD"/>
    <w:rsid w:val="00C17F7A"/>
    <w:rsid w:val="00C17F96"/>
    <w:rsid w:val="00C218F5"/>
    <w:rsid w:val="00C221A5"/>
    <w:rsid w:val="00C2357D"/>
    <w:rsid w:val="00C2372B"/>
    <w:rsid w:val="00C245F0"/>
    <w:rsid w:val="00C248DF"/>
    <w:rsid w:val="00C2629A"/>
    <w:rsid w:val="00C279D6"/>
    <w:rsid w:val="00C312FA"/>
    <w:rsid w:val="00C31A73"/>
    <w:rsid w:val="00C3210A"/>
    <w:rsid w:val="00C326B4"/>
    <w:rsid w:val="00C329AE"/>
    <w:rsid w:val="00C33769"/>
    <w:rsid w:val="00C357FE"/>
    <w:rsid w:val="00C3617D"/>
    <w:rsid w:val="00C36B6A"/>
    <w:rsid w:val="00C36CC0"/>
    <w:rsid w:val="00C3755D"/>
    <w:rsid w:val="00C409A4"/>
    <w:rsid w:val="00C416C2"/>
    <w:rsid w:val="00C42A06"/>
    <w:rsid w:val="00C43061"/>
    <w:rsid w:val="00C4352C"/>
    <w:rsid w:val="00C44879"/>
    <w:rsid w:val="00C46B03"/>
    <w:rsid w:val="00C46E6B"/>
    <w:rsid w:val="00C47A08"/>
    <w:rsid w:val="00C503DE"/>
    <w:rsid w:val="00C5070B"/>
    <w:rsid w:val="00C508CF"/>
    <w:rsid w:val="00C51BD6"/>
    <w:rsid w:val="00C52294"/>
    <w:rsid w:val="00C5243B"/>
    <w:rsid w:val="00C52715"/>
    <w:rsid w:val="00C53F5E"/>
    <w:rsid w:val="00C54E58"/>
    <w:rsid w:val="00C5577B"/>
    <w:rsid w:val="00C55C3B"/>
    <w:rsid w:val="00C5629F"/>
    <w:rsid w:val="00C56AA5"/>
    <w:rsid w:val="00C60E98"/>
    <w:rsid w:val="00C6117C"/>
    <w:rsid w:val="00C621EE"/>
    <w:rsid w:val="00C62405"/>
    <w:rsid w:val="00C63C3A"/>
    <w:rsid w:val="00C67792"/>
    <w:rsid w:val="00C70863"/>
    <w:rsid w:val="00C7171D"/>
    <w:rsid w:val="00C72840"/>
    <w:rsid w:val="00C73428"/>
    <w:rsid w:val="00C73CD4"/>
    <w:rsid w:val="00C74298"/>
    <w:rsid w:val="00C761C3"/>
    <w:rsid w:val="00C76F26"/>
    <w:rsid w:val="00C76FDE"/>
    <w:rsid w:val="00C77071"/>
    <w:rsid w:val="00C77F2A"/>
    <w:rsid w:val="00C811C6"/>
    <w:rsid w:val="00C82152"/>
    <w:rsid w:val="00C867C3"/>
    <w:rsid w:val="00C87535"/>
    <w:rsid w:val="00C909F9"/>
    <w:rsid w:val="00C91251"/>
    <w:rsid w:val="00C91DB9"/>
    <w:rsid w:val="00C92FFD"/>
    <w:rsid w:val="00C95996"/>
    <w:rsid w:val="00C963A8"/>
    <w:rsid w:val="00C96651"/>
    <w:rsid w:val="00C9692F"/>
    <w:rsid w:val="00CA1123"/>
    <w:rsid w:val="00CA24CE"/>
    <w:rsid w:val="00CA5182"/>
    <w:rsid w:val="00CA59D9"/>
    <w:rsid w:val="00CA5B5A"/>
    <w:rsid w:val="00CA5DF0"/>
    <w:rsid w:val="00CA75CC"/>
    <w:rsid w:val="00CA79C3"/>
    <w:rsid w:val="00CB0101"/>
    <w:rsid w:val="00CB09B1"/>
    <w:rsid w:val="00CB19F2"/>
    <w:rsid w:val="00CB2535"/>
    <w:rsid w:val="00CB3878"/>
    <w:rsid w:val="00CB4019"/>
    <w:rsid w:val="00CB43CB"/>
    <w:rsid w:val="00CB5727"/>
    <w:rsid w:val="00CB6B82"/>
    <w:rsid w:val="00CC082A"/>
    <w:rsid w:val="00CC15BD"/>
    <w:rsid w:val="00CC21ED"/>
    <w:rsid w:val="00CC2223"/>
    <w:rsid w:val="00CC41BD"/>
    <w:rsid w:val="00CC5A8A"/>
    <w:rsid w:val="00CC60E7"/>
    <w:rsid w:val="00CD0823"/>
    <w:rsid w:val="00CD0E70"/>
    <w:rsid w:val="00CD17F7"/>
    <w:rsid w:val="00CD4C88"/>
    <w:rsid w:val="00CD4E62"/>
    <w:rsid w:val="00CD5AEB"/>
    <w:rsid w:val="00CD6A53"/>
    <w:rsid w:val="00CE04F1"/>
    <w:rsid w:val="00CE0C97"/>
    <w:rsid w:val="00CE2558"/>
    <w:rsid w:val="00CE3273"/>
    <w:rsid w:val="00CE4217"/>
    <w:rsid w:val="00CE5C13"/>
    <w:rsid w:val="00CE6BBE"/>
    <w:rsid w:val="00CE6D93"/>
    <w:rsid w:val="00CF0B22"/>
    <w:rsid w:val="00CF129D"/>
    <w:rsid w:val="00CF5DD8"/>
    <w:rsid w:val="00CF6667"/>
    <w:rsid w:val="00CF7452"/>
    <w:rsid w:val="00D0016C"/>
    <w:rsid w:val="00D026C2"/>
    <w:rsid w:val="00D02CB9"/>
    <w:rsid w:val="00D03DDF"/>
    <w:rsid w:val="00D03FAD"/>
    <w:rsid w:val="00D063B3"/>
    <w:rsid w:val="00D0671E"/>
    <w:rsid w:val="00D10371"/>
    <w:rsid w:val="00D106A1"/>
    <w:rsid w:val="00D1099A"/>
    <w:rsid w:val="00D13C9E"/>
    <w:rsid w:val="00D143AA"/>
    <w:rsid w:val="00D147FA"/>
    <w:rsid w:val="00D15E6D"/>
    <w:rsid w:val="00D16B70"/>
    <w:rsid w:val="00D17BB9"/>
    <w:rsid w:val="00D2246E"/>
    <w:rsid w:val="00D22750"/>
    <w:rsid w:val="00D22ADB"/>
    <w:rsid w:val="00D23C64"/>
    <w:rsid w:val="00D24032"/>
    <w:rsid w:val="00D240C8"/>
    <w:rsid w:val="00D26190"/>
    <w:rsid w:val="00D26FAF"/>
    <w:rsid w:val="00D27142"/>
    <w:rsid w:val="00D2771D"/>
    <w:rsid w:val="00D30ADC"/>
    <w:rsid w:val="00D315AA"/>
    <w:rsid w:val="00D320C2"/>
    <w:rsid w:val="00D32250"/>
    <w:rsid w:val="00D325FD"/>
    <w:rsid w:val="00D3261E"/>
    <w:rsid w:val="00D32EF5"/>
    <w:rsid w:val="00D34984"/>
    <w:rsid w:val="00D34A78"/>
    <w:rsid w:val="00D34B7D"/>
    <w:rsid w:val="00D34DE8"/>
    <w:rsid w:val="00D363FF"/>
    <w:rsid w:val="00D36B12"/>
    <w:rsid w:val="00D40223"/>
    <w:rsid w:val="00D40250"/>
    <w:rsid w:val="00D40B7B"/>
    <w:rsid w:val="00D43628"/>
    <w:rsid w:val="00D43812"/>
    <w:rsid w:val="00D4443A"/>
    <w:rsid w:val="00D446C8"/>
    <w:rsid w:val="00D4541A"/>
    <w:rsid w:val="00D5206C"/>
    <w:rsid w:val="00D536A3"/>
    <w:rsid w:val="00D53D05"/>
    <w:rsid w:val="00D5459D"/>
    <w:rsid w:val="00D55729"/>
    <w:rsid w:val="00D5588E"/>
    <w:rsid w:val="00D56054"/>
    <w:rsid w:val="00D56B8F"/>
    <w:rsid w:val="00D60FA5"/>
    <w:rsid w:val="00D616CC"/>
    <w:rsid w:val="00D62921"/>
    <w:rsid w:val="00D647C4"/>
    <w:rsid w:val="00D648BC"/>
    <w:rsid w:val="00D66580"/>
    <w:rsid w:val="00D6797B"/>
    <w:rsid w:val="00D701E1"/>
    <w:rsid w:val="00D712A9"/>
    <w:rsid w:val="00D7147D"/>
    <w:rsid w:val="00D71E6A"/>
    <w:rsid w:val="00D725C3"/>
    <w:rsid w:val="00D73466"/>
    <w:rsid w:val="00D73838"/>
    <w:rsid w:val="00D74AAB"/>
    <w:rsid w:val="00D74E41"/>
    <w:rsid w:val="00D7567D"/>
    <w:rsid w:val="00D75CA1"/>
    <w:rsid w:val="00D761EB"/>
    <w:rsid w:val="00D76642"/>
    <w:rsid w:val="00D7710A"/>
    <w:rsid w:val="00D80396"/>
    <w:rsid w:val="00D8143E"/>
    <w:rsid w:val="00D8150A"/>
    <w:rsid w:val="00D81813"/>
    <w:rsid w:val="00D83F2B"/>
    <w:rsid w:val="00D84417"/>
    <w:rsid w:val="00D84994"/>
    <w:rsid w:val="00D84EA9"/>
    <w:rsid w:val="00D85160"/>
    <w:rsid w:val="00D902FE"/>
    <w:rsid w:val="00D90C3C"/>
    <w:rsid w:val="00D915FA"/>
    <w:rsid w:val="00D92745"/>
    <w:rsid w:val="00D9373F"/>
    <w:rsid w:val="00D93E45"/>
    <w:rsid w:val="00D9473D"/>
    <w:rsid w:val="00D94847"/>
    <w:rsid w:val="00D949BB"/>
    <w:rsid w:val="00D96980"/>
    <w:rsid w:val="00D96A47"/>
    <w:rsid w:val="00D97FED"/>
    <w:rsid w:val="00DA012D"/>
    <w:rsid w:val="00DA065C"/>
    <w:rsid w:val="00DA0FD3"/>
    <w:rsid w:val="00DA1455"/>
    <w:rsid w:val="00DA1C8F"/>
    <w:rsid w:val="00DA3376"/>
    <w:rsid w:val="00DA3891"/>
    <w:rsid w:val="00DA4485"/>
    <w:rsid w:val="00DA5540"/>
    <w:rsid w:val="00DA6712"/>
    <w:rsid w:val="00DA6D1F"/>
    <w:rsid w:val="00DA75E8"/>
    <w:rsid w:val="00DA7FF2"/>
    <w:rsid w:val="00DB08DC"/>
    <w:rsid w:val="00DB31D4"/>
    <w:rsid w:val="00DB453D"/>
    <w:rsid w:val="00DB5202"/>
    <w:rsid w:val="00DB5692"/>
    <w:rsid w:val="00DB57D6"/>
    <w:rsid w:val="00DB69C8"/>
    <w:rsid w:val="00DC0518"/>
    <w:rsid w:val="00DC1FC3"/>
    <w:rsid w:val="00DC1FCB"/>
    <w:rsid w:val="00DC265E"/>
    <w:rsid w:val="00DC30C9"/>
    <w:rsid w:val="00DC412B"/>
    <w:rsid w:val="00DC44C1"/>
    <w:rsid w:val="00DC4E82"/>
    <w:rsid w:val="00DC5090"/>
    <w:rsid w:val="00DC5481"/>
    <w:rsid w:val="00DC6CE2"/>
    <w:rsid w:val="00DC7F76"/>
    <w:rsid w:val="00DD01C8"/>
    <w:rsid w:val="00DD03E5"/>
    <w:rsid w:val="00DD0644"/>
    <w:rsid w:val="00DD2048"/>
    <w:rsid w:val="00DD3995"/>
    <w:rsid w:val="00DD4834"/>
    <w:rsid w:val="00DD5A10"/>
    <w:rsid w:val="00DD6C85"/>
    <w:rsid w:val="00DD741C"/>
    <w:rsid w:val="00DD7D01"/>
    <w:rsid w:val="00DE032B"/>
    <w:rsid w:val="00DE08F6"/>
    <w:rsid w:val="00DE0C43"/>
    <w:rsid w:val="00DE0D0F"/>
    <w:rsid w:val="00DE0F78"/>
    <w:rsid w:val="00DE11F4"/>
    <w:rsid w:val="00DE264A"/>
    <w:rsid w:val="00DE323A"/>
    <w:rsid w:val="00DE34AD"/>
    <w:rsid w:val="00DE3BA7"/>
    <w:rsid w:val="00DE4136"/>
    <w:rsid w:val="00DE4F24"/>
    <w:rsid w:val="00DE6BC2"/>
    <w:rsid w:val="00DF088A"/>
    <w:rsid w:val="00DF1862"/>
    <w:rsid w:val="00DF2042"/>
    <w:rsid w:val="00DF229F"/>
    <w:rsid w:val="00DF2D37"/>
    <w:rsid w:val="00DF56F4"/>
    <w:rsid w:val="00DF5772"/>
    <w:rsid w:val="00DF6272"/>
    <w:rsid w:val="00DF7D8F"/>
    <w:rsid w:val="00E011D9"/>
    <w:rsid w:val="00E016FC"/>
    <w:rsid w:val="00E01D38"/>
    <w:rsid w:val="00E02E22"/>
    <w:rsid w:val="00E031AA"/>
    <w:rsid w:val="00E03D35"/>
    <w:rsid w:val="00E0468D"/>
    <w:rsid w:val="00E1067B"/>
    <w:rsid w:val="00E10710"/>
    <w:rsid w:val="00E11D2D"/>
    <w:rsid w:val="00E12226"/>
    <w:rsid w:val="00E12301"/>
    <w:rsid w:val="00E12862"/>
    <w:rsid w:val="00E12915"/>
    <w:rsid w:val="00E12C04"/>
    <w:rsid w:val="00E134F4"/>
    <w:rsid w:val="00E13FE6"/>
    <w:rsid w:val="00E15327"/>
    <w:rsid w:val="00E1642A"/>
    <w:rsid w:val="00E16E96"/>
    <w:rsid w:val="00E17746"/>
    <w:rsid w:val="00E1790E"/>
    <w:rsid w:val="00E20B75"/>
    <w:rsid w:val="00E21629"/>
    <w:rsid w:val="00E220E0"/>
    <w:rsid w:val="00E227D8"/>
    <w:rsid w:val="00E22F2B"/>
    <w:rsid w:val="00E23A96"/>
    <w:rsid w:val="00E23D21"/>
    <w:rsid w:val="00E243EB"/>
    <w:rsid w:val="00E247B5"/>
    <w:rsid w:val="00E2663D"/>
    <w:rsid w:val="00E26F0C"/>
    <w:rsid w:val="00E270E7"/>
    <w:rsid w:val="00E27735"/>
    <w:rsid w:val="00E30950"/>
    <w:rsid w:val="00E30AB3"/>
    <w:rsid w:val="00E32248"/>
    <w:rsid w:val="00E363A8"/>
    <w:rsid w:val="00E37CB8"/>
    <w:rsid w:val="00E403A7"/>
    <w:rsid w:val="00E41722"/>
    <w:rsid w:val="00E42A38"/>
    <w:rsid w:val="00E42E9C"/>
    <w:rsid w:val="00E435D5"/>
    <w:rsid w:val="00E44985"/>
    <w:rsid w:val="00E46CC3"/>
    <w:rsid w:val="00E479E5"/>
    <w:rsid w:val="00E502CC"/>
    <w:rsid w:val="00E53073"/>
    <w:rsid w:val="00E53DC9"/>
    <w:rsid w:val="00E54571"/>
    <w:rsid w:val="00E563B7"/>
    <w:rsid w:val="00E5739A"/>
    <w:rsid w:val="00E5747A"/>
    <w:rsid w:val="00E57D1D"/>
    <w:rsid w:val="00E57F93"/>
    <w:rsid w:val="00E601E4"/>
    <w:rsid w:val="00E602F6"/>
    <w:rsid w:val="00E6203D"/>
    <w:rsid w:val="00E63093"/>
    <w:rsid w:val="00E64A7B"/>
    <w:rsid w:val="00E64EF6"/>
    <w:rsid w:val="00E64F56"/>
    <w:rsid w:val="00E6530D"/>
    <w:rsid w:val="00E655EE"/>
    <w:rsid w:val="00E71942"/>
    <w:rsid w:val="00E7267F"/>
    <w:rsid w:val="00E729F4"/>
    <w:rsid w:val="00E733AF"/>
    <w:rsid w:val="00E74145"/>
    <w:rsid w:val="00E74F58"/>
    <w:rsid w:val="00E75FEE"/>
    <w:rsid w:val="00E761E3"/>
    <w:rsid w:val="00E762DA"/>
    <w:rsid w:val="00E76C79"/>
    <w:rsid w:val="00E80990"/>
    <w:rsid w:val="00E823DC"/>
    <w:rsid w:val="00E82A41"/>
    <w:rsid w:val="00E82F0D"/>
    <w:rsid w:val="00E83349"/>
    <w:rsid w:val="00E85CFF"/>
    <w:rsid w:val="00E86779"/>
    <w:rsid w:val="00E86F72"/>
    <w:rsid w:val="00E87602"/>
    <w:rsid w:val="00E901FA"/>
    <w:rsid w:val="00E90ECF"/>
    <w:rsid w:val="00E924ED"/>
    <w:rsid w:val="00E933BF"/>
    <w:rsid w:val="00E94CB9"/>
    <w:rsid w:val="00E952C9"/>
    <w:rsid w:val="00E956EA"/>
    <w:rsid w:val="00E96F32"/>
    <w:rsid w:val="00E9722E"/>
    <w:rsid w:val="00EA12B1"/>
    <w:rsid w:val="00EA1512"/>
    <w:rsid w:val="00EA1694"/>
    <w:rsid w:val="00EA1B10"/>
    <w:rsid w:val="00EA2D99"/>
    <w:rsid w:val="00EA4403"/>
    <w:rsid w:val="00EA4DD7"/>
    <w:rsid w:val="00EA4EE8"/>
    <w:rsid w:val="00EA5415"/>
    <w:rsid w:val="00EA5E75"/>
    <w:rsid w:val="00EA6CF7"/>
    <w:rsid w:val="00EB0E26"/>
    <w:rsid w:val="00EB18B6"/>
    <w:rsid w:val="00EB1E77"/>
    <w:rsid w:val="00EB2E6B"/>
    <w:rsid w:val="00EB47C3"/>
    <w:rsid w:val="00EB51B4"/>
    <w:rsid w:val="00EB6E2F"/>
    <w:rsid w:val="00EB71FC"/>
    <w:rsid w:val="00EB7F63"/>
    <w:rsid w:val="00EC0B10"/>
    <w:rsid w:val="00EC0DEE"/>
    <w:rsid w:val="00EC181C"/>
    <w:rsid w:val="00EC1C11"/>
    <w:rsid w:val="00EC1ECC"/>
    <w:rsid w:val="00EC2B99"/>
    <w:rsid w:val="00EC2C3F"/>
    <w:rsid w:val="00EC49C6"/>
    <w:rsid w:val="00EC69DD"/>
    <w:rsid w:val="00EC72AB"/>
    <w:rsid w:val="00ED186D"/>
    <w:rsid w:val="00ED25AC"/>
    <w:rsid w:val="00ED3260"/>
    <w:rsid w:val="00ED3341"/>
    <w:rsid w:val="00ED4243"/>
    <w:rsid w:val="00ED5A85"/>
    <w:rsid w:val="00EE305E"/>
    <w:rsid w:val="00EE4394"/>
    <w:rsid w:val="00EE463D"/>
    <w:rsid w:val="00EE6D48"/>
    <w:rsid w:val="00EF1446"/>
    <w:rsid w:val="00EF1A1F"/>
    <w:rsid w:val="00EF2262"/>
    <w:rsid w:val="00EF2635"/>
    <w:rsid w:val="00EF3C8D"/>
    <w:rsid w:val="00EF5147"/>
    <w:rsid w:val="00EF5E53"/>
    <w:rsid w:val="00F00BE4"/>
    <w:rsid w:val="00F01BAF"/>
    <w:rsid w:val="00F03163"/>
    <w:rsid w:val="00F03AFB"/>
    <w:rsid w:val="00F0601F"/>
    <w:rsid w:val="00F1153C"/>
    <w:rsid w:val="00F153DE"/>
    <w:rsid w:val="00F171FC"/>
    <w:rsid w:val="00F20A2E"/>
    <w:rsid w:val="00F20F06"/>
    <w:rsid w:val="00F2119C"/>
    <w:rsid w:val="00F23D35"/>
    <w:rsid w:val="00F30511"/>
    <w:rsid w:val="00F306E1"/>
    <w:rsid w:val="00F31C98"/>
    <w:rsid w:val="00F3232B"/>
    <w:rsid w:val="00F35260"/>
    <w:rsid w:val="00F356E0"/>
    <w:rsid w:val="00F35BDA"/>
    <w:rsid w:val="00F35BED"/>
    <w:rsid w:val="00F35ED3"/>
    <w:rsid w:val="00F360C1"/>
    <w:rsid w:val="00F37A3F"/>
    <w:rsid w:val="00F41016"/>
    <w:rsid w:val="00F415C8"/>
    <w:rsid w:val="00F418FF"/>
    <w:rsid w:val="00F43824"/>
    <w:rsid w:val="00F44477"/>
    <w:rsid w:val="00F4787D"/>
    <w:rsid w:val="00F51151"/>
    <w:rsid w:val="00F51EC7"/>
    <w:rsid w:val="00F54CCF"/>
    <w:rsid w:val="00F578E4"/>
    <w:rsid w:val="00F616DE"/>
    <w:rsid w:val="00F62122"/>
    <w:rsid w:val="00F635FF"/>
    <w:rsid w:val="00F63719"/>
    <w:rsid w:val="00F64989"/>
    <w:rsid w:val="00F6589F"/>
    <w:rsid w:val="00F66517"/>
    <w:rsid w:val="00F67EB6"/>
    <w:rsid w:val="00F716B0"/>
    <w:rsid w:val="00F73A29"/>
    <w:rsid w:val="00F77294"/>
    <w:rsid w:val="00F77733"/>
    <w:rsid w:val="00F77A58"/>
    <w:rsid w:val="00F77F8B"/>
    <w:rsid w:val="00F81877"/>
    <w:rsid w:val="00F836D5"/>
    <w:rsid w:val="00F842ED"/>
    <w:rsid w:val="00F84FD9"/>
    <w:rsid w:val="00F85704"/>
    <w:rsid w:val="00F8605F"/>
    <w:rsid w:val="00F90303"/>
    <w:rsid w:val="00F93111"/>
    <w:rsid w:val="00F93132"/>
    <w:rsid w:val="00F93360"/>
    <w:rsid w:val="00F9584F"/>
    <w:rsid w:val="00F970AC"/>
    <w:rsid w:val="00FA0B94"/>
    <w:rsid w:val="00FA15E4"/>
    <w:rsid w:val="00FA324A"/>
    <w:rsid w:val="00FA3716"/>
    <w:rsid w:val="00FA4485"/>
    <w:rsid w:val="00FA47C2"/>
    <w:rsid w:val="00FA59A7"/>
    <w:rsid w:val="00FA5C8C"/>
    <w:rsid w:val="00FA606F"/>
    <w:rsid w:val="00FA7314"/>
    <w:rsid w:val="00FA7E0B"/>
    <w:rsid w:val="00FB0797"/>
    <w:rsid w:val="00FB0E7B"/>
    <w:rsid w:val="00FB1611"/>
    <w:rsid w:val="00FB48FE"/>
    <w:rsid w:val="00FB5D04"/>
    <w:rsid w:val="00FB6B60"/>
    <w:rsid w:val="00FB7FAD"/>
    <w:rsid w:val="00FC17FA"/>
    <w:rsid w:val="00FC3DB7"/>
    <w:rsid w:val="00FC4BF2"/>
    <w:rsid w:val="00FD0277"/>
    <w:rsid w:val="00FD096E"/>
    <w:rsid w:val="00FD444D"/>
    <w:rsid w:val="00FD611D"/>
    <w:rsid w:val="00FD643C"/>
    <w:rsid w:val="00FD6B4B"/>
    <w:rsid w:val="00FD6DB7"/>
    <w:rsid w:val="00FD6F13"/>
    <w:rsid w:val="00FD7C2E"/>
    <w:rsid w:val="00FE4013"/>
    <w:rsid w:val="00FE501A"/>
    <w:rsid w:val="00FE59BD"/>
    <w:rsid w:val="00FE7561"/>
    <w:rsid w:val="00FE7C4B"/>
    <w:rsid w:val="00FF0189"/>
    <w:rsid w:val="00FF0976"/>
    <w:rsid w:val="00FF0B67"/>
    <w:rsid w:val="00FF0B74"/>
    <w:rsid w:val="00FF235A"/>
    <w:rsid w:val="00FF264E"/>
    <w:rsid w:val="00FF4E37"/>
    <w:rsid w:val="00FF62F2"/>
    <w:rsid w:val="00FF67E2"/>
    <w:rsid w:val="00FF730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1"/>
  </w:style>
  <w:style w:type="paragraph" w:styleId="Ttulo1">
    <w:name w:val="heading 1"/>
    <w:basedOn w:val="Normal"/>
    <w:next w:val="Normal"/>
    <w:link w:val="Ttulo1Char"/>
    <w:uiPriority w:val="9"/>
    <w:qFormat/>
    <w:rsid w:val="0095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5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56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5621">
                                                  <w:marLeft w:val="5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ciasbiblicas.weebly.com/uploads/1/2/0/4/120463100/ap_6.mt24_parte_vii_dia_do_senhor_rotated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aonline.com.br/acf/busca?q=orai+e+vigiai" TargetMode="Externa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www.probopol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ciasbiblicas.weebly.com/uploads/1/2/0/4/120463100/ap_6.mt24_parte_vii_dia_do_senhor_rotated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7A47-E06F-4907-A813-CE50FC22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3046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8</cp:revision>
  <dcterms:created xsi:type="dcterms:W3CDTF">2020-06-07T22:40:00Z</dcterms:created>
  <dcterms:modified xsi:type="dcterms:W3CDTF">2020-06-07T23:03:00Z</dcterms:modified>
</cp:coreProperties>
</file>