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53" w:rsidRPr="00BD4735" w:rsidRDefault="00A96F3C" w:rsidP="000256D5">
      <w:pPr>
        <w:spacing w:line="240" w:lineRule="auto"/>
        <w:jc w:val="both"/>
      </w:pPr>
      <w:r w:rsidRPr="00BD4735">
        <w:t>Não sabemos o dia nem a hora, como o próprio Senhor Jesus nos diz</w:t>
      </w:r>
      <w:r w:rsidR="00D23C64" w:rsidRPr="00BD4735">
        <w:t xml:space="preserve"> mais adiante</w:t>
      </w:r>
      <w:r w:rsidRPr="00BD4735">
        <w:t xml:space="preserve"> </w:t>
      </w:r>
      <w:r w:rsidR="00A87364" w:rsidRPr="00BD4735">
        <w:t xml:space="preserve">em Mateus </w:t>
      </w:r>
      <w:r w:rsidR="00BA67AC" w:rsidRPr="00BD4735">
        <w:t xml:space="preserve">24 verso </w:t>
      </w:r>
      <w:r w:rsidR="00A87364" w:rsidRPr="00BD4735">
        <w:t xml:space="preserve">36, </w:t>
      </w:r>
      <w:r w:rsidRPr="00BD4735">
        <w:t xml:space="preserve">mas Ele nos deixou uma </w:t>
      </w:r>
      <w:r w:rsidR="00470F70" w:rsidRPr="00BD4735">
        <w:t>seqüência</w:t>
      </w:r>
      <w:r w:rsidRPr="00BD4735">
        <w:t xml:space="preserve"> </w:t>
      </w:r>
      <w:r w:rsidR="00A87364" w:rsidRPr="00BD4735">
        <w:t xml:space="preserve">bem clara e bem definida </w:t>
      </w:r>
      <w:r w:rsidRPr="00BD4735">
        <w:t>de eventos que precedem à sua vinda</w:t>
      </w:r>
      <w:r w:rsidR="004C44CB">
        <w:t xml:space="preserve"> em:</w:t>
      </w:r>
    </w:p>
    <w:p w:rsidR="0065229C" w:rsidRDefault="00FA1653" w:rsidP="0065229C">
      <w:pPr>
        <w:spacing w:line="480" w:lineRule="auto"/>
        <w:jc w:val="center"/>
        <w:rPr>
          <w:b/>
          <w:i/>
        </w:rPr>
      </w:pPr>
      <w:r w:rsidRPr="00BB7600">
        <w:rPr>
          <w:i/>
        </w:rPr>
        <w:t>Mateus</w:t>
      </w:r>
      <w:r w:rsidR="00897C98" w:rsidRPr="00BB7600">
        <w:rPr>
          <w:i/>
        </w:rPr>
        <w:t xml:space="preserve"> 24:3-</w:t>
      </w:r>
      <w:r w:rsidR="00AB3DB1" w:rsidRPr="00BB7600">
        <w:rPr>
          <w:i/>
        </w:rPr>
        <w:t>31</w:t>
      </w:r>
      <w:r w:rsidR="00EE463D" w:rsidRPr="00BB7600">
        <w:rPr>
          <w:i/>
        </w:rPr>
        <w:t xml:space="preserve">; </w:t>
      </w:r>
      <w:r w:rsidRPr="00BB7600">
        <w:rPr>
          <w:i/>
        </w:rPr>
        <w:t>Lucas 21:7-31; Marcos</w:t>
      </w:r>
      <w:r w:rsidR="00EE463D" w:rsidRPr="00BB7600">
        <w:rPr>
          <w:i/>
        </w:rPr>
        <w:t xml:space="preserve"> 13:4-30</w:t>
      </w:r>
      <w:r w:rsidRPr="00BB7600">
        <w:rPr>
          <w:i/>
        </w:rPr>
        <w:t xml:space="preserve">; Apocalipse </w:t>
      </w:r>
      <w:r w:rsidR="001E6E6F" w:rsidRPr="00BB7600">
        <w:rPr>
          <w:i/>
        </w:rPr>
        <w:t>capítulo 6</w:t>
      </w:r>
      <w:r w:rsidRPr="00BB7600">
        <w:rPr>
          <w:i/>
        </w:rPr>
        <w:t>.</w:t>
      </w:r>
    </w:p>
    <w:p w:rsidR="001132FE" w:rsidRPr="0065229C" w:rsidRDefault="0065229C" w:rsidP="00635CB4">
      <w:pPr>
        <w:spacing w:line="60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       </w:t>
      </w:r>
      <w:r w:rsidR="00B1698D" w:rsidRPr="00B1698D">
        <w:rPr>
          <w:b/>
        </w:rPr>
        <w:t>PARTE V</w:t>
      </w:r>
      <w:r w:rsidR="00EF16D7">
        <w:rPr>
          <w:b/>
        </w:rPr>
        <w:t xml:space="preserve"> – </w:t>
      </w:r>
      <w:r w:rsidR="00EF16D7" w:rsidRPr="00E61F27">
        <w:rPr>
          <w:b/>
          <w:i/>
        </w:rPr>
        <w:t>“A Estação</w:t>
      </w:r>
      <w:r w:rsidR="00EF16D7">
        <w:rPr>
          <w:b/>
        </w:rPr>
        <w:t xml:space="preserve"> </w:t>
      </w:r>
      <w:r w:rsidR="00EF16D7" w:rsidRPr="00E61F27">
        <w:rPr>
          <w:b/>
          <w:i/>
        </w:rPr>
        <w:t>do Fim</w:t>
      </w:r>
      <w:r w:rsidR="00A46BB2">
        <w:rPr>
          <w:b/>
          <w:i/>
        </w:rPr>
        <w:t>”</w:t>
      </w:r>
      <w:r w:rsidR="00C5278C" w:rsidRPr="00B9563C">
        <w:rPr>
          <w:b/>
          <w:i/>
          <w:color w:val="948A54" w:themeColor="background2" w:themeShade="80"/>
        </w:rPr>
        <w:t xml:space="preserve"> </w:t>
      </w:r>
      <w:r>
        <w:rPr>
          <w:b/>
          <w:i/>
          <w:color w:val="948A54" w:themeColor="background2" w:themeShade="80"/>
        </w:rPr>
        <w:t xml:space="preserve">                                    </w:t>
      </w:r>
      <w:r w:rsidR="00E71729" w:rsidRPr="00B9563C">
        <w:rPr>
          <w:i/>
          <w:color w:val="948A54" w:themeColor="background2" w:themeShade="80"/>
        </w:rPr>
        <w:t>(</w:t>
      </w:r>
      <w:r w:rsidR="00E71729" w:rsidRPr="00C5278C">
        <w:rPr>
          <w:i/>
          <w:color w:val="948A54" w:themeColor="background2" w:themeShade="80"/>
        </w:rPr>
        <w:t xml:space="preserve">Apocalipse </w:t>
      </w:r>
      <w:proofErr w:type="gramStart"/>
      <w:r w:rsidR="00E71729" w:rsidRPr="00C5278C">
        <w:rPr>
          <w:i/>
          <w:color w:val="948A54" w:themeColor="background2" w:themeShade="80"/>
        </w:rPr>
        <w:t>6</w:t>
      </w:r>
      <w:proofErr w:type="gramEnd"/>
      <w:r w:rsidR="00E71729" w:rsidRPr="00C5278C">
        <w:rPr>
          <w:i/>
          <w:color w:val="948A54" w:themeColor="background2" w:themeShade="80"/>
        </w:rPr>
        <w:t xml:space="preserve"> x Mateus 24)</w:t>
      </w:r>
    </w:p>
    <w:p w:rsidR="001132FE" w:rsidRDefault="001132FE" w:rsidP="000256D5">
      <w:pPr>
        <w:spacing w:line="240" w:lineRule="auto"/>
        <w:jc w:val="both"/>
      </w:pPr>
      <w:r>
        <w:t xml:space="preserve">Vamos conferir </w:t>
      </w:r>
      <w:r w:rsidR="00BA67AC">
        <w:t xml:space="preserve">ainda </w:t>
      </w:r>
      <w:r>
        <w:t>o que Jesus</w:t>
      </w:r>
      <w:r w:rsidR="00BA67AC">
        <w:t xml:space="preserve"> nos</w:t>
      </w:r>
      <w:r>
        <w:t xml:space="preserve"> diz </w:t>
      </w:r>
      <w:r w:rsidRPr="00EF5E53">
        <w:rPr>
          <w:b/>
          <w:i/>
        </w:rPr>
        <w:t>após</w:t>
      </w:r>
      <w:r w:rsidRPr="00EF5E53">
        <w:rPr>
          <w:b/>
        </w:rPr>
        <w:t xml:space="preserve"> </w:t>
      </w:r>
      <w:r>
        <w:t>relatar todos estes eventos</w:t>
      </w:r>
      <w:r w:rsidR="000B617E">
        <w:t xml:space="preserve"> que estudamos até aqui</w:t>
      </w:r>
      <w:r w:rsidR="00BA67AC">
        <w:t xml:space="preserve"> em Mateus 24:3 a 31</w:t>
      </w:r>
      <w:r w:rsidR="000B617E">
        <w:t>.</w:t>
      </w:r>
    </w:p>
    <w:p w:rsidR="000B617E" w:rsidRPr="000B617E" w:rsidRDefault="0077556B" w:rsidP="000256D5">
      <w:pPr>
        <w:spacing w:line="240" w:lineRule="auto"/>
        <w:jc w:val="both"/>
      </w:pPr>
      <w:r>
        <w:t xml:space="preserve">Em </w:t>
      </w:r>
      <w:r w:rsidR="000B617E" w:rsidRPr="000B617E">
        <w:t>Mateus 24:</w:t>
      </w:r>
      <w:r w:rsidR="000B617E">
        <w:t xml:space="preserve"> </w:t>
      </w:r>
      <w:r w:rsidR="000B617E" w:rsidRPr="000B617E">
        <w:t>32 a 36</w:t>
      </w:r>
      <w:r>
        <w:t xml:space="preserve"> lemos: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BA67AC" w:rsidRPr="00BA67AC" w:rsidTr="005D6F3F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BA67AC" w:rsidRPr="00BA67AC" w:rsidRDefault="00BA67AC" w:rsidP="005D6F3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BA67AC">
              <w:rPr>
                <w:rFonts w:eastAsia="Times New Roman" w:cstheme="minorHAnsi"/>
                <w:i/>
                <w:color w:val="1F497D" w:themeColor="text2"/>
              </w:rPr>
              <w:t>32 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A67AC" w:rsidRPr="00BA67AC" w:rsidRDefault="00BA67AC" w:rsidP="005D6F3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BA67AC">
              <w:rPr>
                <w:rFonts w:eastAsia="Times New Roman" w:cstheme="minorHAnsi"/>
                <w:i/>
                <w:color w:val="1F497D" w:themeColor="text2"/>
              </w:rPr>
              <w:t>Agora, aprendei uma parábola da figueira: Quando seu ramo estiver ainda tenro, e brotarem folhas, sabeis que o verão está próximo.</w:t>
            </w:r>
          </w:p>
        </w:tc>
      </w:tr>
    </w:tbl>
    <w:p w:rsidR="00BA67AC" w:rsidRPr="00BA67AC" w:rsidRDefault="00BA67AC" w:rsidP="00BA67AC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BA67AC" w:rsidRPr="00BA67AC" w:rsidTr="005D6F3F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BA67AC" w:rsidRPr="00BA67AC" w:rsidRDefault="00BA67AC" w:rsidP="005D6F3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BA67AC">
              <w:rPr>
                <w:rFonts w:eastAsia="Times New Roman" w:cstheme="minorHAnsi"/>
                <w:i/>
                <w:color w:val="1F497D" w:themeColor="text2"/>
              </w:rPr>
              <w:t> 33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BA67AC" w:rsidRPr="00BA67AC" w:rsidRDefault="00BA67AC" w:rsidP="005D6F3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BA67AC">
              <w:rPr>
                <w:rFonts w:eastAsia="Times New Roman" w:cstheme="minorHAnsi"/>
                <w:i/>
                <w:color w:val="1F497D" w:themeColor="text2"/>
              </w:rPr>
              <w:t>Igualmente, quando virdes todas estas coisas, sabei que ele está próximo, às portas.</w:t>
            </w:r>
          </w:p>
        </w:tc>
      </w:tr>
    </w:tbl>
    <w:p w:rsidR="00BA67AC" w:rsidRDefault="00BA67AC" w:rsidP="00FE7561">
      <w:pPr>
        <w:spacing w:line="240" w:lineRule="auto"/>
        <w:jc w:val="both"/>
      </w:pPr>
    </w:p>
    <w:p w:rsidR="001132FE" w:rsidRPr="00EF5E53" w:rsidRDefault="001132FE" w:rsidP="00FE7561">
      <w:pPr>
        <w:spacing w:after="0" w:line="240" w:lineRule="auto"/>
        <w:rPr>
          <w:rFonts w:eastAsia="Times New Roman" w:cstheme="minorHAnsi"/>
        </w:rPr>
      </w:pPr>
      <w:r w:rsidRPr="00EF5E53">
        <w:rPr>
          <w:rFonts w:eastAsia="Times New Roman" w:cstheme="minorHAnsi"/>
        </w:rPr>
        <w:t>O que Jesus está dizendo com esta comparação no verso 32?</w:t>
      </w:r>
    </w:p>
    <w:p w:rsidR="001132FE" w:rsidRDefault="001132FE" w:rsidP="001132FE">
      <w:pPr>
        <w:spacing w:after="0" w:line="240" w:lineRule="auto"/>
        <w:rPr>
          <w:rFonts w:eastAsia="Times New Roman" w:cstheme="minorHAnsi"/>
        </w:rPr>
      </w:pPr>
    </w:p>
    <w:p w:rsidR="00240C9E" w:rsidRDefault="001132FE" w:rsidP="00635CB4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Exatamente o que está escrito </w:t>
      </w:r>
      <w:r w:rsidRPr="00A24168">
        <w:rPr>
          <w:rFonts w:eastAsia="Times New Roman" w:cstheme="minorHAnsi"/>
          <w:i/>
        </w:rPr>
        <w:t>no verso 33</w:t>
      </w:r>
      <w:r>
        <w:rPr>
          <w:rFonts w:eastAsia="Times New Roman" w:cstheme="minorHAnsi"/>
        </w:rPr>
        <w:t xml:space="preserve">, ou seja, Jesus está dizendo que, ao olhar para a figueira, quando os ramos se renovam e as </w:t>
      </w:r>
      <w:r w:rsidR="004E5F70">
        <w:rPr>
          <w:rFonts w:eastAsia="Times New Roman" w:cstheme="minorHAnsi"/>
        </w:rPr>
        <w:t xml:space="preserve">folhas começam a brotar </w:t>
      </w:r>
      <w:r>
        <w:rPr>
          <w:rFonts w:eastAsia="Times New Roman" w:cstheme="minorHAnsi"/>
        </w:rPr>
        <w:t xml:space="preserve">as pessoas sabem que o verão está próximo. O sinal de que o verão está próximo pode ser visto nos ramos da figueira. </w:t>
      </w:r>
    </w:p>
    <w:p w:rsidR="00962547" w:rsidRDefault="00962547" w:rsidP="00240C9E">
      <w:pPr>
        <w:spacing w:after="0" w:line="240" w:lineRule="auto"/>
        <w:jc w:val="both"/>
        <w:rPr>
          <w:rFonts w:eastAsia="Times New Roman" w:cstheme="minorHAnsi"/>
        </w:rPr>
      </w:pPr>
    </w:p>
    <w:p w:rsidR="001132FE" w:rsidRDefault="001132FE" w:rsidP="00240C9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 como isto se aplica para nós</w:t>
      </w:r>
      <w:r w:rsidR="006266B8">
        <w:rPr>
          <w:rFonts w:eastAsia="Times New Roman" w:cstheme="minorHAnsi"/>
        </w:rPr>
        <w:t>, neste capítulo de Mateus 24</w:t>
      </w:r>
      <w:r>
        <w:rPr>
          <w:rFonts w:eastAsia="Times New Roman" w:cstheme="minorHAnsi"/>
        </w:rPr>
        <w:t>?</w:t>
      </w:r>
      <w:r w:rsidR="00240C9E">
        <w:rPr>
          <w:rFonts w:eastAsia="Times New Roman" w:cstheme="minorHAnsi"/>
        </w:rPr>
        <w:t xml:space="preserve"> </w:t>
      </w:r>
      <w:r w:rsidR="00EE463D">
        <w:rPr>
          <w:rFonts w:eastAsia="Times New Roman" w:cstheme="minorHAnsi"/>
        </w:rPr>
        <w:t>O que Jesus diz logo a seguir?</w:t>
      </w:r>
    </w:p>
    <w:p w:rsidR="00240C9E" w:rsidRPr="001132FE" w:rsidRDefault="00240C9E" w:rsidP="00240C9E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1132FE" w:rsidRPr="001132FE" w:rsidTr="00745BF5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1132FE" w:rsidRPr="00240C9E" w:rsidRDefault="001132FE" w:rsidP="00745BF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240C9E">
              <w:rPr>
                <w:rFonts w:eastAsia="Times New Roman" w:cstheme="minorHAnsi"/>
                <w:i/>
                <w:color w:val="1F497D" w:themeColor="text2"/>
              </w:rPr>
              <w:t> 33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1132FE" w:rsidRPr="001132FE" w:rsidRDefault="00240C9E" w:rsidP="00745BF5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 w:rsidRPr="00BA67AC">
              <w:rPr>
                <w:rFonts w:eastAsia="Times New Roman" w:cstheme="minorHAnsi"/>
                <w:i/>
                <w:color w:val="1F497D" w:themeColor="text2"/>
              </w:rPr>
              <w:t xml:space="preserve">Igualmente, </w:t>
            </w:r>
            <w:r w:rsidRPr="00240C9E">
              <w:rPr>
                <w:rFonts w:eastAsia="Times New Roman" w:cstheme="minorHAnsi"/>
                <w:i/>
                <w:color w:val="1F497D" w:themeColor="text2"/>
                <w:u w:val="single"/>
              </w:rPr>
              <w:t>quando virdes todas estas coisas</w:t>
            </w:r>
            <w:r w:rsidRPr="00BA67AC">
              <w:rPr>
                <w:rFonts w:eastAsia="Times New Roman" w:cstheme="minorHAnsi"/>
                <w:i/>
                <w:color w:val="1F497D" w:themeColor="text2"/>
              </w:rPr>
              <w:t>, sabei que ele está próximo, às portas.</w:t>
            </w:r>
          </w:p>
        </w:tc>
      </w:tr>
    </w:tbl>
    <w:p w:rsidR="001132FE" w:rsidRDefault="001132FE" w:rsidP="00FF0B67">
      <w:pPr>
        <w:jc w:val="both"/>
      </w:pPr>
    </w:p>
    <w:p w:rsidR="006266B8" w:rsidRDefault="005261D2" w:rsidP="00FF0B67">
      <w:pPr>
        <w:jc w:val="both"/>
      </w:pPr>
      <w:r>
        <w:rPr>
          <w:i/>
        </w:rPr>
        <w:t>Quais</w:t>
      </w:r>
      <w:r w:rsidR="006266B8" w:rsidRPr="005261D2">
        <w:rPr>
          <w:i/>
        </w:rPr>
        <w:t xml:space="preserve"> coisas</w:t>
      </w:r>
      <w:r w:rsidR="006266B8">
        <w:t xml:space="preserve">? Do que Jesus está falando? </w:t>
      </w:r>
    </w:p>
    <w:p w:rsidR="00372317" w:rsidRDefault="0048447C" w:rsidP="00FF0B67">
      <w:pPr>
        <w:jc w:val="both"/>
      </w:pPr>
      <w:r>
        <w:t>Ora, q</w:t>
      </w:r>
      <w:r w:rsidR="006266B8">
        <w:t xml:space="preserve">uando virmos </w:t>
      </w:r>
      <w:r w:rsidR="006266B8">
        <w:rPr>
          <w:u w:val="single"/>
        </w:rPr>
        <w:t>todas esta</w:t>
      </w:r>
      <w:r w:rsidR="006266B8" w:rsidRPr="006266B8">
        <w:rPr>
          <w:u w:val="single"/>
        </w:rPr>
        <w:t>s coisas</w:t>
      </w:r>
      <w:r w:rsidR="00801D77">
        <w:t xml:space="preserve"> relatadas por Jesus d</w:t>
      </w:r>
      <w:r w:rsidR="006266B8">
        <w:t xml:space="preserve">o verso 4 até o verso 30, então saberemos que ele está às portas. </w:t>
      </w:r>
      <w:r w:rsidR="00240C9E">
        <w:t xml:space="preserve">TODOS os eventos narrados em Mateus 24 até o verso 30 (e Apocalipse 6) </w:t>
      </w:r>
      <w:r w:rsidR="00240C9E" w:rsidRPr="00240C9E">
        <w:rPr>
          <w:i/>
        </w:rPr>
        <w:t xml:space="preserve">são </w:t>
      </w:r>
      <w:r w:rsidR="00240C9E" w:rsidRPr="00240C9E">
        <w:rPr>
          <w:i/>
          <w:u w:val="single"/>
        </w:rPr>
        <w:t>essas coisas</w:t>
      </w:r>
      <w:r w:rsidR="00240C9E">
        <w:t xml:space="preserve"> que antecedem e anunciam a sua chegada. </w:t>
      </w:r>
    </w:p>
    <w:p w:rsidR="00240C9E" w:rsidRDefault="00240C9E" w:rsidP="00635CB4">
      <w:pPr>
        <w:jc w:val="both"/>
      </w:pPr>
      <w:r>
        <w:t xml:space="preserve">O AGRICULTOR, quando vê os brotos florescerem na figueira, sabe que o VERÃO está próximo, NÓS saberemos que JESUS está próximo </w:t>
      </w:r>
      <w:r w:rsidRPr="00240C9E">
        <w:rPr>
          <w:i/>
        </w:rPr>
        <w:t xml:space="preserve">quando virmos </w:t>
      </w:r>
      <w:r w:rsidRPr="00240C9E">
        <w:rPr>
          <w:i/>
          <w:u w:val="single"/>
        </w:rPr>
        <w:t>todas estas coisas</w:t>
      </w:r>
      <w:r>
        <w:t xml:space="preserve"> relatadas </w:t>
      </w:r>
      <w:r w:rsidR="003D3AC9">
        <w:t xml:space="preserve">por ele </w:t>
      </w:r>
      <w:r>
        <w:t>até aqui.</w:t>
      </w:r>
      <w:r w:rsidR="005C7D67">
        <w:t xml:space="preserve"> É o que Jesus está dizendo no verso 33.</w:t>
      </w:r>
    </w:p>
    <w:p w:rsidR="00240C9E" w:rsidRDefault="00240C9E" w:rsidP="00635CB4">
      <w:pPr>
        <w:jc w:val="both"/>
      </w:pPr>
      <w:r>
        <w:t xml:space="preserve">Jesus </w:t>
      </w:r>
      <w:r w:rsidRPr="00240C9E">
        <w:rPr>
          <w:b/>
        </w:rPr>
        <w:t xml:space="preserve">não </w:t>
      </w:r>
      <w:r>
        <w:t xml:space="preserve">está dizendo: </w:t>
      </w:r>
      <w:r w:rsidRPr="00240C9E">
        <w:rPr>
          <w:i/>
        </w:rPr>
        <w:t>quando vocês virem ISRAEL prosperar então ele estará às portas</w:t>
      </w:r>
      <w:r>
        <w:rPr>
          <w:i/>
        </w:rPr>
        <w:t>.</w:t>
      </w:r>
      <w:r w:rsidR="00117E5B">
        <w:rPr>
          <w:i/>
        </w:rPr>
        <w:t xml:space="preserve"> </w:t>
      </w:r>
      <w:r w:rsidR="00117E5B">
        <w:t>Não.</w:t>
      </w:r>
      <w:r w:rsidRPr="00117E5B">
        <w:t xml:space="preserve"> </w:t>
      </w:r>
      <w:r w:rsidRPr="00240C9E">
        <w:t xml:space="preserve">Jesus </w:t>
      </w:r>
      <w:r>
        <w:t>disse que QUANDO VIRMOS TO</w:t>
      </w:r>
      <w:r w:rsidR="00117E5B">
        <w:t>DAS ESTAS COISAS QUE ELE NARROU</w:t>
      </w:r>
      <w:r>
        <w:t xml:space="preserve"> então ele estará às portas, comparando </w:t>
      </w:r>
      <w:r w:rsidR="00117E5B">
        <w:t>‘</w:t>
      </w:r>
      <w:r>
        <w:t>o brotar da figueira com a chegada do verão</w:t>
      </w:r>
      <w:r w:rsidR="00117E5B">
        <w:t>’</w:t>
      </w:r>
      <w:r>
        <w:t>.</w:t>
      </w:r>
      <w:r w:rsidRPr="00240C9E">
        <w:t xml:space="preserve"> </w:t>
      </w:r>
      <w:r w:rsidR="00795E3E">
        <w:t xml:space="preserve">(Jesus </w:t>
      </w:r>
      <w:r w:rsidR="00795E3E" w:rsidRPr="00A24168">
        <w:rPr>
          <w:b/>
        </w:rPr>
        <w:t>não</w:t>
      </w:r>
      <w:r w:rsidR="00795E3E">
        <w:t xml:space="preserve"> está comparando Israel com a figueira, </w:t>
      </w:r>
      <w:r w:rsidR="00795E3E" w:rsidRPr="00795E3E">
        <w:rPr>
          <w:i/>
        </w:rPr>
        <w:t>não</w:t>
      </w:r>
      <w:r w:rsidR="00795E3E">
        <w:t xml:space="preserve"> é esta a intenção nesta comparação)</w:t>
      </w:r>
    </w:p>
    <w:p w:rsidR="001E3E30" w:rsidRDefault="006266B8" w:rsidP="00636513">
      <w:pPr>
        <w:spacing w:line="240" w:lineRule="auto"/>
        <w:jc w:val="both"/>
      </w:pPr>
      <w:r>
        <w:t>E</w:t>
      </w:r>
      <w:r w:rsidR="00117E5B">
        <w:t xml:space="preserve">ntão, </w:t>
      </w:r>
      <w:r w:rsidR="00117E5B" w:rsidRPr="00383E05">
        <w:rPr>
          <w:i/>
        </w:rPr>
        <w:t>são os eventos</w:t>
      </w:r>
      <w:r>
        <w:t xml:space="preserve"> </w:t>
      </w:r>
      <w:r w:rsidR="00117E5B" w:rsidRPr="00383E05">
        <w:rPr>
          <w:i/>
        </w:rPr>
        <w:t>descritos por Jesus</w:t>
      </w:r>
      <w:r w:rsidR="00117E5B">
        <w:t xml:space="preserve"> </w:t>
      </w:r>
      <w:r>
        <w:t xml:space="preserve">que devemos </w:t>
      </w:r>
      <w:r w:rsidR="00383E05">
        <w:t xml:space="preserve">estar atentos e esperar, </w:t>
      </w:r>
      <w:r w:rsidR="00383E05" w:rsidRPr="00383E05">
        <w:rPr>
          <w:i/>
        </w:rPr>
        <w:t>são</w:t>
      </w:r>
      <w:r w:rsidR="00383E05">
        <w:t xml:space="preserve"> </w:t>
      </w:r>
      <w:r w:rsidR="00383E05" w:rsidRPr="00383E05">
        <w:rPr>
          <w:b/>
          <w:i/>
        </w:rPr>
        <w:t>essas coisas</w:t>
      </w:r>
      <w:r>
        <w:t xml:space="preserve"> que</w:t>
      </w:r>
      <w:r w:rsidR="00383E05">
        <w:t xml:space="preserve"> antecederão</w:t>
      </w:r>
      <w:r w:rsidR="003D3AC9">
        <w:t xml:space="preserve"> a sua vinda – </w:t>
      </w:r>
      <w:r w:rsidR="001E3E30">
        <w:t>da mesma maneira como s</w:t>
      </w:r>
      <w:r w:rsidR="003D3AC9">
        <w:t xml:space="preserve">e reconhece a chegada do verão </w:t>
      </w:r>
      <w:r w:rsidR="001E3E30">
        <w:t>olhando para os ramos da figueira</w:t>
      </w:r>
      <w:r w:rsidR="003D3AC9">
        <w:t xml:space="preserve"> – </w:t>
      </w:r>
      <w:r w:rsidR="00EE463D">
        <w:t xml:space="preserve">devemos estar atentos </w:t>
      </w:r>
      <w:r w:rsidR="00EE463D" w:rsidRPr="00117E5B">
        <w:rPr>
          <w:u w:val="single"/>
        </w:rPr>
        <w:t xml:space="preserve">para estes </w:t>
      </w:r>
      <w:r w:rsidR="00117E5B">
        <w:rPr>
          <w:u w:val="single"/>
        </w:rPr>
        <w:t>eventos</w:t>
      </w:r>
      <w:r w:rsidR="00EE463D">
        <w:t>.</w:t>
      </w:r>
    </w:p>
    <w:p w:rsidR="00A24168" w:rsidRDefault="00A24168" w:rsidP="00635CB4">
      <w:pPr>
        <w:jc w:val="both"/>
      </w:pPr>
      <w:r>
        <w:t xml:space="preserve">Os brotos da figueira </w:t>
      </w:r>
      <w:r>
        <w:sym w:font="Wingdings" w:char="F0E0"/>
      </w:r>
      <w:r>
        <w:t xml:space="preserve"> indicam que o VERÃO está próximo</w:t>
      </w:r>
      <w:r w:rsidR="004A3F26">
        <w:t xml:space="preserve"> (</w:t>
      </w:r>
      <w:proofErr w:type="spellStart"/>
      <w:r w:rsidR="004A3F26">
        <w:t>Mt</w:t>
      </w:r>
      <w:proofErr w:type="spellEnd"/>
      <w:r w:rsidR="004A3F26">
        <w:t>.24:32)</w:t>
      </w:r>
    </w:p>
    <w:p w:rsidR="00635CB4" w:rsidRDefault="00A24168" w:rsidP="00635CB4">
      <w:pPr>
        <w:jc w:val="both"/>
      </w:pPr>
      <w:r w:rsidRPr="00A24168">
        <w:rPr>
          <w:i/>
        </w:rPr>
        <w:t>Todas essas coisas</w:t>
      </w:r>
      <w:r>
        <w:t xml:space="preserve"> </w:t>
      </w:r>
      <w:r>
        <w:sym w:font="Wingdings" w:char="F0E0"/>
      </w:r>
      <w:r>
        <w:t xml:space="preserve"> indicam que JESUS está próximo</w:t>
      </w:r>
      <w:r w:rsidR="004A3F26">
        <w:t xml:space="preserve"> (</w:t>
      </w:r>
      <w:proofErr w:type="spellStart"/>
      <w:proofErr w:type="gramStart"/>
      <w:r w:rsidR="004A3F26">
        <w:t>Mt</w:t>
      </w:r>
      <w:proofErr w:type="spellEnd"/>
      <w:proofErr w:type="gramEnd"/>
      <w:r w:rsidR="004A3F26">
        <w:t>.24:33)</w:t>
      </w:r>
    </w:p>
    <w:p w:rsidR="00A67CA3" w:rsidRDefault="00A67CA3" w:rsidP="00635CB4">
      <w:pPr>
        <w:jc w:val="both"/>
      </w:pPr>
      <w:r>
        <w:t>Evidentemente que Israel e Jerusalém precisam estar lá</w:t>
      </w:r>
      <w:r w:rsidR="00E227D8">
        <w:t xml:space="preserve"> – </w:t>
      </w:r>
      <w:r>
        <w:t xml:space="preserve">exatamente onde se encontram agora </w:t>
      </w:r>
      <w:r w:rsidR="00E227D8">
        <w:t xml:space="preserve">– </w:t>
      </w:r>
      <w:r>
        <w:t xml:space="preserve">para que todos </w:t>
      </w:r>
      <w:r w:rsidR="00E227D8">
        <w:t>esses</w:t>
      </w:r>
      <w:r>
        <w:t xml:space="preserve"> eventos narrados possam acontecer, não somente isto, mas de acordo com Mateus </w:t>
      </w:r>
      <w:proofErr w:type="gramStart"/>
      <w:r>
        <w:t>24:15</w:t>
      </w:r>
      <w:proofErr w:type="gramEnd"/>
      <w:r>
        <w:t xml:space="preserve"> é preciso ainda que o templo seja reconstruído.</w:t>
      </w:r>
      <w:r w:rsidR="00E227D8">
        <w:t xml:space="preserve"> Isto fica su</w:t>
      </w:r>
      <w:r w:rsidR="00562BF1">
        <w:t>bentendido na profecia de Jesus, como também nas</w:t>
      </w:r>
      <w:r w:rsidR="00433FCE">
        <w:t xml:space="preserve"> profecias em</w:t>
      </w:r>
      <w:r w:rsidR="00562BF1">
        <w:t xml:space="preserve"> Daniel.</w:t>
      </w:r>
    </w:p>
    <w:p w:rsidR="006266B8" w:rsidRDefault="00383E05" w:rsidP="00636513">
      <w:pPr>
        <w:spacing w:line="240" w:lineRule="auto"/>
        <w:jc w:val="both"/>
      </w:pPr>
      <w:r>
        <w:t>Continuando nosso estudo em Mateus 24, depois d</w:t>
      </w:r>
      <w:r w:rsidR="006266B8">
        <w:t>estes eventos e sinais relata</w:t>
      </w:r>
      <w:r w:rsidR="0048447C">
        <w:t>dos p</w:t>
      </w:r>
      <w:r w:rsidR="006266B8">
        <w:t>o</w:t>
      </w:r>
      <w:r w:rsidR="0048447C">
        <w:t>r</w:t>
      </w:r>
      <w:r>
        <w:t xml:space="preserve"> Jesus</w:t>
      </w:r>
      <w:r w:rsidR="006266B8">
        <w:t>, ele nos assegura: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383E05" w:rsidRPr="00383E05" w:rsidTr="00DC412B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383E05" w:rsidRPr="00383E05" w:rsidRDefault="00383E05" w:rsidP="0063651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83E05">
              <w:rPr>
                <w:rFonts w:eastAsia="Times New Roman" w:cstheme="minorHAnsi"/>
                <w:i/>
                <w:color w:val="1F497D" w:themeColor="text2"/>
              </w:rPr>
              <w:t> 34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383E05" w:rsidRPr="00383E05" w:rsidRDefault="00CD0E70" w:rsidP="00636513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D0E70">
              <w:rPr>
                <w:rFonts w:eastAsia="Times New Roman" w:cstheme="minorHAnsi"/>
                <w:i/>
                <w:color w:val="1F497D" w:themeColor="text2"/>
              </w:rPr>
              <w:t xml:space="preserve">Na verdade eu vos digo: </w:t>
            </w:r>
            <w:r w:rsidRPr="006C4136">
              <w:rPr>
                <w:rFonts w:eastAsia="Times New Roman" w:cstheme="minorHAnsi"/>
                <w:i/>
                <w:color w:val="1F497D" w:themeColor="text2"/>
                <w:u w:val="single"/>
              </w:rPr>
              <w:t>Esta geração</w:t>
            </w:r>
            <w:r w:rsidRPr="006C4136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6C4136">
              <w:rPr>
                <w:rFonts w:eastAsia="Times New Roman" w:cstheme="minorHAnsi"/>
                <w:i/>
                <w:color w:val="1F497D" w:themeColor="text2"/>
                <w:u w:val="single"/>
              </w:rPr>
              <w:t>não passará</w:t>
            </w:r>
            <w:r w:rsidRPr="00CD0E70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921AC2">
              <w:rPr>
                <w:rFonts w:eastAsia="Times New Roman" w:cstheme="minorHAnsi"/>
                <w:b/>
                <w:i/>
                <w:color w:val="1F497D" w:themeColor="text2"/>
              </w:rPr>
              <w:t>até que todas essas coisas se realizem</w:t>
            </w:r>
            <w:r w:rsidRPr="00CD0E70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383E05" w:rsidRPr="00383E05" w:rsidRDefault="00383E05" w:rsidP="00636513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383E05" w:rsidRPr="00383E05" w:rsidTr="00DC412B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383E05" w:rsidRPr="00383E05" w:rsidRDefault="00383E05" w:rsidP="0063651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83E05">
              <w:rPr>
                <w:rFonts w:eastAsia="Times New Roman" w:cstheme="minorHAnsi"/>
                <w:i/>
                <w:color w:val="1F497D" w:themeColor="text2"/>
              </w:rPr>
              <w:t> 35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383E05" w:rsidRPr="00383E05" w:rsidRDefault="00CD0E70" w:rsidP="00636513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D0E70">
              <w:rPr>
                <w:rFonts w:eastAsia="Times New Roman" w:cstheme="minorHAnsi"/>
                <w:i/>
                <w:color w:val="1F497D" w:themeColor="text2"/>
              </w:rPr>
              <w:t>O céu e a terra passarão, mas as minhas palavras não passarão.</w:t>
            </w:r>
          </w:p>
        </w:tc>
      </w:tr>
    </w:tbl>
    <w:p w:rsidR="00CD0E70" w:rsidRDefault="00CD0E70" w:rsidP="00261251">
      <w:pPr>
        <w:jc w:val="both"/>
      </w:pPr>
      <w:r>
        <w:lastRenderedPageBreak/>
        <w:t>Esta declaração de Jesus é super importante. Jesus está dizendo aqui que TODOS ESSES EVENTOS (</w:t>
      </w:r>
      <w:r w:rsidRPr="00CD0E70">
        <w:rPr>
          <w:i/>
        </w:rPr>
        <w:t>todas essas coisas</w:t>
      </w:r>
      <w:r>
        <w:t xml:space="preserve">) que ele narrou do verso 4 até o verso 30 </w:t>
      </w:r>
      <w:r w:rsidR="00921AC2" w:rsidRPr="00921AC2">
        <w:rPr>
          <w:b/>
          <w:i/>
        </w:rPr>
        <w:t>deverão</w:t>
      </w:r>
      <w:r>
        <w:t xml:space="preserve"> acontecer </w:t>
      </w:r>
      <w:r w:rsidRPr="00CD0E70">
        <w:rPr>
          <w:b/>
          <w:i/>
        </w:rPr>
        <w:t>numa mesma geração</w:t>
      </w:r>
      <w:r w:rsidR="00DC412B">
        <w:t xml:space="preserve"> (v.34). </w:t>
      </w:r>
      <w:r w:rsidR="00921AC2">
        <w:t xml:space="preserve">Ou seja, a guerra em todo o mundo, a fome, a mortandade </w:t>
      </w:r>
      <w:r w:rsidR="00034E1F">
        <w:t xml:space="preserve">sem precedentes </w:t>
      </w:r>
      <w:r w:rsidR="00921AC2">
        <w:t>em escala mundial, a abominação da desolação no templo, a perseguição mundial aos cristãos (a grande tribulação), o evento do escurecimento do sol, da lua e das estrelas caindo</w:t>
      </w:r>
      <w:r w:rsidR="00AE5963">
        <w:t>,</w:t>
      </w:r>
      <w:r w:rsidR="00921AC2">
        <w:t xml:space="preserve"> </w:t>
      </w:r>
      <w:r w:rsidR="00921AC2" w:rsidRPr="007261E0">
        <w:rPr>
          <w:i/>
        </w:rPr>
        <w:t>e a sua vinda nas nuvens</w:t>
      </w:r>
      <w:r w:rsidR="00921AC2">
        <w:t xml:space="preserve">, tudo isto acontecerá </w:t>
      </w:r>
      <w:r w:rsidR="00921AC2" w:rsidRPr="00FD6DB7">
        <w:rPr>
          <w:i/>
        </w:rPr>
        <w:t>numa mesma geração</w:t>
      </w:r>
      <w:r w:rsidR="00921AC2">
        <w:t>.</w:t>
      </w:r>
    </w:p>
    <w:p w:rsidR="00921AC2" w:rsidRDefault="00921AC2" w:rsidP="00FF0B67">
      <w:pPr>
        <w:jc w:val="both"/>
        <w:rPr>
          <w:i/>
          <w:color w:val="1F497D" w:themeColor="text2"/>
        </w:rPr>
      </w:pPr>
      <w:r>
        <w:t xml:space="preserve">Portanto, esses eventos </w:t>
      </w:r>
      <w:r w:rsidRPr="0077416D">
        <w:rPr>
          <w:i/>
        </w:rPr>
        <w:t xml:space="preserve">não </w:t>
      </w:r>
      <w:r>
        <w:t>acontecerão no decurso de várias gerações, não é isto que Jesus está nos dizendo. Já tivemos muitas guerras no passado, tivemos a 1ª</w:t>
      </w:r>
      <w:r w:rsidR="007261E0">
        <w:t xml:space="preserve"> guerra mundial (1914 -1918)</w:t>
      </w:r>
      <w:r>
        <w:t xml:space="preserve"> e a 2ª guerra mundial</w:t>
      </w:r>
      <w:r w:rsidR="007261E0">
        <w:t xml:space="preserve"> (1939 – 1945)</w:t>
      </w:r>
      <w:r>
        <w:t xml:space="preserve">, mas estas não fazem parte da geração de </w:t>
      </w:r>
      <w:r w:rsidRPr="00921AC2">
        <w:rPr>
          <w:i/>
        </w:rPr>
        <w:t>todas essas coisas</w:t>
      </w:r>
      <w:r>
        <w:t xml:space="preserve"> que anunciam a vinda de Jesus, pois já ficaram no passado. Lembram do que os discípulos perguntaram bem no início do capítulo 24? </w:t>
      </w:r>
      <w:r w:rsidRPr="00921AC2">
        <w:rPr>
          <w:i/>
          <w:color w:val="1F497D" w:themeColor="text2"/>
        </w:rPr>
        <w:t xml:space="preserve">“Dize-nos, </w:t>
      </w:r>
      <w:r w:rsidRPr="00AE5963">
        <w:rPr>
          <w:b/>
          <w:i/>
          <w:color w:val="1F497D" w:themeColor="text2"/>
        </w:rPr>
        <w:t>quando serão essas coisas</w:t>
      </w:r>
      <w:r w:rsidRPr="00921AC2">
        <w:rPr>
          <w:i/>
          <w:color w:val="1F497D" w:themeColor="text2"/>
        </w:rPr>
        <w:t xml:space="preserve">, e </w:t>
      </w:r>
      <w:r w:rsidRPr="00AD49C2">
        <w:rPr>
          <w:i/>
          <w:color w:val="1F497D" w:themeColor="text2"/>
          <w:u w:val="single"/>
        </w:rPr>
        <w:t>qual será o sinal da tua vinda</w:t>
      </w:r>
      <w:r w:rsidRPr="00921AC2">
        <w:rPr>
          <w:i/>
          <w:color w:val="1F497D" w:themeColor="text2"/>
        </w:rPr>
        <w:t xml:space="preserve">, </w:t>
      </w:r>
      <w:r w:rsidRPr="00AE5963">
        <w:rPr>
          <w:i/>
          <w:color w:val="1F497D" w:themeColor="text2"/>
          <w:u w:val="single"/>
        </w:rPr>
        <w:t>e do fim do mundo</w:t>
      </w:r>
      <w:r w:rsidRPr="00921AC2">
        <w:rPr>
          <w:i/>
          <w:color w:val="1F497D" w:themeColor="text2"/>
        </w:rPr>
        <w:t>?”</w:t>
      </w:r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Mt</w:t>
      </w:r>
      <w:proofErr w:type="spellEnd"/>
      <w:r>
        <w:rPr>
          <w:i/>
          <w:color w:val="1F497D" w:themeColor="text2"/>
        </w:rPr>
        <w:t>.24:3</w:t>
      </w:r>
    </w:p>
    <w:p w:rsidR="00AD49C2" w:rsidRDefault="00AD49C2" w:rsidP="00FF0B67">
      <w:pPr>
        <w:jc w:val="both"/>
      </w:pPr>
      <w:r w:rsidRPr="00AD49C2">
        <w:t xml:space="preserve">Foi </w:t>
      </w:r>
      <w:r>
        <w:t xml:space="preserve">então que Jesus passou a narrar todas </w:t>
      </w:r>
      <w:r w:rsidRPr="00FD6DB7">
        <w:rPr>
          <w:i/>
        </w:rPr>
        <w:t>as coisas</w:t>
      </w:r>
      <w:r>
        <w:t xml:space="preserve"> que antecedem e anunciam a sua chegada. No verso 33 ele diz, então:</w:t>
      </w:r>
      <w:r w:rsidRPr="00AD49C2">
        <w:t xml:space="preserve"> </w:t>
      </w:r>
    </w:p>
    <w:p w:rsidR="00AD49C2" w:rsidRDefault="00AD49C2" w:rsidP="00635CB4">
      <w:pPr>
        <w:spacing w:line="360" w:lineRule="auto"/>
        <w:ind w:firstLine="708"/>
        <w:jc w:val="both"/>
        <w:rPr>
          <w:i/>
          <w:color w:val="1F497D" w:themeColor="text2"/>
        </w:rPr>
      </w:pPr>
      <w:r w:rsidRPr="00AD49C2">
        <w:rPr>
          <w:i/>
          <w:color w:val="1F497D" w:themeColor="text2"/>
        </w:rPr>
        <w:t xml:space="preserve">Igualmente, quando virdes </w:t>
      </w:r>
      <w:r w:rsidRPr="007261E0">
        <w:rPr>
          <w:b/>
          <w:i/>
          <w:color w:val="1F497D" w:themeColor="text2"/>
        </w:rPr>
        <w:t>todas estas coisas</w:t>
      </w:r>
      <w:r w:rsidRPr="00AD49C2">
        <w:rPr>
          <w:i/>
          <w:color w:val="1F497D" w:themeColor="text2"/>
        </w:rPr>
        <w:t>, sabei que ele está próximo, às portas.</w:t>
      </w:r>
      <w:r>
        <w:rPr>
          <w:i/>
          <w:color w:val="1F497D" w:themeColor="text2"/>
        </w:rPr>
        <w:t xml:space="preserve"> </w:t>
      </w:r>
    </w:p>
    <w:p w:rsidR="00AD49C2" w:rsidRDefault="00AD49C2" w:rsidP="00AD49C2">
      <w:pPr>
        <w:jc w:val="both"/>
      </w:pPr>
      <w:r w:rsidRPr="00AD49C2">
        <w:t xml:space="preserve">E </w:t>
      </w:r>
      <w:r>
        <w:t xml:space="preserve">nos verso seguinte, verso 34 ele diz: </w:t>
      </w:r>
    </w:p>
    <w:p w:rsidR="00AD49C2" w:rsidRDefault="00AD49C2" w:rsidP="00635CB4">
      <w:pPr>
        <w:spacing w:line="360" w:lineRule="auto"/>
        <w:jc w:val="both"/>
        <w:rPr>
          <w:rFonts w:eastAsia="Times New Roman" w:cstheme="minorHAnsi"/>
          <w:i/>
          <w:color w:val="1F497D" w:themeColor="text2"/>
        </w:rPr>
      </w:pPr>
      <w:r>
        <w:tab/>
      </w:r>
      <w:r w:rsidRPr="00CD0E70">
        <w:rPr>
          <w:rFonts w:eastAsia="Times New Roman" w:cstheme="minorHAnsi"/>
          <w:i/>
          <w:color w:val="1F497D" w:themeColor="text2"/>
        </w:rPr>
        <w:t xml:space="preserve">Na verdade eu vos digo: Esta geração </w:t>
      </w:r>
      <w:r w:rsidRPr="00AD49C2">
        <w:rPr>
          <w:rFonts w:eastAsia="Times New Roman" w:cstheme="minorHAnsi"/>
          <w:b/>
          <w:i/>
          <w:color w:val="1F497D" w:themeColor="text2"/>
        </w:rPr>
        <w:t>não</w:t>
      </w:r>
      <w:r w:rsidRPr="00CD0E70">
        <w:rPr>
          <w:rFonts w:eastAsia="Times New Roman" w:cstheme="minorHAnsi"/>
          <w:i/>
          <w:color w:val="1F497D" w:themeColor="text2"/>
        </w:rPr>
        <w:t xml:space="preserve"> passará, </w:t>
      </w:r>
      <w:r w:rsidRPr="00921AC2">
        <w:rPr>
          <w:rFonts w:eastAsia="Times New Roman" w:cstheme="minorHAnsi"/>
          <w:b/>
          <w:i/>
          <w:color w:val="1F497D" w:themeColor="text2"/>
        </w:rPr>
        <w:t>até que todas essas coisas se realizem</w:t>
      </w:r>
      <w:r w:rsidRPr="00CD0E70">
        <w:rPr>
          <w:rFonts w:eastAsia="Times New Roman" w:cstheme="minorHAnsi"/>
          <w:i/>
          <w:color w:val="1F497D" w:themeColor="text2"/>
        </w:rPr>
        <w:t>.</w:t>
      </w:r>
      <w:r w:rsidR="00AE5963">
        <w:rPr>
          <w:rFonts w:eastAsia="Times New Roman" w:cstheme="minorHAnsi"/>
          <w:i/>
          <w:color w:val="1F497D" w:themeColor="text2"/>
        </w:rPr>
        <w:t xml:space="preserve"> (King James)</w:t>
      </w:r>
    </w:p>
    <w:p w:rsidR="00AD49C2" w:rsidRPr="00AD49C2" w:rsidRDefault="00AD49C2" w:rsidP="00AD49C2">
      <w:pPr>
        <w:jc w:val="both"/>
      </w:pPr>
      <w:r w:rsidRPr="00AD49C2">
        <w:rPr>
          <w:rFonts w:eastAsia="Times New Roman" w:cstheme="minorHAnsi"/>
        </w:rPr>
        <w:t xml:space="preserve">De </w:t>
      </w:r>
      <w:r>
        <w:rPr>
          <w:rFonts w:eastAsia="Times New Roman" w:cstheme="minorHAnsi"/>
        </w:rPr>
        <w:t xml:space="preserve">qual geração Jesus está falando? Da geração em que ele esteve como homem na terra? Claro que não. Ele está falando da geração em que </w:t>
      </w:r>
      <w:r w:rsidRPr="00636513">
        <w:rPr>
          <w:rFonts w:eastAsia="Times New Roman" w:cstheme="minorHAnsi"/>
          <w:i/>
        </w:rPr>
        <w:t>todas essas coisas</w:t>
      </w:r>
      <w:r>
        <w:rPr>
          <w:rFonts w:eastAsia="Times New Roman" w:cstheme="minorHAnsi"/>
        </w:rPr>
        <w:t xml:space="preserve"> ACONTECERÃO. Ele está falando da geração do fim. Não foi isto que os discípulos perguntaram?</w:t>
      </w:r>
      <w:r w:rsidRPr="00AD49C2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>“</w:t>
      </w:r>
      <w:r w:rsidRPr="00921AC2">
        <w:rPr>
          <w:i/>
          <w:color w:val="1F497D" w:themeColor="text2"/>
        </w:rPr>
        <w:t xml:space="preserve">quando </w:t>
      </w:r>
      <w:r w:rsidRPr="0077416D">
        <w:rPr>
          <w:i/>
          <w:color w:val="1F497D" w:themeColor="text2"/>
        </w:rPr>
        <w:t>serão essas coisas</w:t>
      </w:r>
      <w:r w:rsidRPr="00921AC2">
        <w:rPr>
          <w:i/>
          <w:color w:val="1F497D" w:themeColor="text2"/>
        </w:rPr>
        <w:t xml:space="preserve">, e </w:t>
      </w:r>
      <w:r w:rsidRPr="00AD49C2">
        <w:rPr>
          <w:i/>
          <w:color w:val="1F497D" w:themeColor="text2"/>
          <w:u w:val="single"/>
        </w:rPr>
        <w:t>qual será o sinal da tua vinda</w:t>
      </w:r>
      <w:r w:rsidRPr="00921AC2">
        <w:rPr>
          <w:i/>
          <w:color w:val="1F497D" w:themeColor="text2"/>
        </w:rPr>
        <w:t>, e do fim do mundo?</w:t>
      </w:r>
      <w:r>
        <w:rPr>
          <w:i/>
          <w:color w:val="1F497D" w:themeColor="text2"/>
        </w:rPr>
        <w:t>”</w:t>
      </w:r>
    </w:p>
    <w:p w:rsidR="00636513" w:rsidRDefault="00636513" w:rsidP="0063651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Portanto, muito cuidado com versões “modernas” da Bíblia. Muito cuidado com as tais versões “na linguagem de hoje”, pois são paráfrases baseadas no entendimento humano, e não no entendimento espirit</w:t>
      </w:r>
      <w:r w:rsidR="00AE5963">
        <w:rPr>
          <w:rFonts w:eastAsia="Times New Roman" w:cstheme="minorHAnsi"/>
        </w:rPr>
        <w:t>ual. O texto</w:t>
      </w:r>
      <w:r w:rsidR="002B46A6">
        <w:rPr>
          <w:rFonts w:eastAsia="Times New Roman" w:cstheme="minorHAnsi"/>
        </w:rPr>
        <w:t xml:space="preserve"> literal/original </w:t>
      </w:r>
      <w:r>
        <w:rPr>
          <w:rFonts w:eastAsia="Times New Roman" w:cstheme="minorHAnsi"/>
        </w:rPr>
        <w:t>foi</w:t>
      </w:r>
      <w:r w:rsidR="007261E0">
        <w:rPr>
          <w:rFonts w:eastAsia="Times New Roman" w:cstheme="minorHAnsi"/>
        </w:rPr>
        <w:t xml:space="preserve"> escrito</w:t>
      </w:r>
      <w:r>
        <w:rPr>
          <w:rFonts w:eastAsia="Times New Roman" w:cstheme="minorHAnsi"/>
        </w:rPr>
        <w:t xml:space="preserve"> por pessoas inspiradas pelo Espírito Santo. Refletem o “</w:t>
      </w:r>
      <w:proofErr w:type="spellStart"/>
      <w:r w:rsidRPr="00745F5E">
        <w:rPr>
          <w:rFonts w:eastAsia="Times New Roman" w:cstheme="minorHAnsi"/>
          <w:i/>
        </w:rPr>
        <w:t>textus</w:t>
      </w:r>
      <w:proofErr w:type="spellEnd"/>
      <w:r w:rsidRPr="00745F5E">
        <w:rPr>
          <w:rFonts w:eastAsia="Times New Roman" w:cstheme="minorHAnsi"/>
          <w:i/>
        </w:rPr>
        <w:t xml:space="preserve"> </w:t>
      </w:r>
      <w:proofErr w:type="spellStart"/>
      <w:r w:rsidRPr="00745F5E">
        <w:rPr>
          <w:rFonts w:eastAsia="Times New Roman" w:cstheme="minorHAnsi"/>
          <w:i/>
        </w:rPr>
        <w:t>receptus</w:t>
      </w:r>
      <w:proofErr w:type="spellEnd"/>
      <w:r>
        <w:rPr>
          <w:rFonts w:eastAsia="Times New Roman" w:cstheme="minorHAnsi"/>
        </w:rPr>
        <w:t>”</w:t>
      </w:r>
      <w:r w:rsidR="00C5070B">
        <w:rPr>
          <w:rFonts w:eastAsia="Times New Roman" w:cstheme="minorHAnsi"/>
        </w:rPr>
        <w:t>: o</w:t>
      </w:r>
      <w:r>
        <w:rPr>
          <w:rFonts w:eastAsia="Times New Roman" w:cstheme="minorHAnsi"/>
        </w:rPr>
        <w:t xml:space="preserve"> texto original passado de geração em geração e preservado pelo </w:t>
      </w:r>
      <w:r w:rsidR="00AE5963">
        <w:rPr>
          <w:rFonts w:eastAsia="Times New Roman" w:cstheme="minorHAnsi"/>
        </w:rPr>
        <w:t xml:space="preserve">seu </w:t>
      </w:r>
      <w:r>
        <w:rPr>
          <w:rFonts w:eastAsia="Times New Roman" w:cstheme="minorHAnsi"/>
        </w:rPr>
        <w:t xml:space="preserve">autor, DEUS. E as traduções </w:t>
      </w:r>
      <w:r w:rsidRPr="00AE5963">
        <w:rPr>
          <w:rFonts w:eastAsia="Times New Roman" w:cstheme="minorHAnsi"/>
          <w:i/>
          <w:u w:val="single"/>
        </w:rPr>
        <w:t>literais</w:t>
      </w:r>
      <w:r w:rsidR="00AE5963" w:rsidRPr="00AE5963">
        <w:rPr>
          <w:rFonts w:eastAsia="Times New Roman" w:cstheme="minorHAnsi"/>
          <w:i/>
        </w:rPr>
        <w:t>,</w:t>
      </w:r>
      <w:r w:rsidRPr="00AE5963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</w:rPr>
        <w:t>nos vários idiomas</w:t>
      </w:r>
      <w:r w:rsidR="00AE5963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refletem o texto original. Quando se começa a fazer traduções </w:t>
      </w:r>
      <w:r w:rsidRPr="00AE5963">
        <w:rPr>
          <w:rFonts w:eastAsia="Times New Roman" w:cstheme="minorHAnsi"/>
          <w:i/>
        </w:rPr>
        <w:t>parafraseadas</w:t>
      </w:r>
      <w:r>
        <w:rPr>
          <w:rFonts w:eastAsia="Times New Roman" w:cstheme="minorHAnsi"/>
        </w:rPr>
        <w:t xml:space="preserve">, aquelas que refletem o entendimento </w:t>
      </w:r>
      <w:r w:rsidRPr="00AE5963">
        <w:rPr>
          <w:rFonts w:eastAsia="Times New Roman" w:cstheme="minorHAnsi"/>
          <w:i/>
        </w:rPr>
        <w:t>do tradutor</w:t>
      </w:r>
      <w:r>
        <w:rPr>
          <w:rFonts w:eastAsia="Times New Roman" w:cstheme="minorHAnsi"/>
        </w:rPr>
        <w:t xml:space="preserve">, então temos sérios problemas. </w:t>
      </w:r>
    </w:p>
    <w:p w:rsidR="00636513" w:rsidRDefault="00636513" w:rsidP="00636513">
      <w:pPr>
        <w:spacing w:after="0" w:line="240" w:lineRule="auto"/>
        <w:jc w:val="both"/>
        <w:rPr>
          <w:rFonts w:eastAsia="Times New Roman" w:cstheme="minorHAnsi"/>
        </w:rPr>
      </w:pPr>
    </w:p>
    <w:p w:rsidR="00CD0E70" w:rsidRDefault="00636513" w:rsidP="00636513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 título de exemplo, confira o que a NTLH (Nova Tradução da Linguagem d</w:t>
      </w:r>
      <w:r w:rsidR="004E2F32">
        <w:rPr>
          <w:rFonts w:eastAsia="Times New Roman" w:cstheme="minorHAnsi"/>
        </w:rPr>
        <w:t>e Hoje) fez com o versículo anteriormente citado</w:t>
      </w:r>
      <w:r>
        <w:rPr>
          <w:rFonts w:eastAsia="Times New Roman" w:cstheme="minorHAnsi"/>
        </w:rPr>
        <w:t xml:space="preserve">, </w:t>
      </w:r>
      <w:r w:rsidR="002B46A6">
        <w:rPr>
          <w:rFonts w:eastAsia="Times New Roman" w:cstheme="minorHAnsi"/>
        </w:rPr>
        <w:t xml:space="preserve">em </w:t>
      </w:r>
      <w:r>
        <w:rPr>
          <w:rFonts w:eastAsia="Times New Roman" w:cstheme="minorHAnsi"/>
        </w:rPr>
        <w:t xml:space="preserve">Mateus </w:t>
      </w:r>
      <w:r w:rsidR="00CD17F7">
        <w:rPr>
          <w:rFonts w:eastAsia="Times New Roman" w:cstheme="minorHAnsi"/>
        </w:rPr>
        <w:t xml:space="preserve">24, </w:t>
      </w:r>
      <w:r>
        <w:rPr>
          <w:rFonts w:eastAsia="Times New Roman" w:cstheme="minorHAnsi"/>
        </w:rPr>
        <w:t>verso 34:</w:t>
      </w:r>
    </w:p>
    <w:p w:rsidR="00636513" w:rsidRDefault="00636513" w:rsidP="00636513">
      <w:pPr>
        <w:spacing w:after="0" w:line="240" w:lineRule="auto"/>
        <w:ind w:left="708"/>
        <w:rPr>
          <w:rFonts w:eastAsia="Times New Roman" w:cstheme="minorHAnsi"/>
          <w:i/>
          <w:color w:val="1F497D" w:themeColor="text2"/>
        </w:rPr>
      </w:pPr>
    </w:p>
    <w:p w:rsidR="00636513" w:rsidRPr="00636513" w:rsidRDefault="00636513" w:rsidP="00636513">
      <w:pPr>
        <w:spacing w:after="0" w:line="240" w:lineRule="auto"/>
        <w:ind w:left="708"/>
        <w:rPr>
          <w:rFonts w:eastAsia="Times New Roman" w:cstheme="minorHAnsi"/>
          <w:i/>
          <w:color w:val="1F497D" w:themeColor="text2"/>
        </w:rPr>
      </w:pPr>
      <w:r w:rsidRPr="00636513">
        <w:rPr>
          <w:rFonts w:eastAsia="Times New Roman" w:cstheme="minorHAnsi"/>
          <w:i/>
          <w:color w:val="1F497D" w:themeColor="text2"/>
        </w:rPr>
        <w:t xml:space="preserve">Eu afirmo a vocês que isto é verdade: </w:t>
      </w:r>
      <w:r w:rsidRPr="00AE5963">
        <w:rPr>
          <w:rFonts w:eastAsia="Times New Roman" w:cstheme="minorHAnsi"/>
          <w:b/>
          <w:i/>
          <w:color w:val="1F497D" w:themeColor="text2"/>
        </w:rPr>
        <w:t>essas coisas</w:t>
      </w:r>
      <w:r w:rsidRPr="00AE5963">
        <w:rPr>
          <w:rFonts w:eastAsia="Times New Roman" w:cstheme="minorHAnsi"/>
          <w:i/>
          <w:color w:val="1F497D" w:themeColor="text2"/>
        </w:rPr>
        <w:t xml:space="preserve"> </w:t>
      </w:r>
      <w:r w:rsidRPr="00AE5963">
        <w:rPr>
          <w:rFonts w:eastAsia="Times New Roman" w:cstheme="minorHAnsi"/>
          <w:i/>
          <w:color w:val="1F497D" w:themeColor="text2"/>
          <w:u w:val="single"/>
        </w:rPr>
        <w:t>vão acontecer</w:t>
      </w:r>
      <w:r w:rsidRPr="00636513">
        <w:rPr>
          <w:rFonts w:eastAsia="Times New Roman" w:cstheme="minorHAnsi"/>
          <w:i/>
          <w:color w:val="1F497D" w:themeColor="text2"/>
        </w:rPr>
        <w:t xml:space="preserve"> </w:t>
      </w:r>
      <w:r w:rsidRPr="00636513">
        <w:rPr>
          <w:rFonts w:eastAsia="Times New Roman" w:cstheme="minorHAnsi"/>
          <w:b/>
          <w:i/>
          <w:color w:val="1F497D" w:themeColor="text2"/>
        </w:rPr>
        <w:t xml:space="preserve">antes de morrerem todos os que </w:t>
      </w:r>
      <w:r w:rsidRPr="00AE5963">
        <w:rPr>
          <w:rFonts w:eastAsia="Times New Roman" w:cstheme="minorHAnsi"/>
          <w:b/>
          <w:i/>
          <w:color w:val="1F497D" w:themeColor="text2"/>
          <w:u w:val="single"/>
        </w:rPr>
        <w:t>agora</w:t>
      </w:r>
      <w:r w:rsidRPr="00636513">
        <w:rPr>
          <w:rFonts w:eastAsia="Times New Roman" w:cstheme="minorHAnsi"/>
          <w:b/>
          <w:i/>
          <w:color w:val="1F497D" w:themeColor="text2"/>
        </w:rPr>
        <w:t xml:space="preserve"> estão vivos</w:t>
      </w:r>
      <w:r w:rsidRPr="00636513">
        <w:rPr>
          <w:rFonts w:eastAsia="Times New Roman" w:cstheme="minorHAnsi"/>
          <w:i/>
          <w:color w:val="1F497D" w:themeColor="text2"/>
        </w:rPr>
        <w:t>.</w:t>
      </w:r>
      <w:r>
        <w:rPr>
          <w:rFonts w:eastAsia="Times New Roman" w:cstheme="minorHAnsi"/>
          <w:i/>
          <w:color w:val="1F497D" w:themeColor="text2"/>
        </w:rPr>
        <w:t xml:space="preserve"> </w:t>
      </w:r>
      <w:proofErr w:type="spellStart"/>
      <w:r>
        <w:rPr>
          <w:rFonts w:eastAsia="Times New Roman" w:cstheme="minorHAnsi"/>
          <w:i/>
          <w:color w:val="1F497D" w:themeColor="text2"/>
        </w:rPr>
        <w:t>Mt</w:t>
      </w:r>
      <w:proofErr w:type="spellEnd"/>
      <w:r>
        <w:rPr>
          <w:rFonts w:eastAsia="Times New Roman" w:cstheme="minorHAnsi"/>
          <w:i/>
          <w:color w:val="1F497D" w:themeColor="text2"/>
        </w:rPr>
        <w:t xml:space="preserve">. 24:34 - </w:t>
      </w:r>
      <w:r w:rsidRPr="00DC412B">
        <w:rPr>
          <w:rFonts w:eastAsia="Times New Roman" w:cstheme="minorHAnsi"/>
          <w:color w:val="0F243E" w:themeColor="text2" w:themeShade="80"/>
        </w:rPr>
        <w:t xml:space="preserve">Confira aqui na versão NTLH </w:t>
      </w:r>
      <w:proofErr w:type="spellStart"/>
      <w:r w:rsidRPr="00DC412B">
        <w:rPr>
          <w:rFonts w:eastAsia="Times New Roman" w:cstheme="minorHAnsi"/>
          <w:color w:val="0F243E" w:themeColor="text2" w:themeShade="80"/>
        </w:rPr>
        <w:t>on</w:t>
      </w:r>
      <w:proofErr w:type="spellEnd"/>
      <w:r w:rsidRPr="00DC412B">
        <w:rPr>
          <w:rFonts w:eastAsia="Times New Roman" w:cstheme="minorHAnsi"/>
          <w:color w:val="0F243E" w:themeColor="text2" w:themeShade="80"/>
        </w:rPr>
        <w:t xml:space="preserve"> </w:t>
      </w:r>
      <w:proofErr w:type="spellStart"/>
      <w:r w:rsidRPr="00DC412B">
        <w:rPr>
          <w:rFonts w:eastAsia="Times New Roman" w:cstheme="minorHAnsi"/>
          <w:color w:val="0F243E" w:themeColor="text2" w:themeShade="80"/>
        </w:rPr>
        <w:t>line</w:t>
      </w:r>
      <w:proofErr w:type="spellEnd"/>
      <w:r w:rsidRPr="00DC412B">
        <w:rPr>
          <w:rFonts w:eastAsia="Times New Roman" w:cstheme="minorHAnsi"/>
          <w:color w:val="0F243E" w:themeColor="text2" w:themeShade="80"/>
        </w:rPr>
        <w:t>:</w:t>
      </w:r>
      <w:r w:rsidRPr="00636513">
        <w:rPr>
          <w:rFonts w:eastAsia="Times New Roman" w:cstheme="minorHAnsi"/>
          <w:i/>
          <w:color w:val="0F243E" w:themeColor="text2" w:themeShade="80"/>
        </w:rPr>
        <w:t xml:space="preserve">  </w:t>
      </w:r>
      <w:hyperlink r:id="rId6" w:history="1">
        <w:r w:rsidRPr="00636513">
          <w:rPr>
            <w:rStyle w:val="Hyperlink"/>
            <w:color w:val="0F243E" w:themeColor="text2" w:themeShade="80"/>
            <w:sz w:val="18"/>
            <w:szCs w:val="18"/>
          </w:rPr>
          <w:t>https://bo.net.br/pt/ntlh/mateus/24/</w:t>
        </w:r>
      </w:hyperlink>
    </w:p>
    <w:p w:rsidR="00DC412B" w:rsidRDefault="00DC412B" w:rsidP="009B5507">
      <w:pPr>
        <w:spacing w:after="0" w:line="240" w:lineRule="auto"/>
        <w:jc w:val="both"/>
        <w:rPr>
          <w:rFonts w:eastAsia="Times New Roman" w:cstheme="minorHAnsi"/>
        </w:rPr>
      </w:pPr>
    </w:p>
    <w:p w:rsidR="00646688" w:rsidRDefault="00AE5963" w:rsidP="009B5507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Eu pergunto a vocês, quando Jesus disse estas palavras, na geração em que ele vivia, aconteceram todas </w:t>
      </w:r>
      <w:r w:rsidRPr="007261E0">
        <w:rPr>
          <w:rFonts w:eastAsia="Times New Roman" w:cstheme="minorHAnsi"/>
          <w:i/>
        </w:rPr>
        <w:t>essas coisas</w:t>
      </w:r>
      <w:r>
        <w:rPr>
          <w:rFonts w:eastAsia="Times New Roman" w:cstheme="minorHAnsi"/>
        </w:rPr>
        <w:t xml:space="preserve"> que ele narrou dos versos 3 ao 33?</w:t>
      </w:r>
      <w:r w:rsidR="00230A0E">
        <w:rPr>
          <w:rFonts w:eastAsia="Times New Roman" w:cstheme="minorHAnsi"/>
        </w:rPr>
        <w:t xml:space="preserve"> Claro que não.  </w:t>
      </w:r>
      <w:r w:rsidR="007261E0">
        <w:rPr>
          <w:rFonts w:eastAsia="Times New Roman" w:cstheme="minorHAnsi"/>
        </w:rPr>
        <w:t xml:space="preserve">As pessoas da geração em que Jesus narrou todas </w:t>
      </w:r>
      <w:r w:rsidR="007261E0" w:rsidRPr="007261E0">
        <w:rPr>
          <w:rFonts w:eastAsia="Times New Roman" w:cstheme="minorHAnsi"/>
          <w:i/>
        </w:rPr>
        <w:t>essas coisas</w:t>
      </w:r>
      <w:r w:rsidR="007261E0">
        <w:rPr>
          <w:rFonts w:eastAsia="Times New Roman" w:cstheme="minorHAnsi"/>
        </w:rPr>
        <w:t>, por acaso, ainda estão vivas</w:t>
      </w:r>
      <w:r w:rsidR="00FD7C2E">
        <w:rPr>
          <w:rFonts w:eastAsia="Times New Roman" w:cstheme="minorHAnsi"/>
        </w:rPr>
        <w:t xml:space="preserve"> hoje,</w:t>
      </w:r>
      <w:r w:rsidR="00B50FF8">
        <w:rPr>
          <w:rFonts w:eastAsia="Times New Roman" w:cstheme="minorHAnsi"/>
        </w:rPr>
        <w:t xml:space="preserve"> aqui na terra</w:t>
      </w:r>
      <w:r w:rsidR="007261E0">
        <w:rPr>
          <w:rFonts w:eastAsia="Times New Roman" w:cstheme="minorHAnsi"/>
        </w:rPr>
        <w:t xml:space="preserve">? Claro que não. </w:t>
      </w:r>
      <w:r w:rsidR="00230A0E">
        <w:rPr>
          <w:rFonts w:eastAsia="Times New Roman" w:cstheme="minorHAnsi"/>
        </w:rPr>
        <w:t xml:space="preserve">Vejam o </w:t>
      </w:r>
      <w:r>
        <w:rPr>
          <w:rFonts w:eastAsia="Times New Roman" w:cstheme="minorHAnsi"/>
        </w:rPr>
        <w:t xml:space="preserve">equívoco terrível que aconteceu aqui nesta tradução </w:t>
      </w:r>
      <w:r w:rsidR="00230A0E">
        <w:rPr>
          <w:rFonts w:eastAsia="Times New Roman" w:cstheme="minorHAnsi"/>
        </w:rPr>
        <w:t xml:space="preserve">da </w:t>
      </w:r>
      <w:r>
        <w:rPr>
          <w:rFonts w:eastAsia="Times New Roman" w:cstheme="minorHAnsi"/>
        </w:rPr>
        <w:t xml:space="preserve">NTLH. </w:t>
      </w:r>
    </w:p>
    <w:p w:rsidR="00795F80" w:rsidRDefault="00795F80" w:rsidP="009B5507">
      <w:pPr>
        <w:spacing w:after="0" w:line="240" w:lineRule="auto"/>
        <w:jc w:val="both"/>
        <w:rPr>
          <w:rFonts w:eastAsia="Times New Roman" w:cstheme="minorHAnsi"/>
        </w:rPr>
      </w:pPr>
    </w:p>
    <w:p w:rsidR="00646688" w:rsidRPr="00795F80" w:rsidRDefault="00795F80" w:rsidP="00795F80">
      <w:pPr>
        <w:spacing w:after="0" w:line="240" w:lineRule="auto"/>
        <w:ind w:left="1416"/>
        <w:jc w:val="both"/>
        <w:rPr>
          <w:rFonts w:eastAsia="Times New Roman" w:cstheme="minorHAnsi"/>
        </w:rPr>
      </w:pPr>
      <w:r w:rsidRPr="00795F80">
        <w:rPr>
          <w:rFonts w:eastAsia="Times New Roman" w:cstheme="minorHAnsi"/>
          <w:i/>
          <w:color w:val="1F497D" w:themeColor="text2"/>
        </w:rPr>
        <w:t xml:space="preserve">Eu afirmo a vocês que isto é verdade: essas coisas vão acontecer antes de morrerem todos os que agora estão vivos. </w:t>
      </w:r>
      <w:r>
        <w:rPr>
          <w:rFonts w:eastAsia="Times New Roman" w:cstheme="minorHAnsi"/>
          <w:i/>
          <w:color w:val="1F497D" w:themeColor="text2"/>
        </w:rPr>
        <w:t>(</w:t>
      </w:r>
      <w:proofErr w:type="spellStart"/>
      <w:r>
        <w:rPr>
          <w:rFonts w:eastAsia="Times New Roman" w:cstheme="minorHAnsi"/>
          <w:i/>
          <w:color w:val="1F497D" w:themeColor="text2"/>
        </w:rPr>
        <w:t>Mt</w:t>
      </w:r>
      <w:proofErr w:type="spellEnd"/>
      <w:r>
        <w:rPr>
          <w:rFonts w:eastAsia="Times New Roman" w:cstheme="minorHAnsi"/>
          <w:i/>
          <w:color w:val="1F497D" w:themeColor="text2"/>
        </w:rPr>
        <w:t>.24:34 – NTLH)</w:t>
      </w:r>
    </w:p>
    <w:p w:rsidR="00795F80" w:rsidRDefault="00795F80" w:rsidP="009B5507">
      <w:pPr>
        <w:spacing w:after="0" w:line="240" w:lineRule="auto"/>
        <w:jc w:val="both"/>
        <w:rPr>
          <w:rFonts w:eastAsia="Times New Roman" w:cstheme="minorHAnsi"/>
        </w:rPr>
      </w:pPr>
    </w:p>
    <w:p w:rsidR="00AE5963" w:rsidRDefault="00AE5963" w:rsidP="009B5507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 isto é apenas um exemplo. Estas traduções parafraseadas, ma</w:t>
      </w:r>
      <w:r w:rsidR="00230A0E">
        <w:rPr>
          <w:rFonts w:eastAsia="Times New Roman" w:cstheme="minorHAnsi"/>
        </w:rPr>
        <w:t>i</w:t>
      </w:r>
      <w:r>
        <w:rPr>
          <w:rFonts w:eastAsia="Times New Roman" w:cstheme="minorHAnsi"/>
        </w:rPr>
        <w:t>s “modernas</w:t>
      </w:r>
      <w:r w:rsidR="00230A0E">
        <w:rPr>
          <w:rFonts w:eastAsia="Times New Roman" w:cstheme="minorHAnsi"/>
        </w:rPr>
        <w:t>,</w:t>
      </w:r>
      <w:r>
        <w:rPr>
          <w:rFonts w:eastAsia="Times New Roman" w:cstheme="minorHAnsi"/>
        </w:rPr>
        <w:t>” apresentam problemas sérios tanto em relaç</w:t>
      </w:r>
      <w:r w:rsidR="00230A0E">
        <w:rPr>
          <w:rFonts w:eastAsia="Times New Roman" w:cstheme="minorHAnsi"/>
        </w:rPr>
        <w:t xml:space="preserve">ão </w:t>
      </w:r>
      <w:r w:rsidR="00230A0E" w:rsidRPr="00132A9F">
        <w:rPr>
          <w:rFonts w:eastAsia="Times New Roman" w:cstheme="minorHAnsi"/>
          <w:i/>
        </w:rPr>
        <w:t>às profecias</w:t>
      </w:r>
      <w:r w:rsidR="00230A0E">
        <w:rPr>
          <w:rFonts w:eastAsia="Times New Roman" w:cstheme="minorHAnsi"/>
        </w:rPr>
        <w:t xml:space="preserve">, quanto também em relação </w:t>
      </w:r>
      <w:r w:rsidR="00132A9F">
        <w:rPr>
          <w:rFonts w:eastAsia="Times New Roman" w:cstheme="minorHAnsi"/>
        </w:rPr>
        <w:t>à</w:t>
      </w:r>
      <w:r>
        <w:rPr>
          <w:rFonts w:eastAsia="Times New Roman" w:cstheme="minorHAnsi"/>
        </w:rPr>
        <w:t xml:space="preserve"> </w:t>
      </w:r>
      <w:r w:rsidR="00646688" w:rsidRPr="00132A9F">
        <w:rPr>
          <w:rFonts w:eastAsia="Times New Roman" w:cstheme="minorHAnsi"/>
          <w:i/>
        </w:rPr>
        <w:t>sã doutrina de Cristo</w:t>
      </w:r>
      <w:r w:rsidR="00132A9F">
        <w:rPr>
          <w:rFonts w:eastAsia="Times New Roman" w:cstheme="minorHAnsi"/>
        </w:rPr>
        <w:t xml:space="preserve"> (Tito 1:9; 2:1)</w:t>
      </w:r>
      <w:r>
        <w:rPr>
          <w:rFonts w:eastAsia="Times New Roman" w:cstheme="minorHAnsi"/>
        </w:rPr>
        <w:t xml:space="preserve"> ensinada no </w:t>
      </w:r>
      <w:proofErr w:type="spellStart"/>
      <w:r w:rsidRPr="00FD7C2E">
        <w:rPr>
          <w:rFonts w:eastAsia="Times New Roman" w:cstheme="minorHAnsi"/>
          <w:i/>
        </w:rPr>
        <w:t>textus</w:t>
      </w:r>
      <w:proofErr w:type="spellEnd"/>
      <w:r w:rsidRPr="00FD7C2E">
        <w:rPr>
          <w:rFonts w:eastAsia="Times New Roman" w:cstheme="minorHAnsi"/>
          <w:i/>
        </w:rPr>
        <w:t xml:space="preserve"> </w:t>
      </w:r>
      <w:proofErr w:type="spellStart"/>
      <w:r w:rsidRPr="00FD7C2E">
        <w:rPr>
          <w:rFonts w:eastAsia="Times New Roman" w:cstheme="minorHAnsi"/>
          <w:i/>
        </w:rPr>
        <w:t>receptus</w:t>
      </w:r>
      <w:proofErr w:type="spellEnd"/>
      <w:r>
        <w:rPr>
          <w:rFonts w:eastAsia="Times New Roman" w:cstheme="minorHAnsi"/>
        </w:rPr>
        <w:t>, inspirada pelo Espírito Santo e preservada pelo autor, Deus.</w:t>
      </w:r>
    </w:p>
    <w:p w:rsidR="00646688" w:rsidRDefault="00646688" w:rsidP="009B5507">
      <w:pPr>
        <w:spacing w:after="0" w:line="240" w:lineRule="auto"/>
        <w:jc w:val="both"/>
        <w:rPr>
          <w:rFonts w:eastAsia="Times New Roman" w:cstheme="minorHAnsi"/>
        </w:rPr>
      </w:pPr>
    </w:p>
    <w:p w:rsidR="00646688" w:rsidRPr="00646688" w:rsidRDefault="00646688" w:rsidP="00646688">
      <w:pPr>
        <w:spacing w:after="0" w:line="240" w:lineRule="auto"/>
        <w:ind w:left="708"/>
        <w:jc w:val="both"/>
        <w:rPr>
          <w:rFonts w:eastAsia="Times New Roman" w:cstheme="minorHAnsi"/>
          <w:i/>
          <w:color w:val="1F497D" w:themeColor="text2"/>
        </w:rPr>
      </w:pPr>
      <w:r w:rsidRPr="00646688">
        <w:rPr>
          <w:rFonts w:eastAsia="Times New Roman" w:cstheme="minorHAnsi"/>
          <w:i/>
          <w:color w:val="1F497D" w:themeColor="text2"/>
        </w:rPr>
        <w:t>6</w:t>
      </w:r>
      <w:r w:rsidRPr="00737216">
        <w:rPr>
          <w:rFonts w:eastAsia="Times New Roman" w:cstheme="minorHAnsi"/>
          <w:b/>
          <w:i/>
          <w:color w:val="1F497D" w:themeColor="text2"/>
        </w:rPr>
        <w:t>. As palavras do SENHOR</w:t>
      </w:r>
      <w:r w:rsidRPr="00646688">
        <w:rPr>
          <w:rFonts w:eastAsia="Times New Roman" w:cstheme="minorHAnsi"/>
          <w:i/>
          <w:color w:val="1F497D" w:themeColor="text2"/>
        </w:rPr>
        <w:t xml:space="preserve"> são palavras puras, como prata refinada em uma fornalha de barro purificada sete vezes.</w:t>
      </w:r>
    </w:p>
    <w:p w:rsidR="00AE5963" w:rsidRPr="00646688" w:rsidRDefault="00646688" w:rsidP="00DE11F4">
      <w:pPr>
        <w:spacing w:after="0" w:line="240" w:lineRule="auto"/>
        <w:ind w:left="708"/>
        <w:jc w:val="both"/>
        <w:rPr>
          <w:rFonts w:eastAsia="Times New Roman" w:cstheme="minorHAnsi"/>
          <w:i/>
          <w:color w:val="1F497D" w:themeColor="text2"/>
        </w:rPr>
      </w:pPr>
      <w:r w:rsidRPr="00646688">
        <w:rPr>
          <w:rFonts w:eastAsia="Times New Roman" w:cstheme="minorHAnsi"/>
          <w:i/>
          <w:color w:val="1F497D" w:themeColor="text2"/>
        </w:rPr>
        <w:t xml:space="preserve">7. </w:t>
      </w:r>
      <w:r w:rsidRPr="00646688">
        <w:rPr>
          <w:rFonts w:eastAsia="Times New Roman" w:cstheme="minorHAnsi"/>
          <w:b/>
          <w:i/>
          <w:color w:val="1F497D" w:themeColor="text2"/>
        </w:rPr>
        <w:t xml:space="preserve">Tu as guardarás, ó SENHOR; </w:t>
      </w:r>
      <w:r w:rsidRPr="00821A51">
        <w:rPr>
          <w:rFonts w:eastAsia="Times New Roman" w:cstheme="minorHAnsi"/>
          <w:i/>
          <w:color w:val="1F497D" w:themeColor="text2"/>
          <w:u w:val="single"/>
        </w:rPr>
        <w:t>desta geração</w:t>
      </w:r>
      <w:r w:rsidRPr="00646688">
        <w:rPr>
          <w:rFonts w:eastAsia="Times New Roman" w:cstheme="minorHAnsi"/>
          <w:b/>
          <w:i/>
          <w:color w:val="1F497D" w:themeColor="text2"/>
        </w:rPr>
        <w:t xml:space="preserve"> </w:t>
      </w:r>
      <w:r w:rsidRPr="00821A51">
        <w:rPr>
          <w:rFonts w:eastAsia="Times New Roman" w:cstheme="minorHAnsi"/>
          <w:i/>
          <w:color w:val="1F497D" w:themeColor="text2"/>
        </w:rPr>
        <w:t xml:space="preserve">tu </w:t>
      </w:r>
      <w:r w:rsidRPr="00821A51">
        <w:rPr>
          <w:rFonts w:eastAsia="Times New Roman" w:cstheme="minorHAnsi"/>
          <w:b/>
          <w:i/>
          <w:color w:val="1F497D" w:themeColor="text2"/>
        </w:rPr>
        <w:t>as preservarás para sempre</w:t>
      </w:r>
      <w:r w:rsidRPr="00737216">
        <w:rPr>
          <w:rFonts w:eastAsia="Times New Roman" w:cstheme="minorHAnsi"/>
          <w:i/>
          <w:color w:val="1F497D" w:themeColor="text2"/>
        </w:rPr>
        <w:t>. (Salmos</w:t>
      </w:r>
      <w:r>
        <w:rPr>
          <w:rFonts w:eastAsia="Times New Roman" w:cstheme="minorHAnsi"/>
          <w:i/>
          <w:color w:val="1F497D" w:themeColor="text2"/>
        </w:rPr>
        <w:t xml:space="preserve"> </w:t>
      </w:r>
      <w:proofErr w:type="gramStart"/>
      <w:r>
        <w:rPr>
          <w:rFonts w:eastAsia="Times New Roman" w:cstheme="minorHAnsi"/>
          <w:i/>
          <w:color w:val="1F497D" w:themeColor="text2"/>
        </w:rPr>
        <w:t>12:6,</w:t>
      </w:r>
      <w:proofErr w:type="gramEnd"/>
      <w:r>
        <w:rPr>
          <w:rFonts w:eastAsia="Times New Roman" w:cstheme="minorHAnsi"/>
          <w:i/>
          <w:color w:val="1F497D" w:themeColor="text2"/>
        </w:rPr>
        <w:t>7</w:t>
      </w:r>
      <w:r w:rsidR="00DE11F4">
        <w:rPr>
          <w:rFonts w:eastAsia="Times New Roman" w:cstheme="minorHAnsi"/>
          <w:i/>
          <w:color w:val="1F497D" w:themeColor="text2"/>
        </w:rPr>
        <w:t>; confira também</w:t>
      </w:r>
      <w:r w:rsidR="007261E0">
        <w:rPr>
          <w:rFonts w:eastAsia="Times New Roman" w:cstheme="minorHAnsi"/>
          <w:i/>
          <w:color w:val="1F497D" w:themeColor="text2"/>
        </w:rPr>
        <w:t xml:space="preserve"> 2Timóteo 3:16</w:t>
      </w:r>
      <w:r w:rsidR="002C2C67">
        <w:rPr>
          <w:rFonts w:eastAsia="Times New Roman" w:cstheme="minorHAnsi"/>
          <w:i/>
          <w:color w:val="1F497D" w:themeColor="text2"/>
        </w:rPr>
        <w:t>; Mateus 24:35</w:t>
      </w:r>
      <w:r>
        <w:rPr>
          <w:rFonts w:eastAsia="Times New Roman" w:cstheme="minorHAnsi"/>
          <w:i/>
          <w:color w:val="1F497D" w:themeColor="text2"/>
        </w:rPr>
        <w:t>)</w:t>
      </w:r>
    </w:p>
    <w:p w:rsidR="00C3210A" w:rsidRDefault="00C3210A" w:rsidP="009B5507">
      <w:pPr>
        <w:spacing w:after="0" w:line="240" w:lineRule="auto"/>
        <w:jc w:val="both"/>
        <w:rPr>
          <w:rFonts w:eastAsia="Times New Roman" w:cstheme="minorHAnsi"/>
          <w:i/>
          <w:color w:val="1F497D" w:themeColor="text2"/>
        </w:rPr>
      </w:pPr>
    </w:p>
    <w:p w:rsidR="00C3210A" w:rsidRDefault="007561A9" w:rsidP="009B5507">
      <w:pPr>
        <w:spacing w:after="0" w:line="240" w:lineRule="auto"/>
        <w:jc w:val="both"/>
        <w:rPr>
          <w:rFonts w:eastAsia="Times New Roman" w:cstheme="minorHAnsi"/>
          <w:color w:val="1F497D" w:themeColor="text2"/>
        </w:rPr>
      </w:pPr>
      <w:r w:rsidRPr="007561A9">
        <w:rPr>
          <w:rFonts w:eastAsia="Times New Roman" w:cstheme="minorHAnsi"/>
        </w:rPr>
        <w:t>Continuando nosso estudo em Mateus 24, observe agora algo muito interessante que Jesus dirá em seguida, no verso 36</w:t>
      </w:r>
      <w:r>
        <w:rPr>
          <w:rFonts w:eastAsia="Times New Roman" w:cstheme="minorHAnsi"/>
          <w:color w:val="1F497D" w:themeColor="text2"/>
        </w:rPr>
        <w:t>:</w:t>
      </w:r>
    </w:p>
    <w:p w:rsidR="00692E52" w:rsidRDefault="00692E52" w:rsidP="009B5507">
      <w:pPr>
        <w:spacing w:after="0" w:line="240" w:lineRule="auto"/>
        <w:jc w:val="both"/>
        <w:rPr>
          <w:rFonts w:eastAsia="Times New Roman" w:cstheme="minorHAnsi"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561A9" w:rsidRPr="001132FE" w:rsidTr="00DC412B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7561A9" w:rsidRPr="007561A9" w:rsidRDefault="007561A9" w:rsidP="00DC412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561A9">
              <w:rPr>
                <w:rFonts w:eastAsia="Times New Roman" w:cstheme="minorHAnsi"/>
                <w:i/>
                <w:color w:val="1F497D" w:themeColor="text2"/>
              </w:rPr>
              <w:t> 36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561A9" w:rsidRPr="007561A9" w:rsidRDefault="00512FE9" w:rsidP="00DC412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12FE9">
              <w:rPr>
                <w:rFonts w:eastAsia="Times New Roman" w:cstheme="minorHAnsi"/>
                <w:i/>
                <w:color w:val="1F497D" w:themeColor="text2"/>
              </w:rPr>
              <w:t xml:space="preserve">Mas daquele </w:t>
            </w:r>
            <w:r w:rsidRPr="00512FE9">
              <w:rPr>
                <w:rFonts w:eastAsia="Times New Roman" w:cstheme="minorHAnsi"/>
                <w:b/>
                <w:i/>
                <w:color w:val="1F497D" w:themeColor="text2"/>
              </w:rPr>
              <w:t>dia e hora</w:t>
            </w:r>
            <w:r w:rsidRPr="00512FE9">
              <w:rPr>
                <w:rFonts w:eastAsia="Times New Roman" w:cstheme="minorHAnsi"/>
                <w:i/>
                <w:color w:val="1F497D" w:themeColor="text2"/>
              </w:rPr>
              <w:t xml:space="preserve"> nenhum homem sabe, não, nem os anjos do céu, mas unicamente meu Pai.</w:t>
            </w:r>
          </w:p>
        </w:tc>
      </w:tr>
    </w:tbl>
    <w:p w:rsidR="007561A9" w:rsidRPr="007561A9" w:rsidRDefault="007561A9" w:rsidP="009B5507">
      <w:pPr>
        <w:spacing w:after="0" w:line="240" w:lineRule="auto"/>
        <w:jc w:val="both"/>
        <w:rPr>
          <w:rFonts w:eastAsia="Times New Roman" w:cstheme="minorHAnsi"/>
          <w:color w:val="1F497D" w:themeColor="text2"/>
        </w:rPr>
      </w:pPr>
    </w:p>
    <w:p w:rsidR="00E956EA" w:rsidRDefault="00F8605F" w:rsidP="00501C62">
      <w:pPr>
        <w:spacing w:line="240" w:lineRule="auto"/>
        <w:jc w:val="both"/>
      </w:pPr>
      <w:r>
        <w:lastRenderedPageBreak/>
        <w:t>Muitos pregadores</w:t>
      </w:r>
      <w:r w:rsidR="00E956EA">
        <w:t xml:space="preserve"> usam este versículo isoladamente para sustentar a doutrina do arrebatamento iminente, de que o arrebatamento poderia acontecer a qualquer instante, a qualquer momento</w:t>
      </w:r>
      <w:r w:rsidR="0061557A">
        <w:t xml:space="preserve"> nos dias atuais</w:t>
      </w:r>
      <w:r w:rsidR="00B156EA">
        <w:t xml:space="preserve"> (2020)</w:t>
      </w:r>
      <w:r w:rsidR="00E956EA">
        <w:t>.</w:t>
      </w:r>
    </w:p>
    <w:p w:rsidR="001E3E30" w:rsidRDefault="001E3E30" w:rsidP="00CE530E">
      <w:pPr>
        <w:jc w:val="both"/>
      </w:pPr>
      <w:r>
        <w:t xml:space="preserve">Jesus está dizendo que </w:t>
      </w:r>
      <w:r w:rsidRPr="00512FE9">
        <w:rPr>
          <w:i/>
        </w:rPr>
        <w:t>o dia e a hora</w:t>
      </w:r>
      <w:r>
        <w:t xml:space="preserve"> ninguém sabe. </w:t>
      </w:r>
      <w:r w:rsidRPr="009250B6">
        <w:rPr>
          <w:b/>
          <w:i/>
        </w:rPr>
        <w:t>Mas</w:t>
      </w:r>
      <w:r w:rsidR="00042AD3">
        <w:t>, antes,</w:t>
      </w:r>
      <w:r w:rsidR="00E956EA">
        <w:t xml:space="preserve"> </w:t>
      </w:r>
      <w:r w:rsidR="00E956EA" w:rsidRPr="00224A20">
        <w:rPr>
          <w:i/>
        </w:rPr>
        <w:t>ao longo de todo este capítulo</w:t>
      </w:r>
      <w:r w:rsidR="00E956EA">
        <w:t>,</w:t>
      </w:r>
      <w:r>
        <w:t xml:space="preserve"> ele nos relata uma série </w:t>
      </w:r>
      <w:r w:rsidR="00512FE9">
        <w:t xml:space="preserve">de eventos e sinais que antecedem e anunciam </w:t>
      </w:r>
      <w:r>
        <w:t>a sua vinda.</w:t>
      </w:r>
      <w:r w:rsidR="00372317">
        <w:t xml:space="preserve"> Deve</w:t>
      </w:r>
      <w:r w:rsidR="00512FE9">
        <w:t>mos estar atentos a estes eventos</w:t>
      </w:r>
      <w:r w:rsidR="00372317">
        <w:t xml:space="preserve">, </w:t>
      </w:r>
      <w:r w:rsidR="00EE463D">
        <w:t>quando todos estes sinais e eventos começarem a acontecer</w:t>
      </w:r>
      <w:r w:rsidR="00DC412B">
        <w:t xml:space="preserve"> (numa mesma geração)</w:t>
      </w:r>
      <w:r w:rsidR="00EE463D">
        <w:t>, então saberemos que</w:t>
      </w:r>
      <w:r w:rsidR="00372317">
        <w:t xml:space="preserve"> ele</w:t>
      </w:r>
      <w:r w:rsidR="00D10371">
        <w:t xml:space="preserve"> está próximo</w:t>
      </w:r>
      <w:r w:rsidR="00D10371" w:rsidRPr="001132FE">
        <w:rPr>
          <w:rFonts w:eastAsia="Times New Roman" w:cstheme="minorHAnsi"/>
          <w:color w:val="333333"/>
        </w:rPr>
        <w:t>, às portas</w:t>
      </w:r>
      <w:r w:rsidR="00D10371">
        <w:t>, vindo</w:t>
      </w:r>
      <w:r w:rsidR="00372317">
        <w:t xml:space="preserve"> para nos buscar.</w:t>
      </w:r>
      <w:r w:rsidR="00353635">
        <w:t xml:space="preserve"> Jesus diz que ninguém sabe </w:t>
      </w:r>
      <w:r w:rsidR="00353635" w:rsidRPr="009250B6">
        <w:rPr>
          <w:i/>
        </w:rPr>
        <w:t>o dia e a hora</w:t>
      </w:r>
      <w:r w:rsidR="00353635">
        <w:t xml:space="preserve">, </w:t>
      </w:r>
      <w:r w:rsidR="00353635" w:rsidRPr="00081C0B">
        <w:rPr>
          <w:i/>
        </w:rPr>
        <w:t>mas</w:t>
      </w:r>
      <w:r w:rsidR="00353635">
        <w:t xml:space="preserve"> nos mostra a “</w:t>
      </w:r>
      <w:r w:rsidR="00353635" w:rsidRPr="00353635">
        <w:rPr>
          <w:i/>
        </w:rPr>
        <w:t>estação</w:t>
      </w:r>
      <w:r w:rsidR="00353635">
        <w:t xml:space="preserve">”. A </w:t>
      </w:r>
      <w:r w:rsidR="00353635" w:rsidRPr="003F7B61">
        <w:rPr>
          <w:b/>
          <w:i/>
        </w:rPr>
        <w:t>estação</w:t>
      </w:r>
      <w:r w:rsidR="00353635">
        <w:t xml:space="preserve"> é </w:t>
      </w:r>
      <w:r w:rsidR="00353635" w:rsidRPr="0015112F">
        <w:rPr>
          <w:i/>
        </w:rPr>
        <w:t>a geração</w:t>
      </w:r>
      <w:r w:rsidR="00353635">
        <w:t xml:space="preserve"> </w:t>
      </w:r>
      <w:r w:rsidR="004C78A1">
        <w:t xml:space="preserve">ou </w:t>
      </w:r>
      <w:r w:rsidR="004C78A1" w:rsidRPr="004C78A1">
        <w:rPr>
          <w:i/>
        </w:rPr>
        <w:t>o tempo</w:t>
      </w:r>
      <w:r w:rsidR="004C78A1">
        <w:t xml:space="preserve"> </w:t>
      </w:r>
      <w:r w:rsidR="00353635">
        <w:t xml:space="preserve">em que </w:t>
      </w:r>
      <w:r w:rsidR="00353635" w:rsidRPr="009250B6">
        <w:rPr>
          <w:i/>
        </w:rPr>
        <w:t>todas estas coisas</w:t>
      </w:r>
      <w:r w:rsidR="00353635">
        <w:t xml:space="preserve"> começarem a acontecer, </w:t>
      </w:r>
      <w:r w:rsidR="00FD7C2E">
        <w:t xml:space="preserve">e </w:t>
      </w:r>
      <w:r w:rsidR="00353635" w:rsidRPr="004D4122">
        <w:rPr>
          <w:i/>
        </w:rPr>
        <w:t>as quais devemos estar atentos</w:t>
      </w:r>
      <w:r w:rsidR="00353635">
        <w:t>.</w:t>
      </w:r>
    </w:p>
    <w:p w:rsidR="00635CB4" w:rsidRPr="00635CB4" w:rsidRDefault="00635CB4" w:rsidP="00635CB4">
      <w:pPr>
        <w:jc w:val="center"/>
        <w:rPr>
          <w:i/>
          <w:color w:val="17365D" w:themeColor="text2" w:themeShade="BF"/>
        </w:rPr>
      </w:pPr>
      <w:r w:rsidRPr="00635CB4">
        <w:rPr>
          <w:i/>
          <w:color w:val="17365D" w:themeColor="text2" w:themeShade="BF"/>
        </w:rPr>
        <w:t>A Estação do Fim = A Geração do Fim = O Tempo do Fim</w:t>
      </w:r>
    </w:p>
    <w:p w:rsidR="004C78A1" w:rsidRDefault="009250B6" w:rsidP="00501C62">
      <w:pPr>
        <w:spacing w:line="240" w:lineRule="auto"/>
        <w:jc w:val="both"/>
      </w:pPr>
      <w:r>
        <w:t xml:space="preserve">Vamos ver agora um texto em </w:t>
      </w:r>
      <w:proofErr w:type="gramStart"/>
      <w:r>
        <w:t>1</w:t>
      </w:r>
      <w:proofErr w:type="gramEnd"/>
      <w:r>
        <w:t xml:space="preserve"> Tessalonicenses 5, sobre “</w:t>
      </w:r>
      <w:r w:rsidRPr="009250B6">
        <w:rPr>
          <w:i/>
        </w:rPr>
        <w:t>a estação</w:t>
      </w:r>
      <w:r>
        <w:t>” e sobre “</w:t>
      </w:r>
      <w:r w:rsidRPr="009250B6">
        <w:rPr>
          <w:i/>
        </w:rPr>
        <w:t>o dia e a hora</w:t>
      </w:r>
      <w:r>
        <w:t xml:space="preserve">” da vinda de Jesus. </w:t>
      </w:r>
    </w:p>
    <w:p w:rsidR="009250B6" w:rsidRDefault="0015112F" w:rsidP="00501C62">
      <w:pPr>
        <w:spacing w:line="240" w:lineRule="auto"/>
        <w:jc w:val="both"/>
      </w:pPr>
      <w:r>
        <w:t xml:space="preserve">No final do capítulo imediatamente anterior, em 1 Tessalonicenses </w:t>
      </w:r>
      <w:r w:rsidR="004C78A1">
        <w:t xml:space="preserve">capítulo </w:t>
      </w:r>
      <w:r>
        <w:t>4</w:t>
      </w:r>
      <w:r w:rsidR="004C78A1">
        <w:t>,</w:t>
      </w:r>
      <w:r>
        <w:t xml:space="preserve"> dos versos 15 a 18, o apóstolo Paulo está falando sobre </w:t>
      </w:r>
      <w:r w:rsidRPr="00DC412B">
        <w:rPr>
          <w:i/>
        </w:rPr>
        <w:t>o arrebatamento.</w:t>
      </w:r>
      <w:r>
        <w:t xml:space="preserve"> </w:t>
      </w:r>
      <w:r w:rsidR="003851BC">
        <w:t>Em continuidade</w:t>
      </w:r>
      <w:r>
        <w:t>, logo no início do capítulo 5 ele diz:</w:t>
      </w:r>
    </w:p>
    <w:p w:rsidR="0015112F" w:rsidRPr="0015112F" w:rsidRDefault="0015112F" w:rsidP="0015112F">
      <w:pPr>
        <w:pStyle w:val="PargrafodaLista"/>
        <w:numPr>
          <w:ilvl w:val="0"/>
          <w:numId w:val="3"/>
        </w:numPr>
        <w:spacing w:line="240" w:lineRule="auto"/>
        <w:jc w:val="both"/>
        <w:rPr>
          <w:i/>
          <w:color w:val="1F497D" w:themeColor="text2"/>
        </w:rPr>
      </w:pPr>
      <w:r w:rsidRPr="0015112F">
        <w:rPr>
          <w:i/>
          <w:color w:val="1F497D" w:themeColor="text2"/>
        </w:rPr>
        <w:t xml:space="preserve">Mas, </w:t>
      </w:r>
      <w:r w:rsidRPr="0015112F">
        <w:rPr>
          <w:color w:val="1F497D" w:themeColor="text2"/>
        </w:rPr>
        <w:t xml:space="preserve">acerca dos </w:t>
      </w:r>
      <w:r w:rsidRPr="00880660">
        <w:rPr>
          <w:i/>
          <w:color w:val="1F497D" w:themeColor="text2"/>
        </w:rPr>
        <w:t>tempos e das estações</w:t>
      </w:r>
      <w:r w:rsidRPr="00880660">
        <w:rPr>
          <w:color w:val="1F497D" w:themeColor="text2"/>
        </w:rPr>
        <w:t>,</w:t>
      </w:r>
      <w:r w:rsidRPr="0015112F">
        <w:rPr>
          <w:i/>
          <w:color w:val="1F497D" w:themeColor="text2"/>
        </w:rPr>
        <w:t xml:space="preserve"> </w:t>
      </w:r>
      <w:r w:rsidRPr="00880660">
        <w:rPr>
          <w:color w:val="1F497D" w:themeColor="text2"/>
        </w:rPr>
        <w:t>irmãos,</w:t>
      </w:r>
      <w:r w:rsidRPr="0015112F">
        <w:rPr>
          <w:i/>
          <w:color w:val="1F497D" w:themeColor="text2"/>
        </w:rPr>
        <w:t xml:space="preserve"> </w:t>
      </w:r>
      <w:r w:rsidRPr="0015112F">
        <w:rPr>
          <w:b/>
          <w:i/>
          <w:color w:val="1F497D" w:themeColor="text2"/>
        </w:rPr>
        <w:t>não</w:t>
      </w:r>
      <w:r w:rsidRPr="0015112F">
        <w:rPr>
          <w:i/>
          <w:color w:val="1F497D" w:themeColor="text2"/>
        </w:rPr>
        <w:t xml:space="preserve"> necessitais de que eu vos escreva; </w:t>
      </w:r>
    </w:p>
    <w:p w:rsidR="0015112F" w:rsidRDefault="0015112F" w:rsidP="00CE530E">
      <w:pPr>
        <w:jc w:val="both"/>
      </w:pPr>
      <w:r w:rsidRPr="0015112F">
        <w:t xml:space="preserve">Jesus já havia explicado acerca </w:t>
      </w:r>
      <w:r w:rsidRPr="0015112F">
        <w:rPr>
          <w:i/>
        </w:rPr>
        <w:t>dos tempos e das estações</w:t>
      </w:r>
      <w:r w:rsidRPr="0015112F">
        <w:t xml:space="preserve"> em que se dará a sua vinda e o arrebatamento</w:t>
      </w:r>
      <w:r>
        <w:t xml:space="preserve"> em Mateus 24, Marcos 13, Lucas 21 e </w:t>
      </w:r>
      <w:r w:rsidR="00880660">
        <w:t xml:space="preserve">em </w:t>
      </w:r>
      <w:r>
        <w:t>muitos outros textos</w:t>
      </w:r>
      <w:r w:rsidRPr="0015112F">
        <w:t>.</w:t>
      </w:r>
      <w:r>
        <w:t xml:space="preserve"> Por esta razão Paulo diz:</w:t>
      </w:r>
      <w:r w:rsidRPr="0015112F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>“</w:t>
      </w:r>
      <w:r w:rsidRPr="0015112F">
        <w:rPr>
          <w:b/>
          <w:i/>
          <w:color w:val="1F497D" w:themeColor="text2"/>
        </w:rPr>
        <w:t>não</w:t>
      </w:r>
      <w:r w:rsidRPr="0015112F">
        <w:rPr>
          <w:i/>
          <w:color w:val="1F497D" w:themeColor="text2"/>
        </w:rPr>
        <w:t xml:space="preserve"> ne</w:t>
      </w:r>
      <w:r>
        <w:rPr>
          <w:i/>
          <w:color w:val="1F497D" w:themeColor="text2"/>
        </w:rPr>
        <w:t xml:space="preserve">cessitais de que eu vos escreva;” </w:t>
      </w:r>
      <w:r w:rsidRPr="0015112F">
        <w:t>Agora,</w:t>
      </w:r>
      <w:r>
        <w:rPr>
          <w:i/>
          <w:color w:val="1F497D" w:themeColor="text2"/>
        </w:rPr>
        <w:t xml:space="preserve"> </w:t>
      </w:r>
      <w:r w:rsidRPr="0015112F">
        <w:t>vamos ler o que ele diz em seguida:</w:t>
      </w:r>
    </w:p>
    <w:p w:rsidR="0015112F" w:rsidRPr="0015112F" w:rsidRDefault="0015112F" w:rsidP="0015112F">
      <w:pPr>
        <w:pStyle w:val="PargrafodaLista"/>
        <w:numPr>
          <w:ilvl w:val="0"/>
          <w:numId w:val="3"/>
        </w:numPr>
        <w:spacing w:line="240" w:lineRule="auto"/>
        <w:jc w:val="both"/>
        <w:rPr>
          <w:i/>
          <w:color w:val="1F497D" w:themeColor="text2"/>
        </w:rPr>
      </w:pPr>
      <w:r w:rsidRPr="0015112F">
        <w:rPr>
          <w:i/>
          <w:color w:val="1F497D" w:themeColor="text2"/>
        </w:rPr>
        <w:t xml:space="preserve">porque vós mesmos sabeis perfeitamente que </w:t>
      </w:r>
      <w:r w:rsidRPr="00083373">
        <w:rPr>
          <w:b/>
          <w:i/>
          <w:color w:val="1F497D" w:themeColor="text2"/>
        </w:rPr>
        <w:t>o dia do Senhor virá como o ladrão de noite</w:t>
      </w:r>
      <w:r w:rsidRPr="0015112F">
        <w:rPr>
          <w:i/>
          <w:color w:val="1F497D" w:themeColor="text2"/>
        </w:rPr>
        <w:t>.</w:t>
      </w:r>
    </w:p>
    <w:p w:rsidR="0015112F" w:rsidRDefault="0015112F" w:rsidP="0015112F">
      <w:pPr>
        <w:spacing w:line="240" w:lineRule="auto"/>
        <w:jc w:val="both"/>
      </w:pPr>
      <w:r w:rsidRPr="0015112F">
        <w:t xml:space="preserve">Alguns </w:t>
      </w:r>
      <w:r>
        <w:t>pastores usam este texto e dizem: “Estão vendo? Jesus virá de surpresa, a qualquer momento,</w:t>
      </w:r>
      <w:r w:rsidR="00AB147D">
        <w:t xml:space="preserve"> a qualquer dia e qualquer hora,</w:t>
      </w:r>
      <w:r>
        <w:t xml:space="preserve"> como o ladrão </w:t>
      </w:r>
      <w:r w:rsidR="00DC412B">
        <w:t>à</w:t>
      </w:r>
      <w:r>
        <w:t xml:space="preserve"> noite.”</w:t>
      </w:r>
      <w:r w:rsidR="00695492">
        <w:t xml:space="preserve"> V</w:t>
      </w:r>
      <w:r>
        <w:t xml:space="preserve">amos ver o que Paulo diz </w:t>
      </w:r>
      <w:r w:rsidRPr="00880660">
        <w:rPr>
          <w:i/>
        </w:rPr>
        <w:t>na continuação deste texto</w:t>
      </w:r>
      <w:r>
        <w:t>:</w:t>
      </w:r>
    </w:p>
    <w:p w:rsidR="00695492" w:rsidRPr="00695492" w:rsidRDefault="00695492" w:rsidP="00695492">
      <w:pPr>
        <w:spacing w:line="240" w:lineRule="auto"/>
        <w:jc w:val="both"/>
        <w:rPr>
          <w:i/>
          <w:color w:val="1F497D" w:themeColor="text2"/>
        </w:rPr>
      </w:pPr>
      <w:r>
        <w:tab/>
      </w:r>
      <w:r w:rsidRPr="00695492">
        <w:rPr>
          <w:i/>
          <w:color w:val="1F497D" w:themeColor="text2"/>
        </w:rPr>
        <w:t xml:space="preserve">4. Mas </w:t>
      </w:r>
      <w:r w:rsidRPr="00695492">
        <w:rPr>
          <w:b/>
          <w:i/>
          <w:color w:val="1F497D" w:themeColor="text2"/>
        </w:rPr>
        <w:t>vós, irmãos</w:t>
      </w:r>
      <w:r w:rsidRPr="00695492">
        <w:rPr>
          <w:i/>
          <w:color w:val="1F497D" w:themeColor="text2"/>
        </w:rPr>
        <w:t xml:space="preserve">, </w:t>
      </w:r>
      <w:r w:rsidRPr="00695492">
        <w:rPr>
          <w:b/>
          <w:i/>
          <w:color w:val="1F497D" w:themeColor="text2"/>
        </w:rPr>
        <w:t>não estais em trevas</w:t>
      </w:r>
      <w:r w:rsidRPr="00695492">
        <w:rPr>
          <w:i/>
          <w:color w:val="1F497D" w:themeColor="text2"/>
        </w:rPr>
        <w:t xml:space="preserve">, </w:t>
      </w:r>
      <w:r w:rsidRPr="0041461E">
        <w:rPr>
          <w:i/>
          <w:color w:val="1F497D" w:themeColor="text2"/>
        </w:rPr>
        <w:t xml:space="preserve">para que </w:t>
      </w:r>
      <w:r w:rsidRPr="00695492">
        <w:rPr>
          <w:i/>
          <w:color w:val="1F497D" w:themeColor="text2"/>
          <w:u w:val="single"/>
        </w:rPr>
        <w:t>aquele dia vos surpreenda como um ladrão</w:t>
      </w:r>
      <w:r w:rsidRPr="00695492">
        <w:rPr>
          <w:i/>
          <w:color w:val="1F497D" w:themeColor="text2"/>
        </w:rPr>
        <w:t xml:space="preserve">; </w:t>
      </w:r>
    </w:p>
    <w:p w:rsidR="00695492" w:rsidRPr="00695492" w:rsidRDefault="00695492" w:rsidP="00695492">
      <w:pPr>
        <w:spacing w:line="240" w:lineRule="auto"/>
        <w:ind w:firstLine="708"/>
        <w:jc w:val="both"/>
        <w:rPr>
          <w:i/>
          <w:color w:val="1F497D" w:themeColor="text2"/>
        </w:rPr>
      </w:pPr>
      <w:r w:rsidRPr="00695492">
        <w:rPr>
          <w:i/>
          <w:color w:val="1F497D" w:themeColor="text2"/>
        </w:rPr>
        <w:t xml:space="preserve">5. </w:t>
      </w:r>
      <w:r w:rsidRPr="00695492">
        <w:rPr>
          <w:b/>
          <w:i/>
          <w:color w:val="1F497D" w:themeColor="text2"/>
        </w:rPr>
        <w:t>porque</w:t>
      </w:r>
      <w:r w:rsidRPr="00695492">
        <w:rPr>
          <w:i/>
          <w:color w:val="1F497D" w:themeColor="text2"/>
        </w:rPr>
        <w:t xml:space="preserve"> </w:t>
      </w:r>
      <w:r w:rsidRPr="00695492">
        <w:rPr>
          <w:i/>
          <w:color w:val="1F497D" w:themeColor="text2"/>
          <w:u w:val="single"/>
        </w:rPr>
        <w:t>todos vós sois filhos da luz e filhos do dia</w:t>
      </w:r>
      <w:r w:rsidRPr="00695492">
        <w:rPr>
          <w:i/>
          <w:color w:val="1F497D" w:themeColor="text2"/>
        </w:rPr>
        <w:t xml:space="preserve">; </w:t>
      </w:r>
      <w:r w:rsidRPr="00695492">
        <w:rPr>
          <w:b/>
          <w:i/>
          <w:color w:val="1F497D" w:themeColor="text2"/>
        </w:rPr>
        <w:t>nós não somos da noite nem das trevas</w:t>
      </w:r>
      <w:r w:rsidRPr="00695492">
        <w:rPr>
          <w:i/>
          <w:color w:val="1F497D" w:themeColor="text2"/>
        </w:rPr>
        <w:t xml:space="preserve">. </w:t>
      </w:r>
    </w:p>
    <w:p w:rsidR="00695492" w:rsidRPr="00695492" w:rsidRDefault="00695492" w:rsidP="00695492">
      <w:pPr>
        <w:spacing w:line="240" w:lineRule="auto"/>
        <w:ind w:firstLine="708"/>
        <w:jc w:val="both"/>
        <w:rPr>
          <w:i/>
          <w:color w:val="1F497D" w:themeColor="text2"/>
        </w:rPr>
      </w:pPr>
      <w:r w:rsidRPr="00695492">
        <w:rPr>
          <w:i/>
          <w:color w:val="1F497D" w:themeColor="text2"/>
        </w:rPr>
        <w:t xml:space="preserve">6. Portanto, </w:t>
      </w:r>
      <w:r w:rsidRPr="00695492">
        <w:rPr>
          <w:b/>
          <w:i/>
          <w:color w:val="1F497D" w:themeColor="text2"/>
        </w:rPr>
        <w:t>não durmamos</w:t>
      </w:r>
      <w:r w:rsidRPr="00695492">
        <w:rPr>
          <w:i/>
          <w:color w:val="1F497D" w:themeColor="text2"/>
        </w:rPr>
        <w:t xml:space="preserve">, </w:t>
      </w:r>
      <w:r w:rsidRPr="00083373">
        <w:rPr>
          <w:i/>
          <w:color w:val="1F497D" w:themeColor="text2"/>
          <w:u w:val="single"/>
        </w:rPr>
        <w:t>como fazem os outros</w:t>
      </w:r>
      <w:r w:rsidRPr="00695492">
        <w:rPr>
          <w:i/>
          <w:color w:val="1F497D" w:themeColor="text2"/>
        </w:rPr>
        <w:t xml:space="preserve">, </w:t>
      </w:r>
      <w:r w:rsidRPr="00695492">
        <w:rPr>
          <w:b/>
          <w:i/>
          <w:color w:val="1F497D" w:themeColor="text2"/>
        </w:rPr>
        <w:t>mas vigiemos</w:t>
      </w:r>
      <w:r w:rsidRPr="00695492">
        <w:rPr>
          <w:i/>
          <w:color w:val="1F497D" w:themeColor="text2"/>
        </w:rPr>
        <w:t xml:space="preserve"> e sejamos sóbrios. </w:t>
      </w:r>
    </w:p>
    <w:p w:rsidR="00695492" w:rsidRPr="00695492" w:rsidRDefault="00695492" w:rsidP="00695492">
      <w:pPr>
        <w:spacing w:line="240" w:lineRule="auto"/>
        <w:ind w:firstLine="708"/>
        <w:jc w:val="both"/>
        <w:rPr>
          <w:i/>
          <w:color w:val="1F497D" w:themeColor="text2"/>
        </w:rPr>
      </w:pPr>
      <w:r w:rsidRPr="00695492">
        <w:rPr>
          <w:i/>
          <w:color w:val="1F497D" w:themeColor="text2"/>
        </w:rPr>
        <w:t>7. Porque os que dormem, dormem de noite, e os que se embebedam, embebedam-se de noite.</w:t>
      </w:r>
    </w:p>
    <w:p w:rsidR="00695492" w:rsidRPr="00695492" w:rsidRDefault="00695492" w:rsidP="00695492">
      <w:pPr>
        <w:spacing w:line="240" w:lineRule="auto"/>
        <w:ind w:left="708"/>
        <w:jc w:val="both"/>
        <w:rPr>
          <w:i/>
          <w:color w:val="1F497D" w:themeColor="text2"/>
        </w:rPr>
      </w:pPr>
      <w:r w:rsidRPr="00695492">
        <w:rPr>
          <w:i/>
          <w:color w:val="1F497D" w:themeColor="text2"/>
        </w:rPr>
        <w:t xml:space="preserve">8. Mas </w:t>
      </w:r>
      <w:r w:rsidRPr="00695492">
        <w:rPr>
          <w:b/>
          <w:i/>
          <w:color w:val="1F497D" w:themeColor="text2"/>
        </w:rPr>
        <w:t>nós, que somos do dia, sejamos sóbrios</w:t>
      </w:r>
      <w:r w:rsidRPr="00695492">
        <w:rPr>
          <w:i/>
          <w:color w:val="1F497D" w:themeColor="text2"/>
        </w:rPr>
        <w:t>, vestindo-nos da couraça da fé e do amor e por capacete a esperança da salvação.</w:t>
      </w:r>
    </w:p>
    <w:p w:rsidR="00695492" w:rsidRPr="00695492" w:rsidRDefault="00695492" w:rsidP="00695492">
      <w:pPr>
        <w:spacing w:line="240" w:lineRule="auto"/>
        <w:ind w:firstLine="708"/>
        <w:jc w:val="both"/>
        <w:rPr>
          <w:i/>
          <w:color w:val="1F497D" w:themeColor="text2"/>
        </w:rPr>
      </w:pPr>
      <w:r w:rsidRPr="00695492">
        <w:rPr>
          <w:i/>
          <w:color w:val="1F497D" w:themeColor="text2"/>
        </w:rPr>
        <w:t xml:space="preserve">9. Porque </w:t>
      </w:r>
      <w:r w:rsidRPr="00695492">
        <w:rPr>
          <w:b/>
          <w:i/>
          <w:color w:val="1F497D" w:themeColor="text2"/>
        </w:rPr>
        <w:t>Deus não nos designou para a ira</w:t>
      </w:r>
      <w:r w:rsidRPr="00695492">
        <w:rPr>
          <w:i/>
          <w:color w:val="1F497D" w:themeColor="text2"/>
        </w:rPr>
        <w:t xml:space="preserve">, </w:t>
      </w:r>
      <w:r w:rsidRPr="00695492">
        <w:rPr>
          <w:i/>
          <w:color w:val="1F497D" w:themeColor="text2"/>
          <w:u w:val="single"/>
        </w:rPr>
        <w:t>mas para a aquisição da salvação, por nosso Senhor Jesus Cristo</w:t>
      </w:r>
      <w:r w:rsidRPr="00695492">
        <w:rPr>
          <w:i/>
          <w:color w:val="1F497D" w:themeColor="text2"/>
        </w:rPr>
        <w:t xml:space="preserve">, </w:t>
      </w:r>
    </w:p>
    <w:p w:rsidR="00695492" w:rsidRPr="00083373" w:rsidRDefault="00695492" w:rsidP="00083373">
      <w:pPr>
        <w:spacing w:line="240" w:lineRule="auto"/>
        <w:jc w:val="both"/>
      </w:pPr>
      <w:r w:rsidRPr="00695492">
        <w:t>Perceberam?</w:t>
      </w:r>
      <w:r>
        <w:t xml:space="preserve"> No verso </w:t>
      </w:r>
      <w:proofErr w:type="gramStart"/>
      <w:r>
        <w:t>2</w:t>
      </w:r>
      <w:proofErr w:type="gramEnd"/>
      <w:r>
        <w:t xml:space="preserve"> Paulo diz que o </w:t>
      </w:r>
      <w:r w:rsidRPr="004D4122">
        <w:rPr>
          <w:i/>
        </w:rPr>
        <w:t>Dia do Senhor virá como um ladrão a noite</w:t>
      </w:r>
      <w:r>
        <w:t xml:space="preserve">, mas </w:t>
      </w:r>
      <w:r w:rsidR="00B1131A">
        <w:t>no verso 4</w:t>
      </w:r>
      <w:r w:rsidR="004D4122">
        <w:t xml:space="preserve"> ele diz que </w:t>
      </w:r>
      <w:r w:rsidRPr="004D4122">
        <w:rPr>
          <w:b/>
          <w:i/>
        </w:rPr>
        <w:t>não</w:t>
      </w:r>
      <w:r w:rsidR="004D4122">
        <w:t xml:space="preserve"> virá como um ladrão</w:t>
      </w:r>
      <w:r>
        <w:t xml:space="preserve"> para </w:t>
      </w:r>
      <w:r w:rsidRPr="002E4669">
        <w:rPr>
          <w:i/>
        </w:rPr>
        <w:t>nós</w:t>
      </w:r>
      <w:r>
        <w:t xml:space="preserve">, os que estamos vigiando e atentos </w:t>
      </w:r>
      <w:r w:rsidRPr="00A80EE1">
        <w:rPr>
          <w:i/>
        </w:rPr>
        <w:t>aos tempos e estações</w:t>
      </w:r>
      <w:r>
        <w:t>. Nós, os que buscamos a face do SENHOR continuamente</w:t>
      </w:r>
      <w:r w:rsidR="00083373">
        <w:t xml:space="preserve"> em oração</w:t>
      </w:r>
      <w:r>
        <w:t xml:space="preserve">, os que lemos as Escrituras e observamos a realidade à luz das profecias </w:t>
      </w:r>
      <w:r w:rsidRPr="00AB147D">
        <w:rPr>
          <w:b/>
          <w:i/>
        </w:rPr>
        <w:t xml:space="preserve">não </w:t>
      </w:r>
      <w:r>
        <w:t>seremos pegos de surpresa, por que estamos na luz.</w:t>
      </w:r>
      <w:r w:rsidR="00083373">
        <w:t xml:space="preserve"> É o que lemos no Salmo 119:5 “</w:t>
      </w:r>
      <w:r w:rsidRPr="001E3E51">
        <w:rPr>
          <w:i/>
          <w:color w:val="1F497D" w:themeColor="text2"/>
          <w:u w:val="single"/>
        </w:rPr>
        <w:t>Lâmpada</w:t>
      </w:r>
      <w:r w:rsidRPr="00695492">
        <w:rPr>
          <w:i/>
          <w:color w:val="1F497D" w:themeColor="text2"/>
        </w:rPr>
        <w:t xml:space="preserve"> para os meus pés </w:t>
      </w:r>
      <w:r w:rsidRPr="00083373">
        <w:rPr>
          <w:b/>
          <w:i/>
          <w:color w:val="1F497D" w:themeColor="text2"/>
        </w:rPr>
        <w:t>é tua palavra</w:t>
      </w:r>
      <w:r w:rsidRPr="00695492">
        <w:rPr>
          <w:i/>
          <w:color w:val="1F497D" w:themeColor="text2"/>
        </w:rPr>
        <w:t xml:space="preserve">, </w:t>
      </w:r>
      <w:r w:rsidRPr="001E3E51">
        <w:rPr>
          <w:i/>
          <w:color w:val="1F497D" w:themeColor="text2"/>
          <w:u w:val="single"/>
        </w:rPr>
        <w:t>e luz</w:t>
      </w:r>
      <w:r w:rsidRPr="00695492">
        <w:rPr>
          <w:i/>
          <w:color w:val="1F497D" w:themeColor="text2"/>
        </w:rPr>
        <w:t xml:space="preserve"> para o meu caminho.</w:t>
      </w:r>
      <w:r w:rsidR="00083373">
        <w:rPr>
          <w:i/>
          <w:color w:val="1F497D" w:themeColor="text2"/>
        </w:rPr>
        <w:t xml:space="preserve">” </w:t>
      </w:r>
      <w:r w:rsidR="00083373">
        <w:rPr>
          <w:i/>
          <w:color w:val="1F497D" w:themeColor="text2"/>
        </w:rPr>
        <w:tab/>
      </w:r>
    </w:p>
    <w:p w:rsidR="0015112F" w:rsidRDefault="00FD7C2E" w:rsidP="0015112F">
      <w:pPr>
        <w:spacing w:line="240" w:lineRule="auto"/>
        <w:jc w:val="both"/>
      </w:pPr>
      <w:r>
        <w:t xml:space="preserve">Observem que neste texto </w:t>
      </w:r>
      <w:r w:rsidR="004D4122">
        <w:t xml:space="preserve">em 1 Tessalonicenses 5 </w:t>
      </w:r>
      <w:r w:rsidR="00083373">
        <w:t>o apóstolo Paulo</w:t>
      </w:r>
      <w:r>
        <w:t xml:space="preserve"> </w:t>
      </w:r>
      <w:r w:rsidR="00083373">
        <w:t xml:space="preserve">usa os pronomes </w:t>
      </w:r>
      <w:r w:rsidR="00083373" w:rsidRPr="00083373">
        <w:rPr>
          <w:i/>
        </w:rPr>
        <w:t>“eles”</w:t>
      </w:r>
      <w:r w:rsidR="00083373">
        <w:t xml:space="preserve"> (os não salvos) e </w:t>
      </w:r>
      <w:r w:rsidR="00083373" w:rsidRPr="00083373">
        <w:rPr>
          <w:i/>
        </w:rPr>
        <w:t>“nós”</w:t>
      </w:r>
      <w:r w:rsidR="00083373">
        <w:t xml:space="preserve"> (os que cremos). </w:t>
      </w:r>
      <w:r w:rsidR="00083373" w:rsidRPr="00A209A1">
        <w:rPr>
          <w:i/>
          <w:u w:val="single"/>
        </w:rPr>
        <w:t>Eles</w:t>
      </w:r>
      <w:r w:rsidR="00083373">
        <w:t xml:space="preserve"> serão pegos de surpresa como o ladrão a noite, </w:t>
      </w:r>
      <w:r w:rsidR="00083373" w:rsidRPr="00A209A1">
        <w:rPr>
          <w:i/>
          <w:u w:val="single"/>
        </w:rPr>
        <w:t>nós</w:t>
      </w:r>
      <w:r w:rsidR="00083373" w:rsidRPr="00880660">
        <w:rPr>
          <w:i/>
        </w:rPr>
        <w:t xml:space="preserve"> </w:t>
      </w:r>
      <w:r w:rsidR="00083373" w:rsidRPr="00880660">
        <w:rPr>
          <w:b/>
          <w:i/>
        </w:rPr>
        <w:t>não</w:t>
      </w:r>
      <w:r w:rsidR="00083373">
        <w:t xml:space="preserve"> seremos pegos de surpresa, pois estaremos vigiando</w:t>
      </w:r>
      <w:r w:rsidR="00DC412B">
        <w:t>: lendo as Escrituras, atentos à realidade a nossa volta</w:t>
      </w:r>
      <w:r w:rsidR="00083373">
        <w:t xml:space="preserve"> e orando.</w:t>
      </w:r>
      <w:r w:rsidR="00A209A1">
        <w:t xml:space="preserve"> Vamos recapitular este texto em 1 Tessalonicenses 5 e acrescentar o verso 3, que havíamos pulado:</w:t>
      </w:r>
    </w:p>
    <w:p w:rsidR="00A209A1" w:rsidRPr="00A209A1" w:rsidRDefault="00A209A1" w:rsidP="005539C4">
      <w:pPr>
        <w:spacing w:line="240" w:lineRule="auto"/>
        <w:ind w:firstLine="708"/>
        <w:jc w:val="both"/>
        <w:rPr>
          <w:i/>
          <w:color w:val="1F497D" w:themeColor="text2"/>
        </w:rPr>
      </w:pPr>
      <w:r w:rsidRPr="00A209A1">
        <w:rPr>
          <w:i/>
          <w:color w:val="1F497D" w:themeColor="text2"/>
        </w:rPr>
        <w:t xml:space="preserve">1. Mas, acerca dos tempos e das estações, irmãos, </w:t>
      </w:r>
      <w:r w:rsidRPr="00616BBA">
        <w:rPr>
          <w:b/>
          <w:i/>
          <w:color w:val="1F497D" w:themeColor="text2"/>
        </w:rPr>
        <w:t>não</w:t>
      </w:r>
      <w:r w:rsidRPr="00A209A1">
        <w:rPr>
          <w:i/>
          <w:color w:val="1F497D" w:themeColor="text2"/>
        </w:rPr>
        <w:t xml:space="preserve"> necessitais de que eu vos escreva; </w:t>
      </w:r>
    </w:p>
    <w:p w:rsidR="00A209A1" w:rsidRPr="00A209A1" w:rsidRDefault="00A209A1" w:rsidP="005539C4">
      <w:pPr>
        <w:spacing w:line="240" w:lineRule="auto"/>
        <w:ind w:firstLine="708"/>
        <w:jc w:val="both"/>
        <w:rPr>
          <w:i/>
          <w:color w:val="1F497D" w:themeColor="text2"/>
        </w:rPr>
      </w:pPr>
      <w:r w:rsidRPr="00A209A1">
        <w:rPr>
          <w:i/>
          <w:color w:val="1F497D" w:themeColor="text2"/>
        </w:rPr>
        <w:t xml:space="preserve">2. porque vós mesmos sabeis perfeitamente que o dia do Senhor virá como o ladrão de noite. </w:t>
      </w:r>
    </w:p>
    <w:p w:rsidR="00A209A1" w:rsidRPr="00A209A1" w:rsidRDefault="00A209A1" w:rsidP="005539C4">
      <w:pPr>
        <w:spacing w:line="240" w:lineRule="auto"/>
        <w:ind w:left="708"/>
        <w:jc w:val="both"/>
        <w:rPr>
          <w:i/>
          <w:color w:val="1F497D" w:themeColor="text2"/>
        </w:rPr>
      </w:pPr>
      <w:r w:rsidRPr="00A209A1">
        <w:rPr>
          <w:b/>
          <w:i/>
          <w:color w:val="1F497D" w:themeColor="text2"/>
        </w:rPr>
        <w:t xml:space="preserve">3. Porque quando disserem: Paz e segurança, então, repentina destruição virá sobre </w:t>
      </w:r>
      <w:r w:rsidRPr="00516002">
        <w:rPr>
          <w:b/>
          <w:i/>
          <w:color w:val="1F497D" w:themeColor="text2"/>
          <w:u w:val="single"/>
        </w:rPr>
        <w:t>eles</w:t>
      </w:r>
      <w:r w:rsidRPr="00A209A1">
        <w:rPr>
          <w:b/>
          <w:i/>
          <w:color w:val="1F497D" w:themeColor="text2"/>
        </w:rPr>
        <w:t>, como as dores de parto à mulher grávida; e não escaparão</w:t>
      </w:r>
      <w:r w:rsidRPr="00A209A1">
        <w:rPr>
          <w:i/>
          <w:color w:val="1F497D" w:themeColor="text2"/>
        </w:rPr>
        <w:t xml:space="preserve">. </w:t>
      </w:r>
    </w:p>
    <w:p w:rsidR="00A209A1" w:rsidRDefault="00A209A1" w:rsidP="005539C4">
      <w:pPr>
        <w:spacing w:line="240" w:lineRule="auto"/>
        <w:ind w:firstLine="708"/>
        <w:jc w:val="both"/>
        <w:rPr>
          <w:i/>
          <w:color w:val="1F497D" w:themeColor="text2"/>
        </w:rPr>
      </w:pPr>
      <w:r w:rsidRPr="00A209A1">
        <w:rPr>
          <w:i/>
          <w:color w:val="1F497D" w:themeColor="text2"/>
        </w:rPr>
        <w:t xml:space="preserve">4. Mas </w:t>
      </w:r>
      <w:r w:rsidRPr="00DC412B">
        <w:rPr>
          <w:i/>
          <w:color w:val="1F497D" w:themeColor="text2"/>
        </w:rPr>
        <w:t>vós</w:t>
      </w:r>
      <w:r w:rsidRPr="00A209A1">
        <w:rPr>
          <w:i/>
          <w:color w:val="1F497D" w:themeColor="text2"/>
        </w:rPr>
        <w:t xml:space="preserve">, irmãos, </w:t>
      </w:r>
      <w:r w:rsidRPr="00DC412B">
        <w:rPr>
          <w:b/>
          <w:i/>
          <w:color w:val="1F497D" w:themeColor="text2"/>
        </w:rPr>
        <w:t>não</w:t>
      </w:r>
      <w:r w:rsidRPr="00A209A1">
        <w:rPr>
          <w:i/>
          <w:color w:val="1F497D" w:themeColor="text2"/>
        </w:rPr>
        <w:t xml:space="preserve"> estais em trevas, para que aquele dia vos surpreenda como um ladrão;</w:t>
      </w:r>
    </w:p>
    <w:p w:rsidR="00353C65" w:rsidRPr="00353C65" w:rsidRDefault="00A209A1" w:rsidP="00CE530E">
      <w:pPr>
        <w:jc w:val="both"/>
        <w:rPr>
          <w:i/>
          <w:color w:val="1F497D" w:themeColor="text2"/>
        </w:rPr>
      </w:pPr>
      <w:r w:rsidRPr="00A209A1">
        <w:t>Preste bem atenção agora, o verso</w:t>
      </w:r>
      <w:r>
        <w:t xml:space="preserve"> 3 diz: quando disserem </w:t>
      </w:r>
      <w:r w:rsidRPr="00A209A1">
        <w:rPr>
          <w:i/>
        </w:rPr>
        <w:t>“Paz e segurança</w:t>
      </w:r>
      <w:r>
        <w:t xml:space="preserve">”. Paz e segurança para </w:t>
      </w:r>
      <w:r w:rsidRPr="00A209A1">
        <w:rPr>
          <w:i/>
          <w:u w:val="single"/>
        </w:rPr>
        <w:t>eles</w:t>
      </w:r>
      <w:r>
        <w:t xml:space="preserve">, </w:t>
      </w:r>
      <w:r w:rsidRPr="00A209A1">
        <w:rPr>
          <w:b/>
        </w:rPr>
        <w:t>não</w:t>
      </w:r>
      <w:r>
        <w:t xml:space="preserve"> para nós que estaremos sendo perseguidos. Em nenhum momento lemos em Apocalipse 6 ou em Mateus 24 que haveria paz e segurança para nós, os cristãos. Quando o </w:t>
      </w:r>
      <w:r w:rsidR="00DC412B">
        <w:t>anticristo chegar ao auge do</w:t>
      </w:r>
      <w:r>
        <w:t xml:space="preserve"> poder, a partir do evento da </w:t>
      </w:r>
      <w:r w:rsidRPr="00A209A1">
        <w:rPr>
          <w:i/>
        </w:rPr>
        <w:t xml:space="preserve">“abominação da </w:t>
      </w:r>
      <w:r w:rsidRPr="00A209A1">
        <w:rPr>
          <w:i/>
        </w:rPr>
        <w:lastRenderedPageBreak/>
        <w:t>desolação</w:t>
      </w:r>
      <w:r>
        <w:t>”, ele falará de ‘</w:t>
      </w:r>
      <w:r w:rsidRPr="00A209A1">
        <w:rPr>
          <w:i/>
        </w:rPr>
        <w:t>paz e segurança</w:t>
      </w:r>
      <w:r>
        <w:rPr>
          <w:i/>
        </w:rPr>
        <w:t>’</w:t>
      </w:r>
      <w:r>
        <w:t xml:space="preserve"> para </w:t>
      </w:r>
      <w:r w:rsidRPr="00A209A1">
        <w:rPr>
          <w:i/>
        </w:rPr>
        <w:t>eles</w:t>
      </w:r>
      <w:r>
        <w:t xml:space="preserve">, </w:t>
      </w:r>
      <w:r w:rsidR="002B563C">
        <w:t>os</w:t>
      </w:r>
      <w:r>
        <w:t xml:space="preserve"> que quiserem segui-lo e abraçar o seu governo totalitário</w:t>
      </w:r>
      <w:r w:rsidR="002B563C">
        <w:t xml:space="preserve">. Mas nós, os que </w:t>
      </w:r>
      <w:r w:rsidR="00D106A1">
        <w:t xml:space="preserve">nos </w:t>
      </w:r>
      <w:r w:rsidR="002B563C">
        <w:t xml:space="preserve">negarmos </w:t>
      </w:r>
      <w:r>
        <w:t>abandonar</w:t>
      </w:r>
      <w:r w:rsidR="00516002">
        <w:t xml:space="preserve"> a</w:t>
      </w:r>
      <w:r>
        <w:t xml:space="preserve"> nossa fé e o nosso te</w:t>
      </w:r>
      <w:r w:rsidR="002B563C">
        <w:t xml:space="preserve">stemunho </w:t>
      </w:r>
      <w:r>
        <w:t xml:space="preserve">não teremos paz nem segurança, </w:t>
      </w:r>
      <w:r w:rsidR="002A4F75">
        <w:t xml:space="preserve">ao invés disso, </w:t>
      </w:r>
      <w:r>
        <w:t>seremos caçados, oprimidos, presos e</w:t>
      </w:r>
      <w:r w:rsidR="002B563C">
        <w:t xml:space="preserve"> muitos serão</w:t>
      </w:r>
      <w:r>
        <w:t xml:space="preserve"> mortos por causa da Palavr</w:t>
      </w:r>
      <w:r w:rsidR="002B563C">
        <w:t>a de Deus e do testemunho em Jesus Cristo. Não só isso, mas o texto diz, logo após referir-se a “</w:t>
      </w:r>
      <w:r w:rsidR="002B563C" w:rsidRPr="00AB57DA">
        <w:rPr>
          <w:i/>
        </w:rPr>
        <w:t>paz e segurança</w:t>
      </w:r>
      <w:r w:rsidR="002B563C">
        <w:t xml:space="preserve">”, que </w:t>
      </w:r>
      <w:r w:rsidR="002B563C" w:rsidRPr="002B563C">
        <w:rPr>
          <w:i/>
        </w:rPr>
        <w:t xml:space="preserve">repentina destruição virá sobre </w:t>
      </w:r>
      <w:r w:rsidR="002B563C" w:rsidRPr="002B563C">
        <w:rPr>
          <w:i/>
          <w:u w:val="single"/>
        </w:rPr>
        <w:t>eles</w:t>
      </w:r>
      <w:r w:rsidR="002B563C">
        <w:t>.</w:t>
      </w:r>
      <w:r w:rsidR="00353C65">
        <w:t xml:space="preserve"> </w:t>
      </w:r>
    </w:p>
    <w:p w:rsidR="00353C65" w:rsidRDefault="002B563C" w:rsidP="00A16F90">
      <w:pPr>
        <w:jc w:val="both"/>
      </w:pPr>
      <w:r>
        <w:t xml:space="preserve">Perceberam? Depois de </w:t>
      </w:r>
      <w:r w:rsidRPr="002B563C">
        <w:rPr>
          <w:i/>
        </w:rPr>
        <w:t>paz e segurança</w:t>
      </w:r>
      <w:r>
        <w:rPr>
          <w:i/>
        </w:rPr>
        <w:t>,</w:t>
      </w:r>
      <w:r>
        <w:t xml:space="preserve"> </w:t>
      </w:r>
      <w:r w:rsidRPr="002B563C">
        <w:rPr>
          <w:i/>
        </w:rPr>
        <w:t>então</w:t>
      </w:r>
      <w:r>
        <w:rPr>
          <w:i/>
        </w:rPr>
        <w:t>,</w:t>
      </w:r>
      <w:r>
        <w:t xml:space="preserve"> </w:t>
      </w:r>
      <w:r w:rsidRPr="00353C65">
        <w:rPr>
          <w:i/>
          <w:u w:val="single"/>
        </w:rPr>
        <w:t>repentina destruição</w:t>
      </w:r>
      <w:r w:rsidRPr="002B563C">
        <w:rPr>
          <w:i/>
        </w:rPr>
        <w:t xml:space="preserve"> virá sobre </w:t>
      </w:r>
      <w:r w:rsidRPr="002B563C">
        <w:rPr>
          <w:i/>
          <w:u w:val="single"/>
        </w:rPr>
        <w:t>eles</w:t>
      </w:r>
      <w:r>
        <w:t xml:space="preserve">, não sobre nós. </w:t>
      </w:r>
      <w:r w:rsidR="002100F7">
        <w:t xml:space="preserve">Do que Paulo está falando neste texto? </w:t>
      </w:r>
      <w:r w:rsidR="002100F7" w:rsidRPr="00AF2B9C">
        <w:rPr>
          <w:i/>
        </w:rPr>
        <w:t>Sobre o Dia do Senhor</w:t>
      </w:r>
      <w:r w:rsidR="002100F7">
        <w:t xml:space="preserve">. </w:t>
      </w:r>
      <w:r>
        <w:t>Nós seremos arrebatados, eles ficarão aqui para sofrerem o juízo e a ira de Deus.</w:t>
      </w:r>
      <w:r w:rsidR="00353C65">
        <w:t xml:space="preserve"> Por esta </w:t>
      </w:r>
      <w:r w:rsidR="00AB57DA">
        <w:t xml:space="preserve">razão, na continuidade </w:t>
      </w:r>
      <w:r w:rsidR="0034040D">
        <w:t xml:space="preserve">deste texto </w:t>
      </w:r>
      <w:r w:rsidR="00AB57DA">
        <w:t>Paulo</w:t>
      </w:r>
      <w:r w:rsidR="00353C65">
        <w:t xml:space="preserve"> diz no verso </w:t>
      </w:r>
      <w:proofErr w:type="gramStart"/>
      <w:r w:rsidR="00353C65">
        <w:t>9</w:t>
      </w:r>
      <w:proofErr w:type="gramEnd"/>
      <w:r w:rsidR="00353C65">
        <w:t>:</w:t>
      </w:r>
    </w:p>
    <w:p w:rsidR="00353C65" w:rsidRDefault="00353C65" w:rsidP="00635CB4">
      <w:pPr>
        <w:spacing w:line="360" w:lineRule="auto"/>
        <w:jc w:val="both"/>
        <w:rPr>
          <w:i/>
          <w:color w:val="1F497D" w:themeColor="text2"/>
        </w:rPr>
      </w:pPr>
      <w:r>
        <w:tab/>
      </w:r>
      <w:r w:rsidRPr="00353C65">
        <w:rPr>
          <w:i/>
          <w:color w:val="1F497D" w:themeColor="text2"/>
        </w:rPr>
        <w:t xml:space="preserve">Porque Deus </w:t>
      </w:r>
      <w:r w:rsidRPr="00406FF1">
        <w:rPr>
          <w:b/>
          <w:i/>
          <w:color w:val="1F497D" w:themeColor="text2"/>
        </w:rPr>
        <w:t xml:space="preserve">não </w:t>
      </w:r>
      <w:r w:rsidRPr="00353C65">
        <w:rPr>
          <w:i/>
          <w:color w:val="1F497D" w:themeColor="text2"/>
        </w:rPr>
        <w:t xml:space="preserve">nos designou para </w:t>
      </w:r>
      <w:r w:rsidRPr="00353C65">
        <w:rPr>
          <w:b/>
          <w:i/>
          <w:color w:val="1F497D" w:themeColor="text2"/>
        </w:rPr>
        <w:t>a ira</w:t>
      </w:r>
      <w:r w:rsidRPr="00353C65">
        <w:rPr>
          <w:i/>
          <w:color w:val="1F497D" w:themeColor="text2"/>
        </w:rPr>
        <w:t xml:space="preserve">, mas para </w:t>
      </w:r>
      <w:r w:rsidRPr="00D30ADC">
        <w:rPr>
          <w:i/>
          <w:color w:val="1F497D" w:themeColor="text2"/>
          <w:u w:val="single"/>
        </w:rPr>
        <w:t>a aquisição da salvação</w:t>
      </w:r>
      <w:r>
        <w:rPr>
          <w:i/>
          <w:color w:val="1F497D" w:themeColor="text2"/>
        </w:rPr>
        <w:t>, por nosso Senhor Jesus Cristo</w:t>
      </w:r>
    </w:p>
    <w:p w:rsidR="00370DB8" w:rsidRDefault="00353C65" w:rsidP="00A16F90">
      <w:pPr>
        <w:jc w:val="both"/>
      </w:pPr>
      <w:r w:rsidRPr="00353C65">
        <w:t xml:space="preserve">Nós </w:t>
      </w:r>
      <w:r w:rsidRPr="00516002">
        <w:rPr>
          <w:i/>
        </w:rPr>
        <w:t>não</w:t>
      </w:r>
      <w:r w:rsidRPr="00353C65">
        <w:t xml:space="preserve"> estamos designados para a ira, </w:t>
      </w:r>
      <w:r>
        <w:t xml:space="preserve">mas </w:t>
      </w:r>
      <w:r w:rsidR="00D30ADC" w:rsidRPr="00D30ADC">
        <w:rPr>
          <w:b/>
          <w:i/>
        </w:rPr>
        <w:t>e</w:t>
      </w:r>
      <w:r w:rsidRPr="00D30ADC">
        <w:rPr>
          <w:b/>
          <w:i/>
        </w:rPr>
        <w:t>les</w:t>
      </w:r>
      <w:r w:rsidR="00D30ADC">
        <w:t xml:space="preserve"> estão designados para a ira</w:t>
      </w:r>
      <w:r>
        <w:t xml:space="preserve"> por que </w:t>
      </w:r>
      <w:r w:rsidRPr="00D30ADC">
        <w:rPr>
          <w:i/>
        </w:rPr>
        <w:t>não</w:t>
      </w:r>
      <w:r>
        <w:t xml:space="preserve"> creram, preferiram confiar na falsa promessa de </w:t>
      </w:r>
      <w:r w:rsidRPr="00616BBA">
        <w:rPr>
          <w:i/>
        </w:rPr>
        <w:t>paz e segurança</w:t>
      </w:r>
      <w:r>
        <w:t xml:space="preserve"> do governo do anticristo.</w:t>
      </w:r>
    </w:p>
    <w:p w:rsidR="00AB147D" w:rsidRDefault="00AB147D" w:rsidP="00A16F90">
      <w:pPr>
        <w:jc w:val="both"/>
      </w:pPr>
      <w:r>
        <w:t>Vamos conferir a seqüência dos eventos citados por Paulo nesta passagem:</w:t>
      </w:r>
    </w:p>
    <w:p w:rsidR="00AB147D" w:rsidRDefault="00AB147D" w:rsidP="00A16F90">
      <w:pPr>
        <w:jc w:val="both"/>
      </w:pPr>
      <w:r>
        <w:t xml:space="preserve">- o Dia do Senhor virá como o ladrão para </w:t>
      </w:r>
      <w:r w:rsidRPr="00AB147D">
        <w:rPr>
          <w:i/>
        </w:rPr>
        <w:t>eles</w:t>
      </w:r>
      <w:r>
        <w:t xml:space="preserve"> (não para nós). Neste contexto, Paulo diz em seguida:</w:t>
      </w:r>
    </w:p>
    <w:p w:rsidR="00AB147D" w:rsidRDefault="00AB147D" w:rsidP="00A16F90">
      <w:pPr>
        <w:jc w:val="both"/>
      </w:pPr>
      <w:r>
        <w:t>- Dirão “paz e segurança” (mas não é para nós)</w:t>
      </w:r>
    </w:p>
    <w:p w:rsidR="00AB147D" w:rsidRDefault="00AB147D" w:rsidP="00A16F90">
      <w:pPr>
        <w:jc w:val="both"/>
      </w:pPr>
      <w:r>
        <w:t xml:space="preserve">- repentina destruição virá sobre </w:t>
      </w:r>
      <w:r w:rsidRPr="00AB147D">
        <w:rPr>
          <w:i/>
        </w:rPr>
        <w:t>eles</w:t>
      </w:r>
      <w:r>
        <w:t xml:space="preserve"> (não sobre nós)</w:t>
      </w:r>
    </w:p>
    <w:p w:rsidR="00AB147D" w:rsidRDefault="00AB147D" w:rsidP="00A16F90">
      <w:pPr>
        <w:jc w:val="both"/>
      </w:pPr>
      <w:r w:rsidRPr="00AB147D">
        <w:rPr>
          <w:i/>
        </w:rPr>
        <w:t>- eles</w:t>
      </w:r>
      <w:r>
        <w:t xml:space="preserve"> receberão sobre si </w:t>
      </w:r>
      <w:r w:rsidRPr="0086349D">
        <w:rPr>
          <w:i/>
        </w:rPr>
        <w:t>a ira</w:t>
      </w:r>
      <w:r>
        <w:t xml:space="preserve"> de Deus (nós não estamos designados para a ira de Deus)</w:t>
      </w:r>
      <w:r w:rsidR="006F3660">
        <w:t>.</w:t>
      </w:r>
      <w:r>
        <w:t xml:space="preserve"> 1 Tessalonicenses 5:9</w:t>
      </w:r>
    </w:p>
    <w:p w:rsidR="00AB147D" w:rsidRDefault="00AB147D" w:rsidP="00635CB4">
      <w:pPr>
        <w:spacing w:line="480" w:lineRule="auto"/>
        <w:ind w:firstLine="708"/>
        <w:jc w:val="both"/>
      </w:pPr>
      <w:r w:rsidRPr="00695492">
        <w:rPr>
          <w:i/>
          <w:color w:val="1F497D" w:themeColor="text2"/>
        </w:rPr>
        <w:t xml:space="preserve">Porque </w:t>
      </w:r>
      <w:r w:rsidRPr="002B0F08">
        <w:rPr>
          <w:i/>
          <w:color w:val="1F497D" w:themeColor="text2"/>
        </w:rPr>
        <w:t xml:space="preserve">Deus não </w:t>
      </w:r>
      <w:r w:rsidRPr="002B0F08">
        <w:rPr>
          <w:b/>
          <w:i/>
          <w:color w:val="1F497D" w:themeColor="text2"/>
        </w:rPr>
        <w:t>nos</w:t>
      </w:r>
      <w:r w:rsidRPr="002B0F08">
        <w:rPr>
          <w:i/>
          <w:color w:val="1F497D" w:themeColor="text2"/>
        </w:rPr>
        <w:t xml:space="preserve"> designou para a </w:t>
      </w:r>
      <w:r w:rsidRPr="002B0F08">
        <w:rPr>
          <w:b/>
          <w:i/>
          <w:color w:val="1F497D" w:themeColor="text2"/>
        </w:rPr>
        <w:t>ira</w:t>
      </w:r>
      <w:r w:rsidRPr="00695492">
        <w:rPr>
          <w:i/>
          <w:color w:val="1F497D" w:themeColor="text2"/>
        </w:rPr>
        <w:t xml:space="preserve">, </w:t>
      </w:r>
      <w:r w:rsidRPr="00695492">
        <w:rPr>
          <w:i/>
          <w:color w:val="1F497D" w:themeColor="text2"/>
          <w:u w:val="single"/>
        </w:rPr>
        <w:t>mas para a aquisição da salvação, por nosso Senhor Jesus Cristo</w:t>
      </w:r>
    </w:p>
    <w:p w:rsidR="007E0F27" w:rsidRPr="00FA1653" w:rsidRDefault="0046039E" w:rsidP="00A16F90">
      <w:pPr>
        <w:jc w:val="center"/>
      </w:pPr>
      <w:r w:rsidRPr="00FA1653">
        <w:t xml:space="preserve">Vamos conferir alguns versos na passagem paralela </w:t>
      </w:r>
      <w:r w:rsidR="00D30ADC" w:rsidRPr="00FA1653">
        <w:t xml:space="preserve">a Mateus 24 </w:t>
      </w:r>
      <w:r w:rsidRPr="00FA1653">
        <w:rPr>
          <w:b/>
        </w:rPr>
        <w:t>em Lucas 21</w:t>
      </w:r>
      <w:r w:rsidRPr="00FA1653">
        <w:t>:</w:t>
      </w:r>
    </w:p>
    <w:p w:rsidR="00FA1653" w:rsidRPr="00FA1653" w:rsidRDefault="00FA1653" w:rsidP="00FA1653">
      <w:pPr>
        <w:spacing w:line="240" w:lineRule="auto"/>
        <w:jc w:val="center"/>
      </w:pPr>
      <w:r w:rsidRPr="00FA1653">
        <w:sym w:font="Wingdings" w:char="F0F2"/>
      </w:r>
    </w:p>
    <w:p w:rsidR="00914EAB" w:rsidRPr="009922A6" w:rsidRDefault="00E3349C" w:rsidP="00914EAB">
      <w:pPr>
        <w:jc w:val="center"/>
        <w:rPr>
          <w:b/>
        </w:rPr>
      </w:pPr>
      <w:hyperlink r:id="rId7" w:history="1">
        <w:r w:rsidR="00914EAB" w:rsidRPr="009922A6">
          <w:rPr>
            <w:rStyle w:val="Hyperlink"/>
            <w:b/>
            <w:u w:val="none"/>
          </w:rPr>
          <w:t xml:space="preserve">PARTE VI </w:t>
        </w:r>
        <w:r w:rsidR="00914EAB" w:rsidRPr="009922A6">
          <w:rPr>
            <w:rStyle w:val="Hyperlink"/>
            <w:b/>
            <w:i/>
            <w:u w:val="none"/>
          </w:rPr>
          <w:t>– Cuidado!!</w:t>
        </w:r>
      </w:hyperlink>
    </w:p>
    <w:p w:rsidR="00E71729" w:rsidRPr="00E71729" w:rsidRDefault="00E3349C" w:rsidP="00E71729">
      <w:pPr>
        <w:spacing w:line="240" w:lineRule="auto"/>
        <w:jc w:val="right"/>
        <w:rPr>
          <w:b/>
          <w:color w:val="FFFFFF" w:themeColor="background1"/>
        </w:rPr>
      </w:pPr>
      <w:hyperlink r:id="rId8" w:history="1">
        <w:r w:rsidR="00E71729" w:rsidRPr="00E71729">
          <w:rPr>
            <w:rStyle w:val="Hyperlink"/>
            <w:color w:val="FFFFFF" w:themeColor="background1"/>
            <w:sz w:val="16"/>
            <w:szCs w:val="16"/>
            <w:u w:val="none"/>
          </w:rPr>
          <w:t xml:space="preserve">Monica </w:t>
        </w:r>
        <w:r w:rsidR="00E71729" w:rsidRPr="00395719">
          <w:rPr>
            <w:rStyle w:val="Hyperlink"/>
            <w:color w:val="FFFFFF" w:themeColor="background1"/>
            <w:sz w:val="16"/>
            <w:szCs w:val="16"/>
            <w:u w:val="none"/>
            <w:lang w:val="de-DE"/>
          </w:rPr>
          <w:t>Reifegerste</w:t>
        </w:r>
        <w:r w:rsidR="00E71729" w:rsidRPr="00E71729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</w:t>
        </w:r>
        <w:r w:rsidR="00E71729" w:rsidRPr="00395719">
          <w:rPr>
            <w:rStyle w:val="Hyperlink"/>
            <w:color w:val="FFFFFF" w:themeColor="background1"/>
            <w:sz w:val="16"/>
            <w:szCs w:val="16"/>
            <w:u w:val="none"/>
            <w:lang w:val="en-US"/>
          </w:rPr>
          <w:t>aka</w:t>
        </w:r>
        <w:r w:rsidR="00E71729" w:rsidRPr="00E71729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Christian </w:t>
        </w:r>
        <w:r w:rsidR="00E71729" w:rsidRPr="00395719">
          <w:rPr>
            <w:rStyle w:val="Hyperlink"/>
            <w:color w:val="FFFFFF" w:themeColor="background1"/>
            <w:sz w:val="16"/>
            <w:szCs w:val="16"/>
            <w:u w:val="none"/>
            <w:lang w:val="en-US"/>
          </w:rPr>
          <w:t>Vassal</w:t>
        </w:r>
      </w:hyperlink>
    </w:p>
    <w:p w:rsidR="00FA1653" w:rsidRPr="00FA1653" w:rsidRDefault="00FA1653">
      <w:pPr>
        <w:spacing w:line="240" w:lineRule="auto"/>
        <w:jc w:val="center"/>
        <w:rPr>
          <w:rFonts w:eastAsia="Times New Roman" w:cstheme="minorHAnsi"/>
          <w:sz w:val="20"/>
          <w:szCs w:val="20"/>
        </w:rPr>
      </w:pPr>
    </w:p>
    <w:sectPr w:rsidR="00FA1653" w:rsidRPr="00FA1653" w:rsidSect="004C262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B51"/>
    <w:multiLevelType w:val="hybridMultilevel"/>
    <w:tmpl w:val="64CEBEE4"/>
    <w:lvl w:ilvl="0" w:tplc="ACB6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5A0644"/>
    <w:multiLevelType w:val="hybridMultilevel"/>
    <w:tmpl w:val="3DC404EC"/>
    <w:lvl w:ilvl="0" w:tplc="5BAADE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599C"/>
    <w:multiLevelType w:val="hybridMultilevel"/>
    <w:tmpl w:val="592E9430"/>
    <w:lvl w:ilvl="0" w:tplc="587049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05858"/>
    <w:rsid w:val="00000E12"/>
    <w:rsid w:val="00000EB5"/>
    <w:rsid w:val="00002237"/>
    <w:rsid w:val="00002793"/>
    <w:rsid w:val="000030E6"/>
    <w:rsid w:val="00004815"/>
    <w:rsid w:val="00004BFC"/>
    <w:rsid w:val="00004FB5"/>
    <w:rsid w:val="0000630E"/>
    <w:rsid w:val="000071CD"/>
    <w:rsid w:val="000108B5"/>
    <w:rsid w:val="00012950"/>
    <w:rsid w:val="00015A33"/>
    <w:rsid w:val="00015FAA"/>
    <w:rsid w:val="000173AA"/>
    <w:rsid w:val="000179CD"/>
    <w:rsid w:val="000206C6"/>
    <w:rsid w:val="00021C03"/>
    <w:rsid w:val="0002460F"/>
    <w:rsid w:val="000256D5"/>
    <w:rsid w:val="00026332"/>
    <w:rsid w:val="000311B5"/>
    <w:rsid w:val="00032254"/>
    <w:rsid w:val="00033732"/>
    <w:rsid w:val="0003380C"/>
    <w:rsid w:val="00034076"/>
    <w:rsid w:val="00034E1F"/>
    <w:rsid w:val="00035A2E"/>
    <w:rsid w:val="00036229"/>
    <w:rsid w:val="000362C2"/>
    <w:rsid w:val="00036AF1"/>
    <w:rsid w:val="0004015F"/>
    <w:rsid w:val="00041053"/>
    <w:rsid w:val="00042AD3"/>
    <w:rsid w:val="00043A07"/>
    <w:rsid w:val="00045043"/>
    <w:rsid w:val="00047BE8"/>
    <w:rsid w:val="00050E94"/>
    <w:rsid w:val="000525C5"/>
    <w:rsid w:val="000537CC"/>
    <w:rsid w:val="000554A2"/>
    <w:rsid w:val="00060D4F"/>
    <w:rsid w:val="00061AA3"/>
    <w:rsid w:val="00062063"/>
    <w:rsid w:val="00063A3B"/>
    <w:rsid w:val="00063F78"/>
    <w:rsid w:val="000650F7"/>
    <w:rsid w:val="0006577D"/>
    <w:rsid w:val="0006655E"/>
    <w:rsid w:val="00066D71"/>
    <w:rsid w:val="00067FD5"/>
    <w:rsid w:val="00070FB4"/>
    <w:rsid w:val="000729CF"/>
    <w:rsid w:val="0007311B"/>
    <w:rsid w:val="0007316D"/>
    <w:rsid w:val="00074219"/>
    <w:rsid w:val="000748BD"/>
    <w:rsid w:val="00074C91"/>
    <w:rsid w:val="00081458"/>
    <w:rsid w:val="00081B35"/>
    <w:rsid w:val="00081C0B"/>
    <w:rsid w:val="000824A6"/>
    <w:rsid w:val="00082888"/>
    <w:rsid w:val="000829C3"/>
    <w:rsid w:val="00083373"/>
    <w:rsid w:val="0009040C"/>
    <w:rsid w:val="000904B7"/>
    <w:rsid w:val="00093A3C"/>
    <w:rsid w:val="00093CCF"/>
    <w:rsid w:val="0009486E"/>
    <w:rsid w:val="00095302"/>
    <w:rsid w:val="00095484"/>
    <w:rsid w:val="00095A2A"/>
    <w:rsid w:val="00096B76"/>
    <w:rsid w:val="000A0632"/>
    <w:rsid w:val="000A0829"/>
    <w:rsid w:val="000A089A"/>
    <w:rsid w:val="000A0CFB"/>
    <w:rsid w:val="000A39CF"/>
    <w:rsid w:val="000A437B"/>
    <w:rsid w:val="000A6560"/>
    <w:rsid w:val="000B0225"/>
    <w:rsid w:val="000B11D6"/>
    <w:rsid w:val="000B1A84"/>
    <w:rsid w:val="000B3441"/>
    <w:rsid w:val="000B4630"/>
    <w:rsid w:val="000B4C3E"/>
    <w:rsid w:val="000B550A"/>
    <w:rsid w:val="000B593F"/>
    <w:rsid w:val="000B60DE"/>
    <w:rsid w:val="000B617E"/>
    <w:rsid w:val="000B659C"/>
    <w:rsid w:val="000B73A5"/>
    <w:rsid w:val="000B797C"/>
    <w:rsid w:val="000C11FD"/>
    <w:rsid w:val="000C13D5"/>
    <w:rsid w:val="000C22F7"/>
    <w:rsid w:val="000C4784"/>
    <w:rsid w:val="000C54A4"/>
    <w:rsid w:val="000C555B"/>
    <w:rsid w:val="000C6707"/>
    <w:rsid w:val="000D27A9"/>
    <w:rsid w:val="000D55A8"/>
    <w:rsid w:val="000D7AAE"/>
    <w:rsid w:val="000E0550"/>
    <w:rsid w:val="000E4270"/>
    <w:rsid w:val="000E57CE"/>
    <w:rsid w:val="000E6A67"/>
    <w:rsid w:val="000E721D"/>
    <w:rsid w:val="000F113D"/>
    <w:rsid w:val="000F1908"/>
    <w:rsid w:val="000F3142"/>
    <w:rsid w:val="000F4E11"/>
    <w:rsid w:val="000F501B"/>
    <w:rsid w:val="000F64B0"/>
    <w:rsid w:val="000F66AD"/>
    <w:rsid w:val="001011D2"/>
    <w:rsid w:val="001021B8"/>
    <w:rsid w:val="00102837"/>
    <w:rsid w:val="00102A76"/>
    <w:rsid w:val="001041AF"/>
    <w:rsid w:val="0010459B"/>
    <w:rsid w:val="00104B4B"/>
    <w:rsid w:val="001070DE"/>
    <w:rsid w:val="00110302"/>
    <w:rsid w:val="00110D61"/>
    <w:rsid w:val="0011267D"/>
    <w:rsid w:val="001132FE"/>
    <w:rsid w:val="00114100"/>
    <w:rsid w:val="001147AE"/>
    <w:rsid w:val="00114DA9"/>
    <w:rsid w:val="00115BD9"/>
    <w:rsid w:val="00116D14"/>
    <w:rsid w:val="00117E5B"/>
    <w:rsid w:val="0012022C"/>
    <w:rsid w:val="001202D0"/>
    <w:rsid w:val="00120C22"/>
    <w:rsid w:val="00121646"/>
    <w:rsid w:val="001228BB"/>
    <w:rsid w:val="00130A45"/>
    <w:rsid w:val="001313B3"/>
    <w:rsid w:val="00132A9F"/>
    <w:rsid w:val="00133807"/>
    <w:rsid w:val="00140689"/>
    <w:rsid w:val="001416CA"/>
    <w:rsid w:val="00142EA1"/>
    <w:rsid w:val="00143377"/>
    <w:rsid w:val="001438FB"/>
    <w:rsid w:val="00144523"/>
    <w:rsid w:val="001456E1"/>
    <w:rsid w:val="001503F0"/>
    <w:rsid w:val="0015112F"/>
    <w:rsid w:val="001518FC"/>
    <w:rsid w:val="001534AF"/>
    <w:rsid w:val="0015410F"/>
    <w:rsid w:val="001565CE"/>
    <w:rsid w:val="001618A9"/>
    <w:rsid w:val="00162CDC"/>
    <w:rsid w:val="001634BD"/>
    <w:rsid w:val="00163E6D"/>
    <w:rsid w:val="0016745C"/>
    <w:rsid w:val="001706B7"/>
    <w:rsid w:val="001713E7"/>
    <w:rsid w:val="00174782"/>
    <w:rsid w:val="001750A7"/>
    <w:rsid w:val="00175DA3"/>
    <w:rsid w:val="00176B0F"/>
    <w:rsid w:val="0017754C"/>
    <w:rsid w:val="0018289D"/>
    <w:rsid w:val="00184A82"/>
    <w:rsid w:val="00185C6D"/>
    <w:rsid w:val="00185DB6"/>
    <w:rsid w:val="00186A47"/>
    <w:rsid w:val="00187052"/>
    <w:rsid w:val="001870AC"/>
    <w:rsid w:val="001904C8"/>
    <w:rsid w:val="001906CD"/>
    <w:rsid w:val="001917FD"/>
    <w:rsid w:val="00194002"/>
    <w:rsid w:val="00194786"/>
    <w:rsid w:val="001A0642"/>
    <w:rsid w:val="001A0899"/>
    <w:rsid w:val="001A0AD2"/>
    <w:rsid w:val="001A1FC4"/>
    <w:rsid w:val="001A22FE"/>
    <w:rsid w:val="001A2D26"/>
    <w:rsid w:val="001A7961"/>
    <w:rsid w:val="001A7D2E"/>
    <w:rsid w:val="001B2D5E"/>
    <w:rsid w:val="001B3F92"/>
    <w:rsid w:val="001B624E"/>
    <w:rsid w:val="001B69A4"/>
    <w:rsid w:val="001B6DFE"/>
    <w:rsid w:val="001B7272"/>
    <w:rsid w:val="001C1887"/>
    <w:rsid w:val="001C2614"/>
    <w:rsid w:val="001C3975"/>
    <w:rsid w:val="001C3C58"/>
    <w:rsid w:val="001C4721"/>
    <w:rsid w:val="001C4995"/>
    <w:rsid w:val="001C5045"/>
    <w:rsid w:val="001C5F10"/>
    <w:rsid w:val="001C7C22"/>
    <w:rsid w:val="001C7D8E"/>
    <w:rsid w:val="001D010D"/>
    <w:rsid w:val="001D0292"/>
    <w:rsid w:val="001D2F66"/>
    <w:rsid w:val="001D3809"/>
    <w:rsid w:val="001D70CA"/>
    <w:rsid w:val="001D7F28"/>
    <w:rsid w:val="001E0227"/>
    <w:rsid w:val="001E280A"/>
    <w:rsid w:val="001E2E03"/>
    <w:rsid w:val="001E2FF7"/>
    <w:rsid w:val="001E31DF"/>
    <w:rsid w:val="001E3395"/>
    <w:rsid w:val="001E399E"/>
    <w:rsid w:val="001E3E30"/>
    <w:rsid w:val="001E3E51"/>
    <w:rsid w:val="001E3F31"/>
    <w:rsid w:val="001E4271"/>
    <w:rsid w:val="001E54D8"/>
    <w:rsid w:val="001E5CF3"/>
    <w:rsid w:val="001E5D8F"/>
    <w:rsid w:val="001E5DF8"/>
    <w:rsid w:val="001E67EA"/>
    <w:rsid w:val="001E68A9"/>
    <w:rsid w:val="001E6E6F"/>
    <w:rsid w:val="001E71FC"/>
    <w:rsid w:val="001E7528"/>
    <w:rsid w:val="001F01B7"/>
    <w:rsid w:val="001F08C7"/>
    <w:rsid w:val="001F0F2F"/>
    <w:rsid w:val="001F148B"/>
    <w:rsid w:val="001F2DFA"/>
    <w:rsid w:val="001F2FBF"/>
    <w:rsid w:val="001F32CC"/>
    <w:rsid w:val="001F3C7E"/>
    <w:rsid w:val="001F745C"/>
    <w:rsid w:val="001F7C65"/>
    <w:rsid w:val="00203FB4"/>
    <w:rsid w:val="00204851"/>
    <w:rsid w:val="00205C5F"/>
    <w:rsid w:val="002073B6"/>
    <w:rsid w:val="0020795A"/>
    <w:rsid w:val="002100F7"/>
    <w:rsid w:val="00212665"/>
    <w:rsid w:val="00213DC4"/>
    <w:rsid w:val="00216CF2"/>
    <w:rsid w:val="0021726A"/>
    <w:rsid w:val="00222244"/>
    <w:rsid w:val="0022279E"/>
    <w:rsid w:val="002236B6"/>
    <w:rsid w:val="00224A20"/>
    <w:rsid w:val="00225569"/>
    <w:rsid w:val="00225A8E"/>
    <w:rsid w:val="00225F01"/>
    <w:rsid w:val="002268EB"/>
    <w:rsid w:val="0023048C"/>
    <w:rsid w:val="00230A0E"/>
    <w:rsid w:val="002314C7"/>
    <w:rsid w:val="002322DA"/>
    <w:rsid w:val="00232545"/>
    <w:rsid w:val="00234C2D"/>
    <w:rsid w:val="00236B09"/>
    <w:rsid w:val="00237F9B"/>
    <w:rsid w:val="00240C9E"/>
    <w:rsid w:val="00241789"/>
    <w:rsid w:val="00242C8E"/>
    <w:rsid w:val="00244105"/>
    <w:rsid w:val="002443C1"/>
    <w:rsid w:val="0024475F"/>
    <w:rsid w:val="00244FFA"/>
    <w:rsid w:val="00245F9D"/>
    <w:rsid w:val="002464BC"/>
    <w:rsid w:val="002466F3"/>
    <w:rsid w:val="00247F60"/>
    <w:rsid w:val="00251D6F"/>
    <w:rsid w:val="00253ABB"/>
    <w:rsid w:val="00253F29"/>
    <w:rsid w:val="002546E2"/>
    <w:rsid w:val="00254E3D"/>
    <w:rsid w:val="00254F3C"/>
    <w:rsid w:val="00255234"/>
    <w:rsid w:val="00255425"/>
    <w:rsid w:val="0025562F"/>
    <w:rsid w:val="002559C0"/>
    <w:rsid w:val="00256314"/>
    <w:rsid w:val="00256EA5"/>
    <w:rsid w:val="00260603"/>
    <w:rsid w:val="00261251"/>
    <w:rsid w:val="002622E8"/>
    <w:rsid w:val="002645AB"/>
    <w:rsid w:val="00264930"/>
    <w:rsid w:val="002706D8"/>
    <w:rsid w:val="002741C0"/>
    <w:rsid w:val="0027531B"/>
    <w:rsid w:val="00276A57"/>
    <w:rsid w:val="002770C5"/>
    <w:rsid w:val="002772BB"/>
    <w:rsid w:val="002818B5"/>
    <w:rsid w:val="00283FFA"/>
    <w:rsid w:val="00285B81"/>
    <w:rsid w:val="00285EC0"/>
    <w:rsid w:val="002861C4"/>
    <w:rsid w:val="00286E61"/>
    <w:rsid w:val="002906CD"/>
    <w:rsid w:val="0029099F"/>
    <w:rsid w:val="002909E7"/>
    <w:rsid w:val="0029257B"/>
    <w:rsid w:val="002935FA"/>
    <w:rsid w:val="00293692"/>
    <w:rsid w:val="00293ABF"/>
    <w:rsid w:val="00296994"/>
    <w:rsid w:val="002A074C"/>
    <w:rsid w:val="002A1B4E"/>
    <w:rsid w:val="002A26C9"/>
    <w:rsid w:val="002A338C"/>
    <w:rsid w:val="002A4615"/>
    <w:rsid w:val="002A4AE6"/>
    <w:rsid w:val="002A4F75"/>
    <w:rsid w:val="002A6E50"/>
    <w:rsid w:val="002A768E"/>
    <w:rsid w:val="002A7E02"/>
    <w:rsid w:val="002B0E34"/>
    <w:rsid w:val="002B0F08"/>
    <w:rsid w:val="002B21ED"/>
    <w:rsid w:val="002B46A6"/>
    <w:rsid w:val="002B49CF"/>
    <w:rsid w:val="002B563C"/>
    <w:rsid w:val="002B61B0"/>
    <w:rsid w:val="002C008F"/>
    <w:rsid w:val="002C1874"/>
    <w:rsid w:val="002C1B55"/>
    <w:rsid w:val="002C1CF4"/>
    <w:rsid w:val="002C23BC"/>
    <w:rsid w:val="002C2C67"/>
    <w:rsid w:val="002C3AC7"/>
    <w:rsid w:val="002C40B3"/>
    <w:rsid w:val="002C5382"/>
    <w:rsid w:val="002C567B"/>
    <w:rsid w:val="002C5A42"/>
    <w:rsid w:val="002C6AE7"/>
    <w:rsid w:val="002C6BF7"/>
    <w:rsid w:val="002D017E"/>
    <w:rsid w:val="002D19F9"/>
    <w:rsid w:val="002D2098"/>
    <w:rsid w:val="002D352E"/>
    <w:rsid w:val="002D46E3"/>
    <w:rsid w:val="002D54A3"/>
    <w:rsid w:val="002D5E45"/>
    <w:rsid w:val="002D62E9"/>
    <w:rsid w:val="002D64B0"/>
    <w:rsid w:val="002D70F2"/>
    <w:rsid w:val="002D7329"/>
    <w:rsid w:val="002E01FA"/>
    <w:rsid w:val="002E0544"/>
    <w:rsid w:val="002E0BC1"/>
    <w:rsid w:val="002E0EB1"/>
    <w:rsid w:val="002E1AF7"/>
    <w:rsid w:val="002E1F80"/>
    <w:rsid w:val="002E4669"/>
    <w:rsid w:val="002E6681"/>
    <w:rsid w:val="002E7105"/>
    <w:rsid w:val="002F067C"/>
    <w:rsid w:val="002F248E"/>
    <w:rsid w:val="002F2B01"/>
    <w:rsid w:val="002F36D4"/>
    <w:rsid w:val="002F3D41"/>
    <w:rsid w:val="002F44F0"/>
    <w:rsid w:val="002F5816"/>
    <w:rsid w:val="002F64F9"/>
    <w:rsid w:val="002F6A4C"/>
    <w:rsid w:val="00300B97"/>
    <w:rsid w:val="00302301"/>
    <w:rsid w:val="003029A6"/>
    <w:rsid w:val="00302B1F"/>
    <w:rsid w:val="00303675"/>
    <w:rsid w:val="00311774"/>
    <w:rsid w:val="00312874"/>
    <w:rsid w:val="00312F88"/>
    <w:rsid w:val="00313D28"/>
    <w:rsid w:val="00316242"/>
    <w:rsid w:val="003177D3"/>
    <w:rsid w:val="00317C37"/>
    <w:rsid w:val="003213AF"/>
    <w:rsid w:val="0032268A"/>
    <w:rsid w:val="0032307A"/>
    <w:rsid w:val="003240BF"/>
    <w:rsid w:val="003243E0"/>
    <w:rsid w:val="0032533D"/>
    <w:rsid w:val="0032687E"/>
    <w:rsid w:val="00326961"/>
    <w:rsid w:val="00327316"/>
    <w:rsid w:val="003274B7"/>
    <w:rsid w:val="0033016F"/>
    <w:rsid w:val="00331724"/>
    <w:rsid w:val="00332E69"/>
    <w:rsid w:val="003347F3"/>
    <w:rsid w:val="00334DDE"/>
    <w:rsid w:val="0033576B"/>
    <w:rsid w:val="00335FA3"/>
    <w:rsid w:val="00337367"/>
    <w:rsid w:val="0033748D"/>
    <w:rsid w:val="00340081"/>
    <w:rsid w:val="0034040D"/>
    <w:rsid w:val="00340CF0"/>
    <w:rsid w:val="003410A1"/>
    <w:rsid w:val="0034174E"/>
    <w:rsid w:val="003418CB"/>
    <w:rsid w:val="00341A92"/>
    <w:rsid w:val="00341B6D"/>
    <w:rsid w:val="00342320"/>
    <w:rsid w:val="00342A30"/>
    <w:rsid w:val="00343AC0"/>
    <w:rsid w:val="00343B75"/>
    <w:rsid w:val="00343D94"/>
    <w:rsid w:val="00343FCD"/>
    <w:rsid w:val="00344721"/>
    <w:rsid w:val="003447FE"/>
    <w:rsid w:val="00344A9F"/>
    <w:rsid w:val="00345688"/>
    <w:rsid w:val="00346B0E"/>
    <w:rsid w:val="00347323"/>
    <w:rsid w:val="00350485"/>
    <w:rsid w:val="003509F8"/>
    <w:rsid w:val="0035160F"/>
    <w:rsid w:val="00353245"/>
    <w:rsid w:val="00353635"/>
    <w:rsid w:val="00353C4F"/>
    <w:rsid w:val="00353C65"/>
    <w:rsid w:val="003543DB"/>
    <w:rsid w:val="00354DB2"/>
    <w:rsid w:val="00355168"/>
    <w:rsid w:val="0035644E"/>
    <w:rsid w:val="00356EF6"/>
    <w:rsid w:val="003574BB"/>
    <w:rsid w:val="003602D4"/>
    <w:rsid w:val="00363597"/>
    <w:rsid w:val="00364BA9"/>
    <w:rsid w:val="0036517A"/>
    <w:rsid w:val="00365BB5"/>
    <w:rsid w:val="00365C45"/>
    <w:rsid w:val="00366557"/>
    <w:rsid w:val="00366CBD"/>
    <w:rsid w:val="00370DB8"/>
    <w:rsid w:val="003712FB"/>
    <w:rsid w:val="003715D0"/>
    <w:rsid w:val="00371823"/>
    <w:rsid w:val="00371FC5"/>
    <w:rsid w:val="0037204D"/>
    <w:rsid w:val="003721A5"/>
    <w:rsid w:val="00372317"/>
    <w:rsid w:val="00374BA4"/>
    <w:rsid w:val="003765EA"/>
    <w:rsid w:val="00376D2D"/>
    <w:rsid w:val="0038213D"/>
    <w:rsid w:val="00382965"/>
    <w:rsid w:val="003836EF"/>
    <w:rsid w:val="00383E05"/>
    <w:rsid w:val="003851BC"/>
    <w:rsid w:val="0038678B"/>
    <w:rsid w:val="0039276D"/>
    <w:rsid w:val="00395719"/>
    <w:rsid w:val="00397EA7"/>
    <w:rsid w:val="003A09E0"/>
    <w:rsid w:val="003A14C1"/>
    <w:rsid w:val="003A14F6"/>
    <w:rsid w:val="003A3466"/>
    <w:rsid w:val="003A3E20"/>
    <w:rsid w:val="003A51A6"/>
    <w:rsid w:val="003A5576"/>
    <w:rsid w:val="003A5BDD"/>
    <w:rsid w:val="003A6846"/>
    <w:rsid w:val="003A7570"/>
    <w:rsid w:val="003B0541"/>
    <w:rsid w:val="003B1D14"/>
    <w:rsid w:val="003B29CF"/>
    <w:rsid w:val="003B377D"/>
    <w:rsid w:val="003B38E3"/>
    <w:rsid w:val="003B3CDB"/>
    <w:rsid w:val="003B4832"/>
    <w:rsid w:val="003B5251"/>
    <w:rsid w:val="003B53CA"/>
    <w:rsid w:val="003B54A6"/>
    <w:rsid w:val="003B5F00"/>
    <w:rsid w:val="003C11D4"/>
    <w:rsid w:val="003C1538"/>
    <w:rsid w:val="003C335C"/>
    <w:rsid w:val="003C3579"/>
    <w:rsid w:val="003C46F6"/>
    <w:rsid w:val="003C4A17"/>
    <w:rsid w:val="003C5B9D"/>
    <w:rsid w:val="003C64B8"/>
    <w:rsid w:val="003C6A93"/>
    <w:rsid w:val="003D07B0"/>
    <w:rsid w:val="003D11D9"/>
    <w:rsid w:val="003D2CC2"/>
    <w:rsid w:val="003D2DA3"/>
    <w:rsid w:val="003D349A"/>
    <w:rsid w:val="003D3885"/>
    <w:rsid w:val="003D3AC9"/>
    <w:rsid w:val="003D3EF5"/>
    <w:rsid w:val="003D4634"/>
    <w:rsid w:val="003D4A2B"/>
    <w:rsid w:val="003D56F0"/>
    <w:rsid w:val="003D5C70"/>
    <w:rsid w:val="003D621E"/>
    <w:rsid w:val="003D63ED"/>
    <w:rsid w:val="003D7C4C"/>
    <w:rsid w:val="003E2E9A"/>
    <w:rsid w:val="003E5063"/>
    <w:rsid w:val="003E5D7F"/>
    <w:rsid w:val="003F05F7"/>
    <w:rsid w:val="003F0655"/>
    <w:rsid w:val="003F0DF7"/>
    <w:rsid w:val="003F112A"/>
    <w:rsid w:val="003F1E3B"/>
    <w:rsid w:val="003F732D"/>
    <w:rsid w:val="003F7B61"/>
    <w:rsid w:val="00400312"/>
    <w:rsid w:val="004011E1"/>
    <w:rsid w:val="004040BA"/>
    <w:rsid w:val="00404565"/>
    <w:rsid w:val="0040516A"/>
    <w:rsid w:val="00406864"/>
    <w:rsid w:val="00406FF1"/>
    <w:rsid w:val="004076D2"/>
    <w:rsid w:val="004108D5"/>
    <w:rsid w:val="004109D9"/>
    <w:rsid w:val="00410CC9"/>
    <w:rsid w:val="00411D5F"/>
    <w:rsid w:val="0041461E"/>
    <w:rsid w:val="00414AAD"/>
    <w:rsid w:val="00414C35"/>
    <w:rsid w:val="00415B4B"/>
    <w:rsid w:val="00415B80"/>
    <w:rsid w:val="004162D4"/>
    <w:rsid w:val="00422D60"/>
    <w:rsid w:val="00424270"/>
    <w:rsid w:val="00424784"/>
    <w:rsid w:val="00426F61"/>
    <w:rsid w:val="00427270"/>
    <w:rsid w:val="0042771A"/>
    <w:rsid w:val="004277CF"/>
    <w:rsid w:val="00427E8D"/>
    <w:rsid w:val="00430393"/>
    <w:rsid w:val="00431367"/>
    <w:rsid w:val="004315B3"/>
    <w:rsid w:val="00431A21"/>
    <w:rsid w:val="004338AB"/>
    <w:rsid w:val="00433FCE"/>
    <w:rsid w:val="00434B99"/>
    <w:rsid w:val="00435531"/>
    <w:rsid w:val="00435AB0"/>
    <w:rsid w:val="00435FB6"/>
    <w:rsid w:val="0043716A"/>
    <w:rsid w:val="00440B5E"/>
    <w:rsid w:val="00440C76"/>
    <w:rsid w:val="004418F7"/>
    <w:rsid w:val="00442346"/>
    <w:rsid w:val="00442C06"/>
    <w:rsid w:val="004431A5"/>
    <w:rsid w:val="004431D9"/>
    <w:rsid w:val="00443418"/>
    <w:rsid w:val="00443852"/>
    <w:rsid w:val="00444ED9"/>
    <w:rsid w:val="0044526C"/>
    <w:rsid w:val="00446A3A"/>
    <w:rsid w:val="00446E3E"/>
    <w:rsid w:val="00447369"/>
    <w:rsid w:val="00452495"/>
    <w:rsid w:val="00453DE2"/>
    <w:rsid w:val="004541DA"/>
    <w:rsid w:val="004555B9"/>
    <w:rsid w:val="00455C73"/>
    <w:rsid w:val="00455E39"/>
    <w:rsid w:val="0045680C"/>
    <w:rsid w:val="0045747F"/>
    <w:rsid w:val="0046039E"/>
    <w:rsid w:val="00460949"/>
    <w:rsid w:val="00461DD3"/>
    <w:rsid w:val="00462FC1"/>
    <w:rsid w:val="00464F93"/>
    <w:rsid w:val="004654C8"/>
    <w:rsid w:val="00466755"/>
    <w:rsid w:val="004667E1"/>
    <w:rsid w:val="00470F70"/>
    <w:rsid w:val="0047102E"/>
    <w:rsid w:val="00471A12"/>
    <w:rsid w:val="0047438D"/>
    <w:rsid w:val="00475486"/>
    <w:rsid w:val="0047550F"/>
    <w:rsid w:val="00475655"/>
    <w:rsid w:val="00477681"/>
    <w:rsid w:val="00480E2F"/>
    <w:rsid w:val="004833E1"/>
    <w:rsid w:val="0048447C"/>
    <w:rsid w:val="004877F4"/>
    <w:rsid w:val="00487955"/>
    <w:rsid w:val="00490449"/>
    <w:rsid w:val="0049117E"/>
    <w:rsid w:val="00492B46"/>
    <w:rsid w:val="004933CA"/>
    <w:rsid w:val="004952AA"/>
    <w:rsid w:val="0049717A"/>
    <w:rsid w:val="00497711"/>
    <w:rsid w:val="00497A61"/>
    <w:rsid w:val="00497E53"/>
    <w:rsid w:val="004A20CA"/>
    <w:rsid w:val="004A2F0B"/>
    <w:rsid w:val="004A3292"/>
    <w:rsid w:val="004A3F26"/>
    <w:rsid w:val="004A5D93"/>
    <w:rsid w:val="004A5E62"/>
    <w:rsid w:val="004A62E9"/>
    <w:rsid w:val="004A63C9"/>
    <w:rsid w:val="004A7417"/>
    <w:rsid w:val="004A7DD0"/>
    <w:rsid w:val="004B0D19"/>
    <w:rsid w:val="004B1D17"/>
    <w:rsid w:val="004B2717"/>
    <w:rsid w:val="004B4566"/>
    <w:rsid w:val="004B59AD"/>
    <w:rsid w:val="004C0638"/>
    <w:rsid w:val="004C1B8F"/>
    <w:rsid w:val="004C2587"/>
    <w:rsid w:val="004C2624"/>
    <w:rsid w:val="004C44CB"/>
    <w:rsid w:val="004C5FC9"/>
    <w:rsid w:val="004C6379"/>
    <w:rsid w:val="004C63A3"/>
    <w:rsid w:val="004C78A1"/>
    <w:rsid w:val="004D1531"/>
    <w:rsid w:val="004D238E"/>
    <w:rsid w:val="004D32DA"/>
    <w:rsid w:val="004D4122"/>
    <w:rsid w:val="004D4D8E"/>
    <w:rsid w:val="004D5071"/>
    <w:rsid w:val="004D5D92"/>
    <w:rsid w:val="004D6DEC"/>
    <w:rsid w:val="004D755B"/>
    <w:rsid w:val="004E2F32"/>
    <w:rsid w:val="004E393D"/>
    <w:rsid w:val="004E3F06"/>
    <w:rsid w:val="004E40C4"/>
    <w:rsid w:val="004E5F70"/>
    <w:rsid w:val="004E77EE"/>
    <w:rsid w:val="004F07E8"/>
    <w:rsid w:val="004F0C7C"/>
    <w:rsid w:val="004F1AB4"/>
    <w:rsid w:val="004F1E3A"/>
    <w:rsid w:val="004F26AB"/>
    <w:rsid w:val="004F26E6"/>
    <w:rsid w:val="004F4148"/>
    <w:rsid w:val="004F42CB"/>
    <w:rsid w:val="004F47F0"/>
    <w:rsid w:val="004F4A00"/>
    <w:rsid w:val="004F517E"/>
    <w:rsid w:val="004F51FB"/>
    <w:rsid w:val="004F5E2D"/>
    <w:rsid w:val="004F6478"/>
    <w:rsid w:val="004F6E60"/>
    <w:rsid w:val="004F6FB0"/>
    <w:rsid w:val="004F724C"/>
    <w:rsid w:val="00501131"/>
    <w:rsid w:val="00501267"/>
    <w:rsid w:val="00501C62"/>
    <w:rsid w:val="005061A8"/>
    <w:rsid w:val="00510184"/>
    <w:rsid w:val="00511795"/>
    <w:rsid w:val="00512451"/>
    <w:rsid w:val="00512A0F"/>
    <w:rsid w:val="00512FE9"/>
    <w:rsid w:val="005139B0"/>
    <w:rsid w:val="0051492C"/>
    <w:rsid w:val="005155E7"/>
    <w:rsid w:val="005155FB"/>
    <w:rsid w:val="00516002"/>
    <w:rsid w:val="005162D4"/>
    <w:rsid w:val="00516D22"/>
    <w:rsid w:val="0052028A"/>
    <w:rsid w:val="00521115"/>
    <w:rsid w:val="00525603"/>
    <w:rsid w:val="005261D2"/>
    <w:rsid w:val="00526A4D"/>
    <w:rsid w:val="00526E74"/>
    <w:rsid w:val="00527126"/>
    <w:rsid w:val="0053057D"/>
    <w:rsid w:val="00530738"/>
    <w:rsid w:val="005314A6"/>
    <w:rsid w:val="005321B9"/>
    <w:rsid w:val="00532227"/>
    <w:rsid w:val="00534F2C"/>
    <w:rsid w:val="005351F8"/>
    <w:rsid w:val="00536FA2"/>
    <w:rsid w:val="005370DC"/>
    <w:rsid w:val="005413A7"/>
    <w:rsid w:val="0054252A"/>
    <w:rsid w:val="00543509"/>
    <w:rsid w:val="00543DDB"/>
    <w:rsid w:val="00546116"/>
    <w:rsid w:val="00547420"/>
    <w:rsid w:val="00552EE8"/>
    <w:rsid w:val="005539C4"/>
    <w:rsid w:val="005553C5"/>
    <w:rsid w:val="0055543C"/>
    <w:rsid w:val="0055546F"/>
    <w:rsid w:val="00555B22"/>
    <w:rsid w:val="005600DA"/>
    <w:rsid w:val="0056071B"/>
    <w:rsid w:val="005620CB"/>
    <w:rsid w:val="00562976"/>
    <w:rsid w:val="00562BF1"/>
    <w:rsid w:val="005648BF"/>
    <w:rsid w:val="00564B86"/>
    <w:rsid w:val="00564E84"/>
    <w:rsid w:val="00564F67"/>
    <w:rsid w:val="005653A3"/>
    <w:rsid w:val="00565D28"/>
    <w:rsid w:val="005664EC"/>
    <w:rsid w:val="005665F5"/>
    <w:rsid w:val="0056752A"/>
    <w:rsid w:val="00567CCE"/>
    <w:rsid w:val="005717DF"/>
    <w:rsid w:val="00572021"/>
    <w:rsid w:val="00572742"/>
    <w:rsid w:val="0057327A"/>
    <w:rsid w:val="0057344B"/>
    <w:rsid w:val="005771F4"/>
    <w:rsid w:val="00582CB2"/>
    <w:rsid w:val="00583921"/>
    <w:rsid w:val="005851FC"/>
    <w:rsid w:val="00585C23"/>
    <w:rsid w:val="00587087"/>
    <w:rsid w:val="0059053A"/>
    <w:rsid w:val="005906CD"/>
    <w:rsid w:val="005923A2"/>
    <w:rsid w:val="00592866"/>
    <w:rsid w:val="005929B0"/>
    <w:rsid w:val="00593778"/>
    <w:rsid w:val="005939BC"/>
    <w:rsid w:val="005945B8"/>
    <w:rsid w:val="00594A5C"/>
    <w:rsid w:val="00594D36"/>
    <w:rsid w:val="005959AF"/>
    <w:rsid w:val="00596AE2"/>
    <w:rsid w:val="005970F9"/>
    <w:rsid w:val="005A0E99"/>
    <w:rsid w:val="005A3FBE"/>
    <w:rsid w:val="005A6101"/>
    <w:rsid w:val="005A727D"/>
    <w:rsid w:val="005B12CE"/>
    <w:rsid w:val="005B18CE"/>
    <w:rsid w:val="005B23D6"/>
    <w:rsid w:val="005B3741"/>
    <w:rsid w:val="005B571B"/>
    <w:rsid w:val="005B589C"/>
    <w:rsid w:val="005B5B95"/>
    <w:rsid w:val="005B75C2"/>
    <w:rsid w:val="005C0025"/>
    <w:rsid w:val="005C1173"/>
    <w:rsid w:val="005C234D"/>
    <w:rsid w:val="005C3ACE"/>
    <w:rsid w:val="005C4CD5"/>
    <w:rsid w:val="005C5216"/>
    <w:rsid w:val="005C59F3"/>
    <w:rsid w:val="005C6589"/>
    <w:rsid w:val="005C6F65"/>
    <w:rsid w:val="005C756B"/>
    <w:rsid w:val="005C7D67"/>
    <w:rsid w:val="005D0845"/>
    <w:rsid w:val="005D1293"/>
    <w:rsid w:val="005D1580"/>
    <w:rsid w:val="005D38AD"/>
    <w:rsid w:val="005D4604"/>
    <w:rsid w:val="005D47DD"/>
    <w:rsid w:val="005D6F3F"/>
    <w:rsid w:val="005E0F05"/>
    <w:rsid w:val="005E188C"/>
    <w:rsid w:val="005E1E95"/>
    <w:rsid w:val="005E21DC"/>
    <w:rsid w:val="005E29B4"/>
    <w:rsid w:val="005E2BE7"/>
    <w:rsid w:val="005E4F56"/>
    <w:rsid w:val="005E5FE6"/>
    <w:rsid w:val="005E7082"/>
    <w:rsid w:val="005E738C"/>
    <w:rsid w:val="005E77D5"/>
    <w:rsid w:val="005E78DC"/>
    <w:rsid w:val="005E7D04"/>
    <w:rsid w:val="005F0332"/>
    <w:rsid w:val="005F0D74"/>
    <w:rsid w:val="005F368A"/>
    <w:rsid w:val="005F507F"/>
    <w:rsid w:val="006009EF"/>
    <w:rsid w:val="0060230D"/>
    <w:rsid w:val="00603277"/>
    <w:rsid w:val="00604239"/>
    <w:rsid w:val="00606BCA"/>
    <w:rsid w:val="00607D28"/>
    <w:rsid w:val="00610DC3"/>
    <w:rsid w:val="006110B8"/>
    <w:rsid w:val="00611DD1"/>
    <w:rsid w:val="006129E6"/>
    <w:rsid w:val="006141BA"/>
    <w:rsid w:val="0061557A"/>
    <w:rsid w:val="006162CC"/>
    <w:rsid w:val="00616BBA"/>
    <w:rsid w:val="0062058A"/>
    <w:rsid w:val="006218DB"/>
    <w:rsid w:val="006241AD"/>
    <w:rsid w:val="00625198"/>
    <w:rsid w:val="006266B8"/>
    <w:rsid w:val="00626C10"/>
    <w:rsid w:val="00627457"/>
    <w:rsid w:val="00627BDE"/>
    <w:rsid w:val="00630908"/>
    <w:rsid w:val="00630B9A"/>
    <w:rsid w:val="00630CAA"/>
    <w:rsid w:val="00630DCA"/>
    <w:rsid w:val="006322AA"/>
    <w:rsid w:val="00633A57"/>
    <w:rsid w:val="00633E22"/>
    <w:rsid w:val="006342C3"/>
    <w:rsid w:val="00634DB2"/>
    <w:rsid w:val="00635CB4"/>
    <w:rsid w:val="00635F64"/>
    <w:rsid w:val="00636513"/>
    <w:rsid w:val="0064031F"/>
    <w:rsid w:val="006416EB"/>
    <w:rsid w:val="006432C3"/>
    <w:rsid w:val="00644EB3"/>
    <w:rsid w:val="00644F79"/>
    <w:rsid w:val="0064576F"/>
    <w:rsid w:val="00646688"/>
    <w:rsid w:val="00646E08"/>
    <w:rsid w:val="006504B6"/>
    <w:rsid w:val="0065229C"/>
    <w:rsid w:val="00653045"/>
    <w:rsid w:val="0065452F"/>
    <w:rsid w:val="00655AAD"/>
    <w:rsid w:val="00657AB4"/>
    <w:rsid w:val="00661961"/>
    <w:rsid w:val="00663F9F"/>
    <w:rsid w:val="00664A86"/>
    <w:rsid w:val="00664B3E"/>
    <w:rsid w:val="006665C1"/>
    <w:rsid w:val="0066685F"/>
    <w:rsid w:val="00666BA3"/>
    <w:rsid w:val="00666E0A"/>
    <w:rsid w:val="00667222"/>
    <w:rsid w:val="006704FD"/>
    <w:rsid w:val="00670FCE"/>
    <w:rsid w:val="006711D7"/>
    <w:rsid w:val="006719FA"/>
    <w:rsid w:val="00676512"/>
    <w:rsid w:val="006770E7"/>
    <w:rsid w:val="0067759B"/>
    <w:rsid w:val="00677F4B"/>
    <w:rsid w:val="00680910"/>
    <w:rsid w:val="00680BE5"/>
    <w:rsid w:val="00680F9F"/>
    <w:rsid w:val="006813FE"/>
    <w:rsid w:val="00682157"/>
    <w:rsid w:val="00682A55"/>
    <w:rsid w:val="00683D46"/>
    <w:rsid w:val="00684B59"/>
    <w:rsid w:val="00684D50"/>
    <w:rsid w:val="00685743"/>
    <w:rsid w:val="006916B4"/>
    <w:rsid w:val="00692ABF"/>
    <w:rsid w:val="00692E52"/>
    <w:rsid w:val="006931BA"/>
    <w:rsid w:val="006937D7"/>
    <w:rsid w:val="0069427E"/>
    <w:rsid w:val="00694C81"/>
    <w:rsid w:val="00695492"/>
    <w:rsid w:val="006970B1"/>
    <w:rsid w:val="0069737F"/>
    <w:rsid w:val="00697D74"/>
    <w:rsid w:val="006A00CF"/>
    <w:rsid w:val="006A0940"/>
    <w:rsid w:val="006A1F3F"/>
    <w:rsid w:val="006A27DA"/>
    <w:rsid w:val="006A3A30"/>
    <w:rsid w:val="006A4D3E"/>
    <w:rsid w:val="006A502D"/>
    <w:rsid w:val="006A5238"/>
    <w:rsid w:val="006A524D"/>
    <w:rsid w:val="006A5632"/>
    <w:rsid w:val="006A58C3"/>
    <w:rsid w:val="006A6808"/>
    <w:rsid w:val="006A719C"/>
    <w:rsid w:val="006B0342"/>
    <w:rsid w:val="006B03D8"/>
    <w:rsid w:val="006B0D4D"/>
    <w:rsid w:val="006B2665"/>
    <w:rsid w:val="006B3712"/>
    <w:rsid w:val="006B4B18"/>
    <w:rsid w:val="006B55AE"/>
    <w:rsid w:val="006B5AAF"/>
    <w:rsid w:val="006B5D1B"/>
    <w:rsid w:val="006B731F"/>
    <w:rsid w:val="006B7FD7"/>
    <w:rsid w:val="006C0324"/>
    <w:rsid w:val="006C0A0E"/>
    <w:rsid w:val="006C0B45"/>
    <w:rsid w:val="006C27A3"/>
    <w:rsid w:val="006C2912"/>
    <w:rsid w:val="006C2E65"/>
    <w:rsid w:val="006C4136"/>
    <w:rsid w:val="006C4149"/>
    <w:rsid w:val="006C44F5"/>
    <w:rsid w:val="006C66A7"/>
    <w:rsid w:val="006D2139"/>
    <w:rsid w:val="006D2660"/>
    <w:rsid w:val="006D3E04"/>
    <w:rsid w:val="006D6748"/>
    <w:rsid w:val="006D6DDE"/>
    <w:rsid w:val="006D79BB"/>
    <w:rsid w:val="006D7A47"/>
    <w:rsid w:val="006E10CA"/>
    <w:rsid w:val="006E3CCA"/>
    <w:rsid w:val="006E4583"/>
    <w:rsid w:val="006E59E5"/>
    <w:rsid w:val="006E6D30"/>
    <w:rsid w:val="006E71BA"/>
    <w:rsid w:val="006E7EBD"/>
    <w:rsid w:val="006F0FA0"/>
    <w:rsid w:val="006F25C9"/>
    <w:rsid w:val="006F31A7"/>
    <w:rsid w:val="006F3660"/>
    <w:rsid w:val="006F5523"/>
    <w:rsid w:val="006F583E"/>
    <w:rsid w:val="006F60DC"/>
    <w:rsid w:val="0070184C"/>
    <w:rsid w:val="00704A0C"/>
    <w:rsid w:val="00704D2B"/>
    <w:rsid w:val="0070517D"/>
    <w:rsid w:val="00705488"/>
    <w:rsid w:val="0070776F"/>
    <w:rsid w:val="0070777E"/>
    <w:rsid w:val="0071009E"/>
    <w:rsid w:val="00716901"/>
    <w:rsid w:val="00717E0E"/>
    <w:rsid w:val="00720560"/>
    <w:rsid w:val="0072143B"/>
    <w:rsid w:val="00721E3E"/>
    <w:rsid w:val="007222E7"/>
    <w:rsid w:val="00722E4E"/>
    <w:rsid w:val="007259FD"/>
    <w:rsid w:val="00725AF5"/>
    <w:rsid w:val="007261E0"/>
    <w:rsid w:val="007262D3"/>
    <w:rsid w:val="007264AA"/>
    <w:rsid w:val="007311A8"/>
    <w:rsid w:val="0073449F"/>
    <w:rsid w:val="00734A9F"/>
    <w:rsid w:val="00735BFB"/>
    <w:rsid w:val="007367D1"/>
    <w:rsid w:val="00737216"/>
    <w:rsid w:val="00737BCA"/>
    <w:rsid w:val="0074024D"/>
    <w:rsid w:val="00740C5D"/>
    <w:rsid w:val="007425F9"/>
    <w:rsid w:val="0074427E"/>
    <w:rsid w:val="0074559D"/>
    <w:rsid w:val="007457FA"/>
    <w:rsid w:val="00745BF5"/>
    <w:rsid w:val="00745F5E"/>
    <w:rsid w:val="007467E6"/>
    <w:rsid w:val="00746844"/>
    <w:rsid w:val="007470F6"/>
    <w:rsid w:val="0075135C"/>
    <w:rsid w:val="00751AE3"/>
    <w:rsid w:val="00754181"/>
    <w:rsid w:val="007544B9"/>
    <w:rsid w:val="007561A9"/>
    <w:rsid w:val="007564F1"/>
    <w:rsid w:val="0075710E"/>
    <w:rsid w:val="00757E32"/>
    <w:rsid w:val="00760BB5"/>
    <w:rsid w:val="007618E9"/>
    <w:rsid w:val="00762D35"/>
    <w:rsid w:val="00762D4B"/>
    <w:rsid w:val="00763347"/>
    <w:rsid w:val="0076485B"/>
    <w:rsid w:val="007667E5"/>
    <w:rsid w:val="00766CD6"/>
    <w:rsid w:val="00772942"/>
    <w:rsid w:val="00773786"/>
    <w:rsid w:val="0077416D"/>
    <w:rsid w:val="0077556B"/>
    <w:rsid w:val="00775714"/>
    <w:rsid w:val="007767D2"/>
    <w:rsid w:val="00776F87"/>
    <w:rsid w:val="007801F3"/>
    <w:rsid w:val="0078020D"/>
    <w:rsid w:val="00780A57"/>
    <w:rsid w:val="007853FE"/>
    <w:rsid w:val="00786704"/>
    <w:rsid w:val="007873B8"/>
    <w:rsid w:val="00787D42"/>
    <w:rsid w:val="007903BF"/>
    <w:rsid w:val="007910A3"/>
    <w:rsid w:val="007910DB"/>
    <w:rsid w:val="00791143"/>
    <w:rsid w:val="0079267C"/>
    <w:rsid w:val="00792AEA"/>
    <w:rsid w:val="00794C37"/>
    <w:rsid w:val="00795E3E"/>
    <w:rsid w:val="00795F80"/>
    <w:rsid w:val="007A117F"/>
    <w:rsid w:val="007A1205"/>
    <w:rsid w:val="007A40AE"/>
    <w:rsid w:val="007A68A6"/>
    <w:rsid w:val="007A78BB"/>
    <w:rsid w:val="007B04AD"/>
    <w:rsid w:val="007B19F6"/>
    <w:rsid w:val="007B33D7"/>
    <w:rsid w:val="007B46B3"/>
    <w:rsid w:val="007B6956"/>
    <w:rsid w:val="007C12F5"/>
    <w:rsid w:val="007C156C"/>
    <w:rsid w:val="007C1BD2"/>
    <w:rsid w:val="007C2B0C"/>
    <w:rsid w:val="007C4A0A"/>
    <w:rsid w:val="007C6D4E"/>
    <w:rsid w:val="007D0893"/>
    <w:rsid w:val="007D1DD8"/>
    <w:rsid w:val="007D286D"/>
    <w:rsid w:val="007D4848"/>
    <w:rsid w:val="007D4DC8"/>
    <w:rsid w:val="007D7245"/>
    <w:rsid w:val="007D739C"/>
    <w:rsid w:val="007D7AF8"/>
    <w:rsid w:val="007E01C1"/>
    <w:rsid w:val="007E04F0"/>
    <w:rsid w:val="007E0F27"/>
    <w:rsid w:val="007E19AD"/>
    <w:rsid w:val="007E37A1"/>
    <w:rsid w:val="007E470E"/>
    <w:rsid w:val="007E4D9B"/>
    <w:rsid w:val="007F2B9D"/>
    <w:rsid w:val="007F494B"/>
    <w:rsid w:val="007F518D"/>
    <w:rsid w:val="007F531D"/>
    <w:rsid w:val="007F71AE"/>
    <w:rsid w:val="007F7827"/>
    <w:rsid w:val="007F7BB0"/>
    <w:rsid w:val="00800DEB"/>
    <w:rsid w:val="00801D77"/>
    <w:rsid w:val="00804CAB"/>
    <w:rsid w:val="0080554B"/>
    <w:rsid w:val="00805858"/>
    <w:rsid w:val="008059F2"/>
    <w:rsid w:val="0080637D"/>
    <w:rsid w:val="008064F8"/>
    <w:rsid w:val="00806B2D"/>
    <w:rsid w:val="0080734A"/>
    <w:rsid w:val="00810367"/>
    <w:rsid w:val="0081048C"/>
    <w:rsid w:val="00810C30"/>
    <w:rsid w:val="00810CEF"/>
    <w:rsid w:val="00812E8C"/>
    <w:rsid w:val="00812FC6"/>
    <w:rsid w:val="0081463F"/>
    <w:rsid w:val="0081622D"/>
    <w:rsid w:val="008162F7"/>
    <w:rsid w:val="00817181"/>
    <w:rsid w:val="00817FD6"/>
    <w:rsid w:val="0082039E"/>
    <w:rsid w:val="00820413"/>
    <w:rsid w:val="00821A51"/>
    <w:rsid w:val="00821E2A"/>
    <w:rsid w:val="00822FA1"/>
    <w:rsid w:val="00825268"/>
    <w:rsid w:val="008262D0"/>
    <w:rsid w:val="00826962"/>
    <w:rsid w:val="008306F4"/>
    <w:rsid w:val="00831BB6"/>
    <w:rsid w:val="00831C1E"/>
    <w:rsid w:val="0083280C"/>
    <w:rsid w:val="00834794"/>
    <w:rsid w:val="00834E23"/>
    <w:rsid w:val="00837A7A"/>
    <w:rsid w:val="00840196"/>
    <w:rsid w:val="00840F40"/>
    <w:rsid w:val="0084221C"/>
    <w:rsid w:val="0084252B"/>
    <w:rsid w:val="00843FE0"/>
    <w:rsid w:val="00844209"/>
    <w:rsid w:val="00844845"/>
    <w:rsid w:val="00844B49"/>
    <w:rsid w:val="00844B56"/>
    <w:rsid w:val="00845356"/>
    <w:rsid w:val="008471B0"/>
    <w:rsid w:val="00850176"/>
    <w:rsid w:val="00850BCF"/>
    <w:rsid w:val="0085171A"/>
    <w:rsid w:val="00851753"/>
    <w:rsid w:val="00853326"/>
    <w:rsid w:val="0085524E"/>
    <w:rsid w:val="00857476"/>
    <w:rsid w:val="008575E1"/>
    <w:rsid w:val="00857B11"/>
    <w:rsid w:val="0086115C"/>
    <w:rsid w:val="00862532"/>
    <w:rsid w:val="0086349D"/>
    <w:rsid w:val="00863855"/>
    <w:rsid w:val="00863FB6"/>
    <w:rsid w:val="00866913"/>
    <w:rsid w:val="00866EEA"/>
    <w:rsid w:val="008704BF"/>
    <w:rsid w:val="00871308"/>
    <w:rsid w:val="008713FD"/>
    <w:rsid w:val="00872A23"/>
    <w:rsid w:val="00872A92"/>
    <w:rsid w:val="00873909"/>
    <w:rsid w:val="008740B0"/>
    <w:rsid w:val="00875DB6"/>
    <w:rsid w:val="008800F6"/>
    <w:rsid w:val="00880660"/>
    <w:rsid w:val="008809BB"/>
    <w:rsid w:val="00881106"/>
    <w:rsid w:val="00881517"/>
    <w:rsid w:val="0088188C"/>
    <w:rsid w:val="00882089"/>
    <w:rsid w:val="00884102"/>
    <w:rsid w:val="008844FF"/>
    <w:rsid w:val="008852F5"/>
    <w:rsid w:val="008854B3"/>
    <w:rsid w:val="0088551B"/>
    <w:rsid w:val="00885713"/>
    <w:rsid w:val="00886AB8"/>
    <w:rsid w:val="00886F0E"/>
    <w:rsid w:val="00887F23"/>
    <w:rsid w:val="0089140C"/>
    <w:rsid w:val="00897C98"/>
    <w:rsid w:val="008A2DB0"/>
    <w:rsid w:val="008A36D2"/>
    <w:rsid w:val="008A3E72"/>
    <w:rsid w:val="008A4AED"/>
    <w:rsid w:val="008A53BA"/>
    <w:rsid w:val="008A5DFD"/>
    <w:rsid w:val="008A6041"/>
    <w:rsid w:val="008A6E2D"/>
    <w:rsid w:val="008A71A9"/>
    <w:rsid w:val="008A750F"/>
    <w:rsid w:val="008A76A2"/>
    <w:rsid w:val="008B2EBF"/>
    <w:rsid w:val="008B4004"/>
    <w:rsid w:val="008B498B"/>
    <w:rsid w:val="008B5582"/>
    <w:rsid w:val="008B5B03"/>
    <w:rsid w:val="008B5C23"/>
    <w:rsid w:val="008B6857"/>
    <w:rsid w:val="008C08CF"/>
    <w:rsid w:val="008C0BC2"/>
    <w:rsid w:val="008C19E9"/>
    <w:rsid w:val="008C1DF2"/>
    <w:rsid w:val="008C1EE2"/>
    <w:rsid w:val="008C2116"/>
    <w:rsid w:val="008C6DE4"/>
    <w:rsid w:val="008C6F75"/>
    <w:rsid w:val="008C70EF"/>
    <w:rsid w:val="008D0BC3"/>
    <w:rsid w:val="008D120A"/>
    <w:rsid w:val="008D2D0F"/>
    <w:rsid w:val="008D34D5"/>
    <w:rsid w:val="008D41E0"/>
    <w:rsid w:val="008D4970"/>
    <w:rsid w:val="008D4C3D"/>
    <w:rsid w:val="008D503B"/>
    <w:rsid w:val="008D5148"/>
    <w:rsid w:val="008D562E"/>
    <w:rsid w:val="008D7BF6"/>
    <w:rsid w:val="008D7D4B"/>
    <w:rsid w:val="008E07F6"/>
    <w:rsid w:val="008E1529"/>
    <w:rsid w:val="008E1F2F"/>
    <w:rsid w:val="008E4843"/>
    <w:rsid w:val="008E625B"/>
    <w:rsid w:val="008E6D57"/>
    <w:rsid w:val="008E7ED4"/>
    <w:rsid w:val="008F09B4"/>
    <w:rsid w:val="008F100F"/>
    <w:rsid w:val="008F1810"/>
    <w:rsid w:val="008F236B"/>
    <w:rsid w:val="008F3700"/>
    <w:rsid w:val="008F3A2C"/>
    <w:rsid w:val="008F5301"/>
    <w:rsid w:val="008F5BA0"/>
    <w:rsid w:val="008F6D44"/>
    <w:rsid w:val="008F7028"/>
    <w:rsid w:val="00900385"/>
    <w:rsid w:val="00902CDD"/>
    <w:rsid w:val="00904020"/>
    <w:rsid w:val="009057A8"/>
    <w:rsid w:val="0091074D"/>
    <w:rsid w:val="00911D35"/>
    <w:rsid w:val="00911F4C"/>
    <w:rsid w:val="009128DC"/>
    <w:rsid w:val="00912F20"/>
    <w:rsid w:val="00913770"/>
    <w:rsid w:val="0091377E"/>
    <w:rsid w:val="00914988"/>
    <w:rsid w:val="00914E31"/>
    <w:rsid w:val="00914EAB"/>
    <w:rsid w:val="00915A26"/>
    <w:rsid w:val="00916ABE"/>
    <w:rsid w:val="00916FA9"/>
    <w:rsid w:val="009173F6"/>
    <w:rsid w:val="009202AA"/>
    <w:rsid w:val="00921509"/>
    <w:rsid w:val="00921A9E"/>
    <w:rsid w:val="00921AC2"/>
    <w:rsid w:val="0092306B"/>
    <w:rsid w:val="009250B6"/>
    <w:rsid w:val="00925622"/>
    <w:rsid w:val="00931700"/>
    <w:rsid w:val="0093265C"/>
    <w:rsid w:val="00932DF2"/>
    <w:rsid w:val="009338ED"/>
    <w:rsid w:val="00933A38"/>
    <w:rsid w:val="00933B7E"/>
    <w:rsid w:val="00933D61"/>
    <w:rsid w:val="00933FE9"/>
    <w:rsid w:val="009342A4"/>
    <w:rsid w:val="0093526E"/>
    <w:rsid w:val="00935CD6"/>
    <w:rsid w:val="00935D9C"/>
    <w:rsid w:val="00936D53"/>
    <w:rsid w:val="00937EDA"/>
    <w:rsid w:val="0094024D"/>
    <w:rsid w:val="0094078D"/>
    <w:rsid w:val="00940E7F"/>
    <w:rsid w:val="00941CC8"/>
    <w:rsid w:val="00942B12"/>
    <w:rsid w:val="00943171"/>
    <w:rsid w:val="00944482"/>
    <w:rsid w:val="009446C7"/>
    <w:rsid w:val="0094702B"/>
    <w:rsid w:val="00950E95"/>
    <w:rsid w:val="00951598"/>
    <w:rsid w:val="0095178B"/>
    <w:rsid w:val="0095187B"/>
    <w:rsid w:val="00952C1E"/>
    <w:rsid w:val="009532D9"/>
    <w:rsid w:val="00953E95"/>
    <w:rsid w:val="0095603E"/>
    <w:rsid w:val="00956C7B"/>
    <w:rsid w:val="00960406"/>
    <w:rsid w:val="00960B52"/>
    <w:rsid w:val="0096131E"/>
    <w:rsid w:val="00962547"/>
    <w:rsid w:val="00962998"/>
    <w:rsid w:val="00962B0A"/>
    <w:rsid w:val="00963E68"/>
    <w:rsid w:val="00964824"/>
    <w:rsid w:val="00964FC6"/>
    <w:rsid w:val="00965C4F"/>
    <w:rsid w:val="00965DFE"/>
    <w:rsid w:val="00967D7F"/>
    <w:rsid w:val="009702AD"/>
    <w:rsid w:val="009706C1"/>
    <w:rsid w:val="0097108E"/>
    <w:rsid w:val="009738C1"/>
    <w:rsid w:val="00975119"/>
    <w:rsid w:val="00976086"/>
    <w:rsid w:val="00977E89"/>
    <w:rsid w:val="0098041E"/>
    <w:rsid w:val="00980593"/>
    <w:rsid w:val="00982157"/>
    <w:rsid w:val="009824AC"/>
    <w:rsid w:val="009829CA"/>
    <w:rsid w:val="00982CB3"/>
    <w:rsid w:val="00985189"/>
    <w:rsid w:val="00985570"/>
    <w:rsid w:val="00986096"/>
    <w:rsid w:val="00986C39"/>
    <w:rsid w:val="00990FC1"/>
    <w:rsid w:val="00991243"/>
    <w:rsid w:val="009922A6"/>
    <w:rsid w:val="009923C9"/>
    <w:rsid w:val="0099450C"/>
    <w:rsid w:val="0099465E"/>
    <w:rsid w:val="00994976"/>
    <w:rsid w:val="00996F48"/>
    <w:rsid w:val="009A0723"/>
    <w:rsid w:val="009A2786"/>
    <w:rsid w:val="009A3442"/>
    <w:rsid w:val="009A379B"/>
    <w:rsid w:val="009A480A"/>
    <w:rsid w:val="009A55AD"/>
    <w:rsid w:val="009A5E90"/>
    <w:rsid w:val="009A7A2E"/>
    <w:rsid w:val="009B1BBD"/>
    <w:rsid w:val="009B1EE6"/>
    <w:rsid w:val="009B2E75"/>
    <w:rsid w:val="009B3824"/>
    <w:rsid w:val="009B4632"/>
    <w:rsid w:val="009B4EB6"/>
    <w:rsid w:val="009B4F11"/>
    <w:rsid w:val="009B5507"/>
    <w:rsid w:val="009C1186"/>
    <w:rsid w:val="009C210D"/>
    <w:rsid w:val="009C2639"/>
    <w:rsid w:val="009C2790"/>
    <w:rsid w:val="009C476D"/>
    <w:rsid w:val="009C4ADF"/>
    <w:rsid w:val="009C4D6C"/>
    <w:rsid w:val="009C7F90"/>
    <w:rsid w:val="009D1102"/>
    <w:rsid w:val="009D187F"/>
    <w:rsid w:val="009D3CD4"/>
    <w:rsid w:val="009D45ED"/>
    <w:rsid w:val="009D4DEE"/>
    <w:rsid w:val="009D5374"/>
    <w:rsid w:val="009E0FE0"/>
    <w:rsid w:val="009E4891"/>
    <w:rsid w:val="009E6F0D"/>
    <w:rsid w:val="009E7354"/>
    <w:rsid w:val="009F10CE"/>
    <w:rsid w:val="009F1418"/>
    <w:rsid w:val="009F16C9"/>
    <w:rsid w:val="009F18E0"/>
    <w:rsid w:val="009F1A3F"/>
    <w:rsid w:val="009F370A"/>
    <w:rsid w:val="009F4006"/>
    <w:rsid w:val="009F550C"/>
    <w:rsid w:val="009F5BDF"/>
    <w:rsid w:val="00A03291"/>
    <w:rsid w:val="00A047F1"/>
    <w:rsid w:val="00A04A9F"/>
    <w:rsid w:val="00A05829"/>
    <w:rsid w:val="00A059A9"/>
    <w:rsid w:val="00A067AC"/>
    <w:rsid w:val="00A06EBC"/>
    <w:rsid w:val="00A10681"/>
    <w:rsid w:val="00A10E5B"/>
    <w:rsid w:val="00A13165"/>
    <w:rsid w:val="00A1451C"/>
    <w:rsid w:val="00A16073"/>
    <w:rsid w:val="00A1675B"/>
    <w:rsid w:val="00A16F0B"/>
    <w:rsid w:val="00A16F90"/>
    <w:rsid w:val="00A209A1"/>
    <w:rsid w:val="00A2127D"/>
    <w:rsid w:val="00A221A3"/>
    <w:rsid w:val="00A22547"/>
    <w:rsid w:val="00A22C98"/>
    <w:rsid w:val="00A23B50"/>
    <w:rsid w:val="00A23C34"/>
    <w:rsid w:val="00A24168"/>
    <w:rsid w:val="00A243B2"/>
    <w:rsid w:val="00A2763B"/>
    <w:rsid w:val="00A305FE"/>
    <w:rsid w:val="00A32EB4"/>
    <w:rsid w:val="00A32ED0"/>
    <w:rsid w:val="00A33DBA"/>
    <w:rsid w:val="00A350ED"/>
    <w:rsid w:val="00A36C17"/>
    <w:rsid w:val="00A41F2E"/>
    <w:rsid w:val="00A42BEB"/>
    <w:rsid w:val="00A42CC5"/>
    <w:rsid w:val="00A43265"/>
    <w:rsid w:val="00A448F9"/>
    <w:rsid w:val="00A44E8E"/>
    <w:rsid w:val="00A450A0"/>
    <w:rsid w:val="00A46950"/>
    <w:rsid w:val="00A46BB2"/>
    <w:rsid w:val="00A4792B"/>
    <w:rsid w:val="00A51261"/>
    <w:rsid w:val="00A52471"/>
    <w:rsid w:val="00A52858"/>
    <w:rsid w:val="00A528FE"/>
    <w:rsid w:val="00A530F2"/>
    <w:rsid w:val="00A54667"/>
    <w:rsid w:val="00A551C1"/>
    <w:rsid w:val="00A556FD"/>
    <w:rsid w:val="00A569CB"/>
    <w:rsid w:val="00A570D1"/>
    <w:rsid w:val="00A61517"/>
    <w:rsid w:val="00A61D81"/>
    <w:rsid w:val="00A620C8"/>
    <w:rsid w:val="00A63B88"/>
    <w:rsid w:val="00A63BEA"/>
    <w:rsid w:val="00A64852"/>
    <w:rsid w:val="00A64A61"/>
    <w:rsid w:val="00A658CF"/>
    <w:rsid w:val="00A6611E"/>
    <w:rsid w:val="00A66841"/>
    <w:rsid w:val="00A66EEB"/>
    <w:rsid w:val="00A6701F"/>
    <w:rsid w:val="00A6778D"/>
    <w:rsid w:val="00A67CA3"/>
    <w:rsid w:val="00A72F2B"/>
    <w:rsid w:val="00A742D9"/>
    <w:rsid w:val="00A75FD2"/>
    <w:rsid w:val="00A76269"/>
    <w:rsid w:val="00A77127"/>
    <w:rsid w:val="00A77A81"/>
    <w:rsid w:val="00A80150"/>
    <w:rsid w:val="00A807B8"/>
    <w:rsid w:val="00A8097E"/>
    <w:rsid w:val="00A80EE1"/>
    <w:rsid w:val="00A81225"/>
    <w:rsid w:val="00A82D26"/>
    <w:rsid w:val="00A8303C"/>
    <w:rsid w:val="00A846ED"/>
    <w:rsid w:val="00A8506F"/>
    <w:rsid w:val="00A8540F"/>
    <w:rsid w:val="00A86984"/>
    <w:rsid w:val="00A86BE6"/>
    <w:rsid w:val="00A87364"/>
    <w:rsid w:val="00A87416"/>
    <w:rsid w:val="00A87C67"/>
    <w:rsid w:val="00A91A6B"/>
    <w:rsid w:val="00A93420"/>
    <w:rsid w:val="00A93B12"/>
    <w:rsid w:val="00A945E4"/>
    <w:rsid w:val="00A96F3C"/>
    <w:rsid w:val="00A97826"/>
    <w:rsid w:val="00AA0AB7"/>
    <w:rsid w:val="00AA16D6"/>
    <w:rsid w:val="00AA29A3"/>
    <w:rsid w:val="00AA327E"/>
    <w:rsid w:val="00AA434A"/>
    <w:rsid w:val="00AA5946"/>
    <w:rsid w:val="00AA5FBD"/>
    <w:rsid w:val="00AA678F"/>
    <w:rsid w:val="00AA706B"/>
    <w:rsid w:val="00AA7286"/>
    <w:rsid w:val="00AA7802"/>
    <w:rsid w:val="00AB147D"/>
    <w:rsid w:val="00AB2AD3"/>
    <w:rsid w:val="00AB389C"/>
    <w:rsid w:val="00AB3BC9"/>
    <w:rsid w:val="00AB3DB1"/>
    <w:rsid w:val="00AB4141"/>
    <w:rsid w:val="00AB4712"/>
    <w:rsid w:val="00AB5229"/>
    <w:rsid w:val="00AB57DA"/>
    <w:rsid w:val="00AB7FA1"/>
    <w:rsid w:val="00AC1183"/>
    <w:rsid w:val="00AC286B"/>
    <w:rsid w:val="00AC3B7C"/>
    <w:rsid w:val="00AC4E92"/>
    <w:rsid w:val="00AC61FC"/>
    <w:rsid w:val="00AC6D60"/>
    <w:rsid w:val="00AD090A"/>
    <w:rsid w:val="00AD0AA9"/>
    <w:rsid w:val="00AD2146"/>
    <w:rsid w:val="00AD3017"/>
    <w:rsid w:val="00AD3AA8"/>
    <w:rsid w:val="00AD49C2"/>
    <w:rsid w:val="00AD4B73"/>
    <w:rsid w:val="00AD592D"/>
    <w:rsid w:val="00AD781B"/>
    <w:rsid w:val="00AE005F"/>
    <w:rsid w:val="00AE23BC"/>
    <w:rsid w:val="00AE260B"/>
    <w:rsid w:val="00AE2B70"/>
    <w:rsid w:val="00AE3E92"/>
    <w:rsid w:val="00AE4626"/>
    <w:rsid w:val="00AE4840"/>
    <w:rsid w:val="00AE5963"/>
    <w:rsid w:val="00AF0567"/>
    <w:rsid w:val="00AF179A"/>
    <w:rsid w:val="00AF2B9C"/>
    <w:rsid w:val="00AF2F41"/>
    <w:rsid w:val="00AF41D8"/>
    <w:rsid w:val="00AF435E"/>
    <w:rsid w:val="00AF495B"/>
    <w:rsid w:val="00AF4AAF"/>
    <w:rsid w:val="00AF5103"/>
    <w:rsid w:val="00AF53B2"/>
    <w:rsid w:val="00AF63AF"/>
    <w:rsid w:val="00AF6766"/>
    <w:rsid w:val="00AF6AAD"/>
    <w:rsid w:val="00AF7CC5"/>
    <w:rsid w:val="00B00F2F"/>
    <w:rsid w:val="00B02400"/>
    <w:rsid w:val="00B0346B"/>
    <w:rsid w:val="00B06D44"/>
    <w:rsid w:val="00B078E7"/>
    <w:rsid w:val="00B07C08"/>
    <w:rsid w:val="00B1131A"/>
    <w:rsid w:val="00B1307E"/>
    <w:rsid w:val="00B13DDB"/>
    <w:rsid w:val="00B14219"/>
    <w:rsid w:val="00B14468"/>
    <w:rsid w:val="00B14C96"/>
    <w:rsid w:val="00B15238"/>
    <w:rsid w:val="00B156EA"/>
    <w:rsid w:val="00B15A25"/>
    <w:rsid w:val="00B16505"/>
    <w:rsid w:val="00B1698D"/>
    <w:rsid w:val="00B24030"/>
    <w:rsid w:val="00B251A0"/>
    <w:rsid w:val="00B251BF"/>
    <w:rsid w:val="00B25BA5"/>
    <w:rsid w:val="00B2717E"/>
    <w:rsid w:val="00B272E7"/>
    <w:rsid w:val="00B27A44"/>
    <w:rsid w:val="00B31318"/>
    <w:rsid w:val="00B321D9"/>
    <w:rsid w:val="00B32E5D"/>
    <w:rsid w:val="00B34731"/>
    <w:rsid w:val="00B34741"/>
    <w:rsid w:val="00B34A6A"/>
    <w:rsid w:val="00B350AB"/>
    <w:rsid w:val="00B3605E"/>
    <w:rsid w:val="00B3624B"/>
    <w:rsid w:val="00B3643F"/>
    <w:rsid w:val="00B367D9"/>
    <w:rsid w:val="00B377D8"/>
    <w:rsid w:val="00B37ABB"/>
    <w:rsid w:val="00B4023B"/>
    <w:rsid w:val="00B40D59"/>
    <w:rsid w:val="00B41375"/>
    <w:rsid w:val="00B418AE"/>
    <w:rsid w:val="00B41BB1"/>
    <w:rsid w:val="00B41FEB"/>
    <w:rsid w:val="00B4291D"/>
    <w:rsid w:val="00B43D2B"/>
    <w:rsid w:val="00B447BF"/>
    <w:rsid w:val="00B4580D"/>
    <w:rsid w:val="00B50FF8"/>
    <w:rsid w:val="00B52152"/>
    <w:rsid w:val="00B52F2E"/>
    <w:rsid w:val="00B53BEE"/>
    <w:rsid w:val="00B53EB3"/>
    <w:rsid w:val="00B549B0"/>
    <w:rsid w:val="00B550D8"/>
    <w:rsid w:val="00B573B6"/>
    <w:rsid w:val="00B57DBF"/>
    <w:rsid w:val="00B655CA"/>
    <w:rsid w:val="00B6635A"/>
    <w:rsid w:val="00B6733B"/>
    <w:rsid w:val="00B67EAA"/>
    <w:rsid w:val="00B70120"/>
    <w:rsid w:val="00B71417"/>
    <w:rsid w:val="00B71577"/>
    <w:rsid w:val="00B722CF"/>
    <w:rsid w:val="00B72EBF"/>
    <w:rsid w:val="00B73048"/>
    <w:rsid w:val="00B75126"/>
    <w:rsid w:val="00B76694"/>
    <w:rsid w:val="00B76FDA"/>
    <w:rsid w:val="00B8019C"/>
    <w:rsid w:val="00B84B1E"/>
    <w:rsid w:val="00B84C84"/>
    <w:rsid w:val="00B85178"/>
    <w:rsid w:val="00B85F22"/>
    <w:rsid w:val="00B904A9"/>
    <w:rsid w:val="00B9172E"/>
    <w:rsid w:val="00B93371"/>
    <w:rsid w:val="00B93438"/>
    <w:rsid w:val="00B9563C"/>
    <w:rsid w:val="00B95FEB"/>
    <w:rsid w:val="00BA0998"/>
    <w:rsid w:val="00BA09FE"/>
    <w:rsid w:val="00BA0C8D"/>
    <w:rsid w:val="00BA1010"/>
    <w:rsid w:val="00BA1C55"/>
    <w:rsid w:val="00BA5359"/>
    <w:rsid w:val="00BA67AC"/>
    <w:rsid w:val="00BB0D5D"/>
    <w:rsid w:val="00BB1F34"/>
    <w:rsid w:val="00BB358F"/>
    <w:rsid w:val="00BB3ACB"/>
    <w:rsid w:val="00BB3B29"/>
    <w:rsid w:val="00BB3B3A"/>
    <w:rsid w:val="00BB4464"/>
    <w:rsid w:val="00BB44A8"/>
    <w:rsid w:val="00BB51F0"/>
    <w:rsid w:val="00BB5A67"/>
    <w:rsid w:val="00BB717C"/>
    <w:rsid w:val="00BB7600"/>
    <w:rsid w:val="00BB7F3D"/>
    <w:rsid w:val="00BC1B2A"/>
    <w:rsid w:val="00BC2E14"/>
    <w:rsid w:val="00BC3FBC"/>
    <w:rsid w:val="00BC6E61"/>
    <w:rsid w:val="00BC79D4"/>
    <w:rsid w:val="00BC7E5B"/>
    <w:rsid w:val="00BD07A7"/>
    <w:rsid w:val="00BD39B2"/>
    <w:rsid w:val="00BD4735"/>
    <w:rsid w:val="00BD4B1E"/>
    <w:rsid w:val="00BD5345"/>
    <w:rsid w:val="00BD5453"/>
    <w:rsid w:val="00BD7447"/>
    <w:rsid w:val="00BD7C3C"/>
    <w:rsid w:val="00BE2820"/>
    <w:rsid w:val="00BE2E11"/>
    <w:rsid w:val="00BE3891"/>
    <w:rsid w:val="00BE57AB"/>
    <w:rsid w:val="00BE5BE2"/>
    <w:rsid w:val="00BE63AB"/>
    <w:rsid w:val="00BE68AB"/>
    <w:rsid w:val="00BE6C5C"/>
    <w:rsid w:val="00BE7E1E"/>
    <w:rsid w:val="00BF0EBD"/>
    <w:rsid w:val="00BF0FC6"/>
    <w:rsid w:val="00BF1BDF"/>
    <w:rsid w:val="00BF1F64"/>
    <w:rsid w:val="00BF2BDD"/>
    <w:rsid w:val="00BF32C2"/>
    <w:rsid w:val="00BF4581"/>
    <w:rsid w:val="00BF50C8"/>
    <w:rsid w:val="00BF5A84"/>
    <w:rsid w:val="00BF6C46"/>
    <w:rsid w:val="00C000F6"/>
    <w:rsid w:val="00C024FA"/>
    <w:rsid w:val="00C04F68"/>
    <w:rsid w:val="00C06C66"/>
    <w:rsid w:val="00C07059"/>
    <w:rsid w:val="00C07B06"/>
    <w:rsid w:val="00C105AC"/>
    <w:rsid w:val="00C110E3"/>
    <w:rsid w:val="00C12A47"/>
    <w:rsid w:val="00C12EEB"/>
    <w:rsid w:val="00C14275"/>
    <w:rsid w:val="00C1594B"/>
    <w:rsid w:val="00C15C46"/>
    <w:rsid w:val="00C16792"/>
    <w:rsid w:val="00C16F89"/>
    <w:rsid w:val="00C17ADD"/>
    <w:rsid w:val="00C17F7A"/>
    <w:rsid w:val="00C17F96"/>
    <w:rsid w:val="00C218F5"/>
    <w:rsid w:val="00C221A5"/>
    <w:rsid w:val="00C2357D"/>
    <w:rsid w:val="00C2372B"/>
    <w:rsid w:val="00C245F0"/>
    <w:rsid w:val="00C248DF"/>
    <w:rsid w:val="00C2629A"/>
    <w:rsid w:val="00C279D6"/>
    <w:rsid w:val="00C312FA"/>
    <w:rsid w:val="00C31A73"/>
    <w:rsid w:val="00C3210A"/>
    <w:rsid w:val="00C326B4"/>
    <w:rsid w:val="00C329AE"/>
    <w:rsid w:val="00C33769"/>
    <w:rsid w:val="00C357FE"/>
    <w:rsid w:val="00C3617D"/>
    <w:rsid w:val="00C36B6A"/>
    <w:rsid w:val="00C36CC0"/>
    <w:rsid w:val="00C3755D"/>
    <w:rsid w:val="00C409A4"/>
    <w:rsid w:val="00C416C2"/>
    <w:rsid w:val="00C42A06"/>
    <w:rsid w:val="00C43061"/>
    <w:rsid w:val="00C4352C"/>
    <w:rsid w:val="00C44879"/>
    <w:rsid w:val="00C46B03"/>
    <w:rsid w:val="00C46E6B"/>
    <w:rsid w:val="00C47A08"/>
    <w:rsid w:val="00C503DE"/>
    <w:rsid w:val="00C5070B"/>
    <w:rsid w:val="00C508CF"/>
    <w:rsid w:val="00C51BD6"/>
    <w:rsid w:val="00C52294"/>
    <w:rsid w:val="00C5243B"/>
    <w:rsid w:val="00C52715"/>
    <w:rsid w:val="00C5278C"/>
    <w:rsid w:val="00C53F5E"/>
    <w:rsid w:val="00C54E58"/>
    <w:rsid w:val="00C5577B"/>
    <w:rsid w:val="00C55C3B"/>
    <w:rsid w:val="00C5629F"/>
    <w:rsid w:val="00C56AA5"/>
    <w:rsid w:val="00C60E98"/>
    <w:rsid w:val="00C6117C"/>
    <w:rsid w:val="00C621EE"/>
    <w:rsid w:val="00C62405"/>
    <w:rsid w:val="00C63C3A"/>
    <w:rsid w:val="00C67792"/>
    <w:rsid w:val="00C70863"/>
    <w:rsid w:val="00C7171D"/>
    <w:rsid w:val="00C72840"/>
    <w:rsid w:val="00C73428"/>
    <w:rsid w:val="00C73CD4"/>
    <w:rsid w:val="00C74298"/>
    <w:rsid w:val="00C76F26"/>
    <w:rsid w:val="00C76FDE"/>
    <w:rsid w:val="00C77071"/>
    <w:rsid w:val="00C77F2A"/>
    <w:rsid w:val="00C811C6"/>
    <w:rsid w:val="00C82152"/>
    <w:rsid w:val="00C867C3"/>
    <w:rsid w:val="00C909F9"/>
    <w:rsid w:val="00C91DB9"/>
    <w:rsid w:val="00C92FFD"/>
    <w:rsid w:val="00C95996"/>
    <w:rsid w:val="00C963A8"/>
    <w:rsid w:val="00C96651"/>
    <w:rsid w:val="00C9692F"/>
    <w:rsid w:val="00CA1123"/>
    <w:rsid w:val="00CA24CE"/>
    <w:rsid w:val="00CA5182"/>
    <w:rsid w:val="00CA59D9"/>
    <w:rsid w:val="00CA5B5A"/>
    <w:rsid w:val="00CA5DF0"/>
    <w:rsid w:val="00CA75CC"/>
    <w:rsid w:val="00CA79C3"/>
    <w:rsid w:val="00CB0101"/>
    <w:rsid w:val="00CB09B1"/>
    <w:rsid w:val="00CB19F2"/>
    <w:rsid w:val="00CB2535"/>
    <w:rsid w:val="00CB3878"/>
    <w:rsid w:val="00CB4019"/>
    <w:rsid w:val="00CB43CB"/>
    <w:rsid w:val="00CB5727"/>
    <w:rsid w:val="00CB6B82"/>
    <w:rsid w:val="00CC082A"/>
    <w:rsid w:val="00CC15BD"/>
    <w:rsid w:val="00CC21ED"/>
    <w:rsid w:val="00CC41BD"/>
    <w:rsid w:val="00CC5A8A"/>
    <w:rsid w:val="00CC60E7"/>
    <w:rsid w:val="00CD0823"/>
    <w:rsid w:val="00CD0E70"/>
    <w:rsid w:val="00CD17F7"/>
    <w:rsid w:val="00CD4C88"/>
    <w:rsid w:val="00CD4E62"/>
    <w:rsid w:val="00CD5AEB"/>
    <w:rsid w:val="00CD6A53"/>
    <w:rsid w:val="00CE04F1"/>
    <w:rsid w:val="00CE0C97"/>
    <w:rsid w:val="00CE3273"/>
    <w:rsid w:val="00CE4217"/>
    <w:rsid w:val="00CE530E"/>
    <w:rsid w:val="00CE5C13"/>
    <w:rsid w:val="00CE6BBE"/>
    <w:rsid w:val="00CE6D93"/>
    <w:rsid w:val="00CF0B22"/>
    <w:rsid w:val="00CF5DD8"/>
    <w:rsid w:val="00CF6667"/>
    <w:rsid w:val="00CF7452"/>
    <w:rsid w:val="00D0016C"/>
    <w:rsid w:val="00D026C2"/>
    <w:rsid w:val="00D02CB9"/>
    <w:rsid w:val="00D03DDF"/>
    <w:rsid w:val="00D03FAD"/>
    <w:rsid w:val="00D063B3"/>
    <w:rsid w:val="00D0671E"/>
    <w:rsid w:val="00D10371"/>
    <w:rsid w:val="00D106A1"/>
    <w:rsid w:val="00D1099A"/>
    <w:rsid w:val="00D13C9E"/>
    <w:rsid w:val="00D143AA"/>
    <w:rsid w:val="00D147FA"/>
    <w:rsid w:val="00D15E6D"/>
    <w:rsid w:val="00D16B70"/>
    <w:rsid w:val="00D17BB9"/>
    <w:rsid w:val="00D2246E"/>
    <w:rsid w:val="00D22750"/>
    <w:rsid w:val="00D22ADB"/>
    <w:rsid w:val="00D23C64"/>
    <w:rsid w:val="00D24032"/>
    <w:rsid w:val="00D240C8"/>
    <w:rsid w:val="00D26190"/>
    <w:rsid w:val="00D26FAF"/>
    <w:rsid w:val="00D27142"/>
    <w:rsid w:val="00D2771D"/>
    <w:rsid w:val="00D30ADC"/>
    <w:rsid w:val="00D315AA"/>
    <w:rsid w:val="00D320C2"/>
    <w:rsid w:val="00D325FD"/>
    <w:rsid w:val="00D3261E"/>
    <w:rsid w:val="00D32EF5"/>
    <w:rsid w:val="00D34984"/>
    <w:rsid w:val="00D34A78"/>
    <w:rsid w:val="00D34B7D"/>
    <w:rsid w:val="00D34DE8"/>
    <w:rsid w:val="00D363FF"/>
    <w:rsid w:val="00D36B12"/>
    <w:rsid w:val="00D40223"/>
    <w:rsid w:val="00D40250"/>
    <w:rsid w:val="00D40B7B"/>
    <w:rsid w:val="00D43628"/>
    <w:rsid w:val="00D43812"/>
    <w:rsid w:val="00D4443A"/>
    <w:rsid w:val="00D446C8"/>
    <w:rsid w:val="00D4541A"/>
    <w:rsid w:val="00D5206C"/>
    <w:rsid w:val="00D536A3"/>
    <w:rsid w:val="00D53D05"/>
    <w:rsid w:val="00D5459D"/>
    <w:rsid w:val="00D55729"/>
    <w:rsid w:val="00D5588E"/>
    <w:rsid w:val="00D56054"/>
    <w:rsid w:val="00D56B8F"/>
    <w:rsid w:val="00D60FA5"/>
    <w:rsid w:val="00D616CC"/>
    <w:rsid w:val="00D62921"/>
    <w:rsid w:val="00D647C4"/>
    <w:rsid w:val="00D648BC"/>
    <w:rsid w:val="00D66580"/>
    <w:rsid w:val="00D6797B"/>
    <w:rsid w:val="00D701E1"/>
    <w:rsid w:val="00D712A9"/>
    <w:rsid w:val="00D7147D"/>
    <w:rsid w:val="00D71E6A"/>
    <w:rsid w:val="00D725C3"/>
    <w:rsid w:val="00D73466"/>
    <w:rsid w:val="00D73838"/>
    <w:rsid w:val="00D74AAB"/>
    <w:rsid w:val="00D74E41"/>
    <w:rsid w:val="00D7567D"/>
    <w:rsid w:val="00D75CA1"/>
    <w:rsid w:val="00D761EB"/>
    <w:rsid w:val="00D76642"/>
    <w:rsid w:val="00D7710A"/>
    <w:rsid w:val="00D80396"/>
    <w:rsid w:val="00D8143E"/>
    <w:rsid w:val="00D8150A"/>
    <w:rsid w:val="00D81813"/>
    <w:rsid w:val="00D83F2B"/>
    <w:rsid w:val="00D84417"/>
    <w:rsid w:val="00D84994"/>
    <w:rsid w:val="00D84EA9"/>
    <w:rsid w:val="00D85160"/>
    <w:rsid w:val="00D902FE"/>
    <w:rsid w:val="00D90C3C"/>
    <w:rsid w:val="00D915FA"/>
    <w:rsid w:val="00D92745"/>
    <w:rsid w:val="00D9373F"/>
    <w:rsid w:val="00D93E45"/>
    <w:rsid w:val="00D9473D"/>
    <w:rsid w:val="00D94847"/>
    <w:rsid w:val="00D949BB"/>
    <w:rsid w:val="00D96980"/>
    <w:rsid w:val="00D96A47"/>
    <w:rsid w:val="00D97FED"/>
    <w:rsid w:val="00DA012D"/>
    <w:rsid w:val="00DA0FD3"/>
    <w:rsid w:val="00DA1455"/>
    <w:rsid w:val="00DA1C8F"/>
    <w:rsid w:val="00DA3376"/>
    <w:rsid w:val="00DA3891"/>
    <w:rsid w:val="00DA4485"/>
    <w:rsid w:val="00DA5540"/>
    <w:rsid w:val="00DA6712"/>
    <w:rsid w:val="00DA6D1F"/>
    <w:rsid w:val="00DA75E8"/>
    <w:rsid w:val="00DA7FF2"/>
    <w:rsid w:val="00DB08DC"/>
    <w:rsid w:val="00DB31D4"/>
    <w:rsid w:val="00DB453D"/>
    <w:rsid w:val="00DB5202"/>
    <w:rsid w:val="00DB5692"/>
    <w:rsid w:val="00DB57D6"/>
    <w:rsid w:val="00DB69C8"/>
    <w:rsid w:val="00DC0518"/>
    <w:rsid w:val="00DC1FC3"/>
    <w:rsid w:val="00DC1FCB"/>
    <w:rsid w:val="00DC265E"/>
    <w:rsid w:val="00DC30C9"/>
    <w:rsid w:val="00DC412B"/>
    <w:rsid w:val="00DC44C1"/>
    <w:rsid w:val="00DC4E82"/>
    <w:rsid w:val="00DC5481"/>
    <w:rsid w:val="00DC6CE2"/>
    <w:rsid w:val="00DC778A"/>
    <w:rsid w:val="00DC7F76"/>
    <w:rsid w:val="00DD01C8"/>
    <w:rsid w:val="00DD03E5"/>
    <w:rsid w:val="00DD0644"/>
    <w:rsid w:val="00DD2048"/>
    <w:rsid w:val="00DD3995"/>
    <w:rsid w:val="00DD4834"/>
    <w:rsid w:val="00DD5A10"/>
    <w:rsid w:val="00DD6C85"/>
    <w:rsid w:val="00DD741C"/>
    <w:rsid w:val="00DD7D01"/>
    <w:rsid w:val="00DE032B"/>
    <w:rsid w:val="00DE08F6"/>
    <w:rsid w:val="00DE0C43"/>
    <w:rsid w:val="00DE0D0F"/>
    <w:rsid w:val="00DE0F78"/>
    <w:rsid w:val="00DE11F4"/>
    <w:rsid w:val="00DE264A"/>
    <w:rsid w:val="00DE323A"/>
    <w:rsid w:val="00DE34AD"/>
    <w:rsid w:val="00DE3BA7"/>
    <w:rsid w:val="00DE4136"/>
    <w:rsid w:val="00DE4F24"/>
    <w:rsid w:val="00DE6BC2"/>
    <w:rsid w:val="00DF088A"/>
    <w:rsid w:val="00DF1862"/>
    <w:rsid w:val="00DF2042"/>
    <w:rsid w:val="00DF229F"/>
    <w:rsid w:val="00DF2D37"/>
    <w:rsid w:val="00DF56F4"/>
    <w:rsid w:val="00DF5772"/>
    <w:rsid w:val="00DF6272"/>
    <w:rsid w:val="00DF7D8F"/>
    <w:rsid w:val="00E011D9"/>
    <w:rsid w:val="00E016FC"/>
    <w:rsid w:val="00E01D38"/>
    <w:rsid w:val="00E02E22"/>
    <w:rsid w:val="00E031AA"/>
    <w:rsid w:val="00E03D35"/>
    <w:rsid w:val="00E0468D"/>
    <w:rsid w:val="00E05E36"/>
    <w:rsid w:val="00E1067B"/>
    <w:rsid w:val="00E10710"/>
    <w:rsid w:val="00E11D2D"/>
    <w:rsid w:val="00E12226"/>
    <w:rsid w:val="00E12301"/>
    <w:rsid w:val="00E12862"/>
    <w:rsid w:val="00E12915"/>
    <w:rsid w:val="00E12C04"/>
    <w:rsid w:val="00E134F4"/>
    <w:rsid w:val="00E13FE6"/>
    <w:rsid w:val="00E15327"/>
    <w:rsid w:val="00E1642A"/>
    <w:rsid w:val="00E16E96"/>
    <w:rsid w:val="00E17746"/>
    <w:rsid w:val="00E1790E"/>
    <w:rsid w:val="00E20B75"/>
    <w:rsid w:val="00E21629"/>
    <w:rsid w:val="00E220E0"/>
    <w:rsid w:val="00E227D8"/>
    <w:rsid w:val="00E22F2B"/>
    <w:rsid w:val="00E23A96"/>
    <w:rsid w:val="00E23D21"/>
    <w:rsid w:val="00E243EB"/>
    <w:rsid w:val="00E247B5"/>
    <w:rsid w:val="00E2663D"/>
    <w:rsid w:val="00E26F0C"/>
    <w:rsid w:val="00E270E7"/>
    <w:rsid w:val="00E27735"/>
    <w:rsid w:val="00E30950"/>
    <w:rsid w:val="00E30AB3"/>
    <w:rsid w:val="00E32248"/>
    <w:rsid w:val="00E3349C"/>
    <w:rsid w:val="00E363A8"/>
    <w:rsid w:val="00E37CB8"/>
    <w:rsid w:val="00E37D71"/>
    <w:rsid w:val="00E403A7"/>
    <w:rsid w:val="00E41722"/>
    <w:rsid w:val="00E42A38"/>
    <w:rsid w:val="00E42E9C"/>
    <w:rsid w:val="00E435D5"/>
    <w:rsid w:val="00E44985"/>
    <w:rsid w:val="00E46CC3"/>
    <w:rsid w:val="00E479E5"/>
    <w:rsid w:val="00E502CC"/>
    <w:rsid w:val="00E53073"/>
    <w:rsid w:val="00E53DC9"/>
    <w:rsid w:val="00E54571"/>
    <w:rsid w:val="00E563B7"/>
    <w:rsid w:val="00E5739A"/>
    <w:rsid w:val="00E5747A"/>
    <w:rsid w:val="00E57D1D"/>
    <w:rsid w:val="00E57F93"/>
    <w:rsid w:val="00E601E4"/>
    <w:rsid w:val="00E602F6"/>
    <w:rsid w:val="00E61F27"/>
    <w:rsid w:val="00E6203D"/>
    <w:rsid w:val="00E63093"/>
    <w:rsid w:val="00E64A7B"/>
    <w:rsid w:val="00E64EF6"/>
    <w:rsid w:val="00E64F56"/>
    <w:rsid w:val="00E655EE"/>
    <w:rsid w:val="00E71729"/>
    <w:rsid w:val="00E71942"/>
    <w:rsid w:val="00E7267F"/>
    <w:rsid w:val="00E729F4"/>
    <w:rsid w:val="00E733AF"/>
    <w:rsid w:val="00E74145"/>
    <w:rsid w:val="00E74F58"/>
    <w:rsid w:val="00E75FEE"/>
    <w:rsid w:val="00E761E3"/>
    <w:rsid w:val="00E762DA"/>
    <w:rsid w:val="00E76C79"/>
    <w:rsid w:val="00E80990"/>
    <w:rsid w:val="00E823DC"/>
    <w:rsid w:val="00E82A41"/>
    <w:rsid w:val="00E82F0D"/>
    <w:rsid w:val="00E83349"/>
    <w:rsid w:val="00E85CFF"/>
    <w:rsid w:val="00E86779"/>
    <w:rsid w:val="00E86F72"/>
    <w:rsid w:val="00E87602"/>
    <w:rsid w:val="00E901FA"/>
    <w:rsid w:val="00E90ECF"/>
    <w:rsid w:val="00E924ED"/>
    <w:rsid w:val="00E933BF"/>
    <w:rsid w:val="00E94CB9"/>
    <w:rsid w:val="00E952C9"/>
    <w:rsid w:val="00E956EA"/>
    <w:rsid w:val="00E96F32"/>
    <w:rsid w:val="00E9722E"/>
    <w:rsid w:val="00EA12B1"/>
    <w:rsid w:val="00EA1512"/>
    <w:rsid w:val="00EA1694"/>
    <w:rsid w:val="00EA1B10"/>
    <w:rsid w:val="00EA2D99"/>
    <w:rsid w:val="00EA4403"/>
    <w:rsid w:val="00EA4DD7"/>
    <w:rsid w:val="00EA5415"/>
    <w:rsid w:val="00EA5E75"/>
    <w:rsid w:val="00EA6CF7"/>
    <w:rsid w:val="00EB0E26"/>
    <w:rsid w:val="00EB18B6"/>
    <w:rsid w:val="00EB1E77"/>
    <w:rsid w:val="00EB2E6B"/>
    <w:rsid w:val="00EB47C3"/>
    <w:rsid w:val="00EB51B4"/>
    <w:rsid w:val="00EB6E2F"/>
    <w:rsid w:val="00EB71FC"/>
    <w:rsid w:val="00EB7F63"/>
    <w:rsid w:val="00EC0B10"/>
    <w:rsid w:val="00EC0DEE"/>
    <w:rsid w:val="00EC181C"/>
    <w:rsid w:val="00EC1C11"/>
    <w:rsid w:val="00EC1ECC"/>
    <w:rsid w:val="00EC2B99"/>
    <w:rsid w:val="00EC2C3F"/>
    <w:rsid w:val="00EC49C6"/>
    <w:rsid w:val="00EC69DD"/>
    <w:rsid w:val="00ED186D"/>
    <w:rsid w:val="00ED25AC"/>
    <w:rsid w:val="00ED3260"/>
    <w:rsid w:val="00ED3341"/>
    <w:rsid w:val="00ED4243"/>
    <w:rsid w:val="00ED5A85"/>
    <w:rsid w:val="00EE305E"/>
    <w:rsid w:val="00EE4394"/>
    <w:rsid w:val="00EE463D"/>
    <w:rsid w:val="00EE6D48"/>
    <w:rsid w:val="00EF1446"/>
    <w:rsid w:val="00EF16D7"/>
    <w:rsid w:val="00EF1A1F"/>
    <w:rsid w:val="00EF2262"/>
    <w:rsid w:val="00EF2635"/>
    <w:rsid w:val="00EF3C8D"/>
    <w:rsid w:val="00EF5147"/>
    <w:rsid w:val="00EF5E53"/>
    <w:rsid w:val="00F00BE4"/>
    <w:rsid w:val="00F01BAF"/>
    <w:rsid w:val="00F03163"/>
    <w:rsid w:val="00F03AFB"/>
    <w:rsid w:val="00F0601F"/>
    <w:rsid w:val="00F1153C"/>
    <w:rsid w:val="00F153DE"/>
    <w:rsid w:val="00F171FC"/>
    <w:rsid w:val="00F20A2E"/>
    <w:rsid w:val="00F20F06"/>
    <w:rsid w:val="00F2119C"/>
    <w:rsid w:val="00F23D35"/>
    <w:rsid w:val="00F30511"/>
    <w:rsid w:val="00F306E1"/>
    <w:rsid w:val="00F31C98"/>
    <w:rsid w:val="00F3232B"/>
    <w:rsid w:val="00F35260"/>
    <w:rsid w:val="00F356E0"/>
    <w:rsid w:val="00F35BDA"/>
    <w:rsid w:val="00F35BED"/>
    <w:rsid w:val="00F35ED3"/>
    <w:rsid w:val="00F360C1"/>
    <w:rsid w:val="00F37A3F"/>
    <w:rsid w:val="00F41016"/>
    <w:rsid w:val="00F415C8"/>
    <w:rsid w:val="00F418FF"/>
    <w:rsid w:val="00F43824"/>
    <w:rsid w:val="00F44477"/>
    <w:rsid w:val="00F4787D"/>
    <w:rsid w:val="00F51151"/>
    <w:rsid w:val="00F51EC7"/>
    <w:rsid w:val="00F54CCF"/>
    <w:rsid w:val="00F578E4"/>
    <w:rsid w:val="00F616DE"/>
    <w:rsid w:val="00F62122"/>
    <w:rsid w:val="00F635FF"/>
    <w:rsid w:val="00F63719"/>
    <w:rsid w:val="00F64989"/>
    <w:rsid w:val="00F6589F"/>
    <w:rsid w:val="00F66517"/>
    <w:rsid w:val="00F67EB6"/>
    <w:rsid w:val="00F716B0"/>
    <w:rsid w:val="00F73A29"/>
    <w:rsid w:val="00F77294"/>
    <w:rsid w:val="00F77733"/>
    <w:rsid w:val="00F77F8B"/>
    <w:rsid w:val="00F81877"/>
    <w:rsid w:val="00F836D5"/>
    <w:rsid w:val="00F842ED"/>
    <w:rsid w:val="00F84FD9"/>
    <w:rsid w:val="00F85704"/>
    <w:rsid w:val="00F8605F"/>
    <w:rsid w:val="00F90076"/>
    <w:rsid w:val="00F90303"/>
    <w:rsid w:val="00F93111"/>
    <w:rsid w:val="00F93132"/>
    <w:rsid w:val="00F93360"/>
    <w:rsid w:val="00F9584F"/>
    <w:rsid w:val="00F970AC"/>
    <w:rsid w:val="00FA0B94"/>
    <w:rsid w:val="00FA15E4"/>
    <w:rsid w:val="00FA1653"/>
    <w:rsid w:val="00FA324A"/>
    <w:rsid w:val="00FA3716"/>
    <w:rsid w:val="00FA4485"/>
    <w:rsid w:val="00FA47C2"/>
    <w:rsid w:val="00FA59A7"/>
    <w:rsid w:val="00FA5C8C"/>
    <w:rsid w:val="00FA606F"/>
    <w:rsid w:val="00FA7314"/>
    <w:rsid w:val="00FA7E0B"/>
    <w:rsid w:val="00FB0797"/>
    <w:rsid w:val="00FB0E7B"/>
    <w:rsid w:val="00FB1611"/>
    <w:rsid w:val="00FB48FE"/>
    <w:rsid w:val="00FB5D04"/>
    <w:rsid w:val="00FB6B60"/>
    <w:rsid w:val="00FB7FAD"/>
    <w:rsid w:val="00FC17FA"/>
    <w:rsid w:val="00FC3DB7"/>
    <w:rsid w:val="00FC4BF2"/>
    <w:rsid w:val="00FD0277"/>
    <w:rsid w:val="00FD096E"/>
    <w:rsid w:val="00FD444D"/>
    <w:rsid w:val="00FD611D"/>
    <w:rsid w:val="00FD6B4B"/>
    <w:rsid w:val="00FD6DB7"/>
    <w:rsid w:val="00FD6F13"/>
    <w:rsid w:val="00FD7C2E"/>
    <w:rsid w:val="00FE4013"/>
    <w:rsid w:val="00FE501A"/>
    <w:rsid w:val="00FE59BD"/>
    <w:rsid w:val="00FE7561"/>
    <w:rsid w:val="00FE7C4B"/>
    <w:rsid w:val="00FF0189"/>
    <w:rsid w:val="00FF0B67"/>
    <w:rsid w:val="00FF0B74"/>
    <w:rsid w:val="00FF235A"/>
    <w:rsid w:val="00FF264E"/>
    <w:rsid w:val="00FF4E37"/>
    <w:rsid w:val="00FF62F2"/>
    <w:rsid w:val="00FF67E2"/>
    <w:rsid w:val="00FF730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1"/>
  </w:style>
  <w:style w:type="paragraph" w:styleId="Ttulo1">
    <w:name w:val="heading 1"/>
    <w:basedOn w:val="Normal"/>
    <w:next w:val="Normal"/>
    <w:link w:val="Ttulo1Char"/>
    <w:uiPriority w:val="9"/>
    <w:qFormat/>
    <w:rsid w:val="00951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5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56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5621">
                                                  <w:marLeft w:val="5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bopolo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eciasbiblicas.weebly.com/uploads/1/2/0/4/120463100/ap_6.mt24_parte_vi_cuida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.net.br/pt/ntlh/mateus/24/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1649-0802-43E7-B8D3-41BB1A23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4</Pages>
  <Words>2038</Words>
  <Characters>11008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439</cp:revision>
  <dcterms:created xsi:type="dcterms:W3CDTF">2020-05-21T15:21:00Z</dcterms:created>
  <dcterms:modified xsi:type="dcterms:W3CDTF">2020-06-04T21:46:00Z</dcterms:modified>
</cp:coreProperties>
</file>