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6C" w:rsidRPr="00E6036C" w:rsidRDefault="00FF637A" w:rsidP="0064335D">
      <w:pPr>
        <w:spacing w:line="240" w:lineRule="auto"/>
        <w:jc w:val="both"/>
        <w:rPr>
          <w:rStyle w:val="reftext"/>
          <w:rFonts w:cstheme="minorHAnsi"/>
          <w:b/>
          <w:bCs/>
        </w:rPr>
      </w:pPr>
      <w:r>
        <w:rPr>
          <w:rStyle w:val="reftext"/>
          <w:rFonts w:cstheme="minorHAnsi"/>
          <w:b/>
          <w:bCs/>
        </w:rPr>
        <w:t xml:space="preserve">                                                                                                    </w:t>
      </w:r>
      <w:r w:rsidR="00E6036C" w:rsidRPr="00E6036C">
        <w:rPr>
          <w:rStyle w:val="reftext"/>
          <w:rFonts w:cstheme="minorHAnsi"/>
          <w:b/>
          <w:bCs/>
        </w:rPr>
        <w:t>PARTE IV</w:t>
      </w:r>
      <w:r>
        <w:rPr>
          <w:rStyle w:val="reftext"/>
          <w:rFonts w:cstheme="minorHAnsi"/>
          <w:b/>
          <w:bCs/>
        </w:rPr>
        <w:t xml:space="preserve">                                                      </w:t>
      </w:r>
      <w:r w:rsidR="00AC1EE6" w:rsidRPr="0064335D">
        <w:rPr>
          <w:rStyle w:val="reftext"/>
          <w:rFonts w:cstheme="minorHAnsi"/>
          <w:bCs/>
          <w:color w:val="948A54" w:themeColor="background2" w:themeShade="80"/>
        </w:rPr>
        <w:t xml:space="preserve">(Apocalipse </w:t>
      </w:r>
      <w:proofErr w:type="gramStart"/>
      <w:r w:rsidR="00AC1EE6" w:rsidRPr="0064335D">
        <w:rPr>
          <w:rStyle w:val="reftext"/>
          <w:rFonts w:cstheme="minorHAnsi"/>
          <w:bCs/>
          <w:color w:val="948A54" w:themeColor="background2" w:themeShade="80"/>
        </w:rPr>
        <w:t>6</w:t>
      </w:r>
      <w:proofErr w:type="gramEnd"/>
      <w:r w:rsidR="00AC1EE6" w:rsidRPr="0064335D">
        <w:rPr>
          <w:rStyle w:val="reftext"/>
          <w:rFonts w:cstheme="minorHAnsi"/>
          <w:bCs/>
          <w:color w:val="948A54" w:themeColor="background2" w:themeShade="80"/>
        </w:rPr>
        <w:t xml:space="preserve"> x Mateus 24)</w:t>
      </w:r>
    </w:p>
    <w:p w:rsidR="00C218F5" w:rsidRPr="00C218F5" w:rsidRDefault="00E6036C" w:rsidP="00875DB6">
      <w:pPr>
        <w:spacing w:line="240" w:lineRule="auto"/>
        <w:jc w:val="both"/>
        <w:rPr>
          <w:rStyle w:val="reftext"/>
          <w:rFonts w:cstheme="minorHAnsi"/>
          <w:bCs/>
        </w:rPr>
      </w:pPr>
      <w:r>
        <w:rPr>
          <w:rStyle w:val="reftext"/>
          <w:rFonts w:cstheme="minorHAnsi"/>
          <w:bCs/>
        </w:rPr>
        <w:t>Na</w:t>
      </w:r>
      <w:r w:rsidR="00A97826">
        <w:rPr>
          <w:rStyle w:val="reftext"/>
          <w:rFonts w:cstheme="minorHAnsi"/>
          <w:bCs/>
        </w:rPr>
        <w:t xml:space="preserve"> seqüência dos eventos dos </w:t>
      </w:r>
      <w:r w:rsidR="00A97826" w:rsidRPr="00B71417">
        <w:rPr>
          <w:rStyle w:val="reftext"/>
          <w:rFonts w:cstheme="minorHAnsi"/>
          <w:bCs/>
          <w:i/>
        </w:rPr>
        <w:t>primeiros cinco selos</w:t>
      </w:r>
      <w:r w:rsidR="00A97826">
        <w:rPr>
          <w:rStyle w:val="reftext"/>
          <w:rFonts w:cstheme="minorHAnsi"/>
          <w:bCs/>
        </w:rPr>
        <w:t>, v</w:t>
      </w:r>
      <w:r w:rsidR="00C218F5" w:rsidRPr="00C218F5">
        <w:rPr>
          <w:rStyle w:val="reftext"/>
          <w:rFonts w:cstheme="minorHAnsi"/>
          <w:bCs/>
        </w:rPr>
        <w:t xml:space="preserve">amos ver agora aquele </w:t>
      </w:r>
      <w:r w:rsidR="00C218F5" w:rsidRPr="00C218F5">
        <w:rPr>
          <w:rStyle w:val="reftext"/>
          <w:rFonts w:cstheme="minorHAnsi"/>
          <w:bCs/>
          <w:u w:val="single"/>
        </w:rPr>
        <w:t>evento-chave</w:t>
      </w:r>
      <w:r w:rsidR="00A97826" w:rsidRPr="00A97826">
        <w:rPr>
          <w:rStyle w:val="reftext"/>
          <w:rFonts w:cstheme="minorHAnsi"/>
          <w:bCs/>
        </w:rPr>
        <w:t xml:space="preserve"> </w:t>
      </w:r>
      <w:r w:rsidR="00C218F5" w:rsidRPr="00956C7B">
        <w:rPr>
          <w:rStyle w:val="reftext"/>
          <w:rFonts w:cstheme="minorHAnsi"/>
          <w:b/>
          <w:bCs/>
        </w:rPr>
        <w:t>muito importante</w:t>
      </w:r>
      <w:r w:rsidR="0003380C">
        <w:rPr>
          <w:rStyle w:val="reftext"/>
          <w:rFonts w:cstheme="minorHAnsi"/>
          <w:bCs/>
        </w:rPr>
        <w:t xml:space="preserve">, anteriormente citado, </w:t>
      </w:r>
      <w:r w:rsidR="0003380C" w:rsidRPr="00776F87">
        <w:rPr>
          <w:rStyle w:val="reftext"/>
          <w:rFonts w:cstheme="minorHAnsi"/>
          <w:bCs/>
          <w:i/>
        </w:rPr>
        <w:t>o evento</w:t>
      </w:r>
      <w:r w:rsidR="0003380C">
        <w:rPr>
          <w:rStyle w:val="reftext"/>
          <w:rFonts w:cstheme="minorHAnsi"/>
          <w:bCs/>
        </w:rPr>
        <w:t xml:space="preserve"> </w:t>
      </w:r>
      <w:r w:rsidR="0003380C" w:rsidRPr="00776F87">
        <w:rPr>
          <w:rStyle w:val="reftext"/>
          <w:rFonts w:cstheme="minorHAnsi"/>
          <w:bCs/>
          <w:i/>
        </w:rPr>
        <w:t>que</w:t>
      </w:r>
      <w:r w:rsidR="0003380C">
        <w:rPr>
          <w:rStyle w:val="reftext"/>
          <w:rFonts w:cstheme="minorHAnsi"/>
          <w:bCs/>
        </w:rPr>
        <w:t xml:space="preserve"> </w:t>
      </w:r>
      <w:r w:rsidR="0003380C" w:rsidRPr="00837A7A">
        <w:rPr>
          <w:rStyle w:val="reftext"/>
          <w:rFonts w:cstheme="minorHAnsi"/>
          <w:bCs/>
          <w:i/>
        </w:rPr>
        <w:t xml:space="preserve">anuncia </w:t>
      </w:r>
      <w:r w:rsidR="0003380C" w:rsidRPr="00FA7E0B">
        <w:rPr>
          <w:rStyle w:val="reftext"/>
          <w:rFonts w:cstheme="minorHAnsi"/>
          <w:bCs/>
          <w:i/>
        </w:rPr>
        <w:t>o Dia do Senhor</w:t>
      </w:r>
      <w:r w:rsidR="0003380C">
        <w:rPr>
          <w:rStyle w:val="reftext"/>
          <w:rFonts w:cstheme="minorHAnsi"/>
          <w:bCs/>
        </w:rPr>
        <w:t>:</w:t>
      </w:r>
    </w:p>
    <w:p w:rsidR="000C54A4" w:rsidRPr="005B3741" w:rsidRDefault="00C218F5" w:rsidP="006C27A3">
      <w:pPr>
        <w:spacing w:line="240" w:lineRule="auto"/>
        <w:jc w:val="center"/>
        <w:rPr>
          <w:rFonts w:eastAsia="Times New Roman" w:cstheme="minorHAnsi"/>
          <w:color w:val="1F497D" w:themeColor="text2"/>
        </w:rPr>
      </w:pPr>
      <w:r w:rsidRPr="005B3741">
        <w:rPr>
          <w:rFonts w:eastAsia="Times New Roman" w:cstheme="minorHAnsi"/>
          <w:color w:val="1F497D" w:themeColor="text2"/>
        </w:rPr>
        <w:t xml:space="preserve">– </w:t>
      </w:r>
      <w:r w:rsidRPr="005B3741">
        <w:rPr>
          <w:rFonts w:eastAsia="Times New Roman" w:cstheme="minorHAnsi"/>
          <w:i/>
          <w:color w:val="1F497D" w:themeColor="text2"/>
        </w:rPr>
        <w:t>o escurecimento do sol e da lu</w:t>
      </w:r>
      <w:r w:rsidR="002906CD" w:rsidRPr="005B3741">
        <w:rPr>
          <w:rFonts w:eastAsia="Times New Roman" w:cstheme="minorHAnsi"/>
          <w:i/>
          <w:color w:val="1F497D" w:themeColor="text2"/>
        </w:rPr>
        <w:t>a e as estrelas caindo</w:t>
      </w:r>
      <w:r w:rsidR="002906CD" w:rsidRPr="005B3741">
        <w:rPr>
          <w:rFonts w:eastAsia="Times New Roman" w:cstheme="minorHAnsi"/>
          <w:color w:val="1F497D" w:themeColor="text2"/>
        </w:rPr>
        <w:t xml:space="preserve"> –</w:t>
      </w:r>
    </w:p>
    <w:p w:rsidR="008A36D2" w:rsidRDefault="008A36D2" w:rsidP="006C27A3">
      <w:pPr>
        <w:spacing w:line="240" w:lineRule="auto"/>
        <w:jc w:val="both"/>
        <w:rPr>
          <w:rFonts w:eastAsia="Times New Roman" w:cstheme="minorHAnsi"/>
          <w:b/>
          <w:color w:val="000000"/>
        </w:rPr>
      </w:pPr>
      <w:r w:rsidRPr="008A36D2">
        <w:rPr>
          <w:rFonts w:eastAsia="Times New Roman" w:cstheme="minorHAnsi"/>
          <w:b/>
          <w:color w:val="000000"/>
        </w:rPr>
        <w:t>6º SELO</w:t>
      </w:r>
      <w:r>
        <w:rPr>
          <w:rFonts w:eastAsia="Times New Roman" w:cstheme="minorHAnsi"/>
          <w:color w:val="000000"/>
        </w:rPr>
        <w:t xml:space="preserve"> – </w:t>
      </w:r>
      <w:r w:rsidR="00F716B0">
        <w:rPr>
          <w:rFonts w:eastAsia="Times New Roman" w:cstheme="minorHAnsi"/>
          <w:color w:val="000000"/>
        </w:rPr>
        <w:t>Apocalipse 6:</w:t>
      </w:r>
      <w:r w:rsidRPr="009F1418">
        <w:rPr>
          <w:rFonts w:eastAsia="Times New Roman" w:cstheme="minorHAnsi"/>
          <w:color w:val="000000"/>
        </w:rPr>
        <w:t>12-14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875DB6" w:rsidRPr="00875DB6" w:rsidTr="000525C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875DB6" w:rsidRPr="00875DB6" w:rsidRDefault="00875DB6" w:rsidP="000525C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875DB6">
              <w:rPr>
                <w:rFonts w:eastAsia="Times New Roman" w:cstheme="minorHAnsi"/>
                <w:i/>
                <w:color w:val="1F497D" w:themeColor="text2"/>
              </w:rPr>
              <w:t>12 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875DB6" w:rsidRPr="00875DB6" w:rsidRDefault="00163E6D" w:rsidP="000525C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63E6D">
              <w:rPr>
                <w:rFonts w:eastAsia="Times New Roman" w:cstheme="minorHAnsi"/>
                <w:i/>
                <w:color w:val="1F497D" w:themeColor="text2"/>
              </w:rPr>
              <w:t xml:space="preserve">E eu vi quando ele abriu </w:t>
            </w:r>
            <w:r w:rsidRPr="00163E6D">
              <w:rPr>
                <w:rFonts w:eastAsia="Times New Roman" w:cstheme="minorHAnsi"/>
                <w:b/>
                <w:i/>
                <w:color w:val="1F497D" w:themeColor="text2"/>
              </w:rPr>
              <w:t>o sexto selo</w:t>
            </w:r>
            <w:r w:rsidRPr="00163E6D">
              <w:rPr>
                <w:rFonts w:eastAsia="Times New Roman" w:cstheme="minorHAnsi"/>
                <w:i/>
                <w:color w:val="1F497D" w:themeColor="text2"/>
              </w:rPr>
              <w:t xml:space="preserve">, e eis que houve um grande terremoto; </w:t>
            </w:r>
            <w:r w:rsidRPr="00163E6D">
              <w:rPr>
                <w:rFonts w:eastAsia="Times New Roman" w:cstheme="minorHAnsi"/>
                <w:i/>
                <w:color w:val="1F497D" w:themeColor="text2"/>
                <w:u w:val="single"/>
              </w:rPr>
              <w:t>e o sol se tornou preto como um saco de crina e a lua tornou-se como sangue</w:t>
            </w:r>
            <w:r w:rsidRPr="00163E6D">
              <w:rPr>
                <w:rFonts w:eastAsia="Times New Roman" w:cstheme="minorHAnsi"/>
                <w:i/>
                <w:color w:val="1F497D" w:themeColor="text2"/>
              </w:rPr>
              <w:t>;</w:t>
            </w:r>
            <w:r w:rsidR="00875DB6" w:rsidRPr="00875DB6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Internacional||Apocalipse||6||12</w:t>
            </w:r>
          </w:p>
        </w:tc>
      </w:tr>
    </w:tbl>
    <w:p w:rsidR="00875DB6" w:rsidRPr="00875DB6" w:rsidRDefault="00875DB6" w:rsidP="00875DB6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875DB6" w:rsidRPr="00875DB6" w:rsidTr="000525C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875DB6" w:rsidRPr="00875DB6" w:rsidRDefault="00875DB6" w:rsidP="000525C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875DB6">
              <w:rPr>
                <w:rFonts w:eastAsia="Times New Roman" w:cstheme="minorHAnsi"/>
                <w:i/>
                <w:color w:val="1F497D" w:themeColor="text2"/>
              </w:rPr>
              <w:t> 13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875DB6" w:rsidRPr="00875DB6" w:rsidRDefault="00163E6D" w:rsidP="000525C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63E6D">
              <w:rPr>
                <w:rFonts w:eastAsia="Times New Roman" w:cstheme="minorHAnsi"/>
                <w:i/>
                <w:color w:val="1F497D" w:themeColor="text2"/>
                <w:u w:val="single"/>
              </w:rPr>
              <w:t>e as estrelas do céu caíram</w:t>
            </w:r>
            <w:r w:rsidRPr="00163E6D">
              <w:rPr>
                <w:rFonts w:eastAsia="Times New Roman" w:cstheme="minorHAnsi"/>
                <w:i/>
                <w:color w:val="1F497D" w:themeColor="text2"/>
              </w:rPr>
              <w:t xml:space="preserve"> sobre a terra, assim como uma figueira lança seus figos prematuros, quando ela é abalada por um forte vento.</w:t>
            </w:r>
            <w:r w:rsidR="00875DB6" w:rsidRPr="00875DB6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Internacional||Apocalipse||6||13</w:t>
            </w:r>
          </w:p>
        </w:tc>
      </w:tr>
    </w:tbl>
    <w:p w:rsidR="00875DB6" w:rsidRPr="00875DB6" w:rsidRDefault="00875DB6" w:rsidP="00875DB6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875DB6" w:rsidRPr="00875DB6" w:rsidTr="000525C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875DB6" w:rsidRPr="00875DB6" w:rsidRDefault="00875DB6" w:rsidP="000525C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875DB6">
              <w:rPr>
                <w:rFonts w:eastAsia="Times New Roman" w:cstheme="minorHAnsi"/>
                <w:i/>
                <w:color w:val="1F497D" w:themeColor="text2"/>
              </w:rPr>
              <w:t> 14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875DB6" w:rsidRPr="00875DB6" w:rsidRDefault="00163E6D" w:rsidP="000525C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63E6D">
              <w:rPr>
                <w:rFonts w:eastAsia="Times New Roman" w:cstheme="minorHAnsi"/>
                <w:i/>
                <w:color w:val="1F497D" w:themeColor="text2"/>
              </w:rPr>
              <w:t>E o céu retirou-se como um rolo quando é enrolado, e toda montanha e ilha foram removidas de seus lugares.</w:t>
            </w:r>
          </w:p>
        </w:tc>
      </w:tr>
    </w:tbl>
    <w:p w:rsidR="00875DB6" w:rsidRDefault="00875DB6" w:rsidP="006C27A3">
      <w:pPr>
        <w:spacing w:line="240" w:lineRule="auto"/>
        <w:jc w:val="both"/>
        <w:rPr>
          <w:rFonts w:eastAsia="Times New Roman" w:cstheme="minorHAnsi"/>
          <w:b/>
          <w:color w:val="000000"/>
        </w:rPr>
      </w:pPr>
    </w:p>
    <w:p w:rsidR="00D536A3" w:rsidRPr="00C62405" w:rsidRDefault="00C62405" w:rsidP="005539C4">
      <w:pPr>
        <w:jc w:val="both"/>
        <w:rPr>
          <w:rStyle w:val="reftext"/>
          <w:rFonts w:eastAsia="Times New Roman" w:cstheme="minorHAnsi"/>
        </w:rPr>
      </w:pPr>
      <w:r w:rsidRPr="00C62405">
        <w:rPr>
          <w:rStyle w:val="reftext"/>
          <w:rFonts w:eastAsia="Times New Roman" w:cstheme="minorHAnsi"/>
        </w:rPr>
        <w:t xml:space="preserve">Seguindo </w:t>
      </w:r>
      <w:r w:rsidRPr="00FA7E0B">
        <w:rPr>
          <w:rStyle w:val="reftext"/>
          <w:rFonts w:eastAsia="Times New Roman" w:cstheme="minorHAnsi"/>
          <w:u w:val="single"/>
        </w:rPr>
        <w:t>a mesma seqüência</w:t>
      </w:r>
      <w:r w:rsidRPr="00C62405">
        <w:rPr>
          <w:rStyle w:val="reftext"/>
          <w:rFonts w:eastAsia="Times New Roman" w:cstheme="minorHAnsi"/>
        </w:rPr>
        <w:t xml:space="preserve"> de eventos </w:t>
      </w:r>
      <w:r>
        <w:rPr>
          <w:rStyle w:val="reftext"/>
          <w:rFonts w:eastAsia="Times New Roman" w:cstheme="minorHAnsi"/>
        </w:rPr>
        <w:t>narrados nos primeiros cinco selos em Apocalipse 6, em Mateus 24</w:t>
      </w:r>
      <w:r w:rsidR="00AE2B70">
        <w:rPr>
          <w:rStyle w:val="reftext"/>
          <w:rFonts w:eastAsia="Times New Roman" w:cstheme="minorHAnsi"/>
        </w:rPr>
        <w:t>:29</w:t>
      </w:r>
      <w:r>
        <w:rPr>
          <w:rStyle w:val="reftext"/>
          <w:rFonts w:eastAsia="Times New Roman" w:cstheme="minorHAnsi"/>
        </w:rPr>
        <w:t xml:space="preserve"> Jesus diz: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536A3" w:rsidRPr="00D536A3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D536A3" w:rsidRPr="003B4832" w:rsidRDefault="00D536A3" w:rsidP="00D536A3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B4832">
              <w:rPr>
                <w:rFonts w:eastAsia="Times New Roman" w:cstheme="minorHAnsi"/>
                <w:i/>
                <w:color w:val="1F497D" w:themeColor="text2"/>
              </w:rPr>
              <w:t>29 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D536A3" w:rsidRPr="00D536A3" w:rsidRDefault="003B4832" w:rsidP="00DA0F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B4832">
              <w:rPr>
                <w:rFonts w:eastAsia="Times New Roman" w:cstheme="minorHAnsi"/>
                <w:i/>
                <w:color w:val="1F497D" w:themeColor="text2"/>
              </w:rPr>
              <w:t xml:space="preserve">Imediatamente após a tribulação daqueles dias, </w:t>
            </w:r>
            <w:r w:rsidRPr="003B4832">
              <w:rPr>
                <w:rFonts w:eastAsia="Times New Roman" w:cstheme="minorHAnsi"/>
                <w:i/>
                <w:color w:val="1F497D" w:themeColor="text2"/>
                <w:u w:val="single"/>
              </w:rPr>
              <w:t>escurecerá o sol, e a lua não dará a sua luz, e as estrelas cairão do céu</w:t>
            </w:r>
            <w:r w:rsidRPr="003B4832">
              <w:rPr>
                <w:rFonts w:eastAsia="Times New Roman" w:cstheme="minorHAnsi"/>
                <w:i/>
                <w:color w:val="1F497D" w:themeColor="text2"/>
              </w:rPr>
              <w:t>, e os poderes do céu serão abalados.</w:t>
            </w:r>
            <w:r w:rsidRPr="003B4832">
              <w:rPr>
                <w:rFonts w:eastAsia="Times New Roman" w:cstheme="minorHAnsi"/>
                <w:i/>
                <w:color w:val="1F497D" w:themeColor="text2"/>
                <w:szCs w:val="18"/>
              </w:rPr>
              <w:t xml:space="preserve"> </w:t>
            </w:r>
            <w:r w:rsidR="00BD5453">
              <w:rPr>
                <w:rFonts w:eastAsia="Times New Roman" w:cstheme="minorHAnsi"/>
                <w:color w:val="0080C0"/>
                <w:sz w:val="18"/>
                <w:szCs w:val="18"/>
              </w:rPr>
              <w:t>Cf.: Is. 13:</w:t>
            </w:r>
            <w:r w:rsidR="00D536A3" w:rsidRPr="00AF6766">
              <w:rPr>
                <w:rFonts w:eastAsia="Times New Roman" w:cstheme="minorHAnsi"/>
                <w:color w:val="0080C0"/>
                <w:sz w:val="18"/>
                <w:szCs w:val="18"/>
              </w:rPr>
              <w:t xml:space="preserve">10; </w:t>
            </w:r>
            <w:r w:rsidR="00BD5453">
              <w:rPr>
                <w:rFonts w:eastAsia="Times New Roman" w:cstheme="minorHAnsi"/>
                <w:color w:val="0080C0"/>
                <w:sz w:val="18"/>
                <w:szCs w:val="18"/>
              </w:rPr>
              <w:t>Is. 34:</w:t>
            </w:r>
            <w:r w:rsidR="00D536A3" w:rsidRPr="00AF6766">
              <w:rPr>
                <w:rFonts w:eastAsia="Times New Roman" w:cstheme="minorHAnsi"/>
                <w:color w:val="0080C0"/>
                <w:sz w:val="18"/>
                <w:szCs w:val="18"/>
              </w:rPr>
              <w:t xml:space="preserve">4 </w:t>
            </w:r>
          </w:p>
        </w:tc>
      </w:tr>
    </w:tbl>
    <w:p w:rsidR="0045747F" w:rsidRDefault="0045747F" w:rsidP="00114DA9">
      <w:pPr>
        <w:spacing w:line="240" w:lineRule="auto"/>
        <w:jc w:val="both"/>
        <w:rPr>
          <w:rStyle w:val="reftext"/>
          <w:rFonts w:cstheme="minorHAnsi"/>
          <w:bCs/>
        </w:rPr>
      </w:pPr>
    </w:p>
    <w:p w:rsidR="0088188C" w:rsidRDefault="00114DA9" w:rsidP="00114DA9">
      <w:pPr>
        <w:spacing w:line="240" w:lineRule="auto"/>
        <w:jc w:val="both"/>
        <w:rPr>
          <w:rStyle w:val="reftext"/>
          <w:rFonts w:cstheme="minorHAnsi"/>
          <w:bCs/>
        </w:rPr>
      </w:pPr>
      <w:r>
        <w:rPr>
          <w:rStyle w:val="reftext"/>
          <w:rFonts w:cstheme="minorHAnsi"/>
          <w:bCs/>
        </w:rPr>
        <w:t xml:space="preserve">Este </w:t>
      </w:r>
      <w:r w:rsidRPr="00C76F26">
        <w:rPr>
          <w:rStyle w:val="reftext"/>
          <w:rFonts w:cstheme="minorHAnsi"/>
          <w:bCs/>
          <w:i/>
        </w:rPr>
        <w:t>é</w:t>
      </w:r>
      <w:r>
        <w:rPr>
          <w:rStyle w:val="reftext"/>
          <w:rFonts w:cstheme="minorHAnsi"/>
          <w:bCs/>
        </w:rPr>
        <w:t xml:space="preserve"> o evento </w:t>
      </w:r>
      <w:r w:rsidRPr="00110D61">
        <w:rPr>
          <w:rStyle w:val="reftext"/>
          <w:rFonts w:cstheme="minorHAnsi"/>
          <w:bCs/>
          <w:i/>
        </w:rPr>
        <w:t>que anuncia o Dia do Senhor</w:t>
      </w:r>
      <w:r>
        <w:rPr>
          <w:rStyle w:val="reftext"/>
          <w:rFonts w:cstheme="minorHAnsi"/>
          <w:bCs/>
        </w:rPr>
        <w:t>, cita</w:t>
      </w:r>
      <w:r w:rsidR="00110D61">
        <w:rPr>
          <w:rStyle w:val="reftext"/>
          <w:rFonts w:cstheme="minorHAnsi"/>
          <w:bCs/>
        </w:rPr>
        <w:t>do em muitas outras partes das E</w:t>
      </w:r>
      <w:r>
        <w:rPr>
          <w:rStyle w:val="reftext"/>
          <w:rFonts w:cstheme="minorHAnsi"/>
          <w:bCs/>
        </w:rPr>
        <w:t xml:space="preserve">scrituras. A exemplo, veja </w:t>
      </w:r>
      <w:r w:rsidR="00A42BEB">
        <w:rPr>
          <w:rStyle w:val="reftext"/>
          <w:rFonts w:cstheme="minorHAnsi"/>
          <w:bCs/>
        </w:rPr>
        <w:t>o que</w:t>
      </w:r>
      <w:r w:rsidR="0088188C" w:rsidRPr="00C218F5">
        <w:rPr>
          <w:rStyle w:val="reftext"/>
          <w:rFonts w:cstheme="minorHAnsi"/>
          <w:bCs/>
        </w:rPr>
        <w:t xml:space="preserve"> está escrito em </w:t>
      </w:r>
      <w:r w:rsidR="005B23D6" w:rsidRPr="00114DA9">
        <w:rPr>
          <w:rStyle w:val="reftext"/>
          <w:rFonts w:cstheme="minorHAnsi"/>
          <w:bCs/>
        </w:rPr>
        <w:t>Atos 2: 19-21</w:t>
      </w:r>
      <w:r w:rsidR="00D536A3" w:rsidRPr="00114DA9">
        <w:rPr>
          <w:rStyle w:val="reftext"/>
          <w:rFonts w:cstheme="minorHAnsi"/>
          <w:bCs/>
        </w:rPr>
        <w:t>:</w:t>
      </w:r>
    </w:p>
    <w:p w:rsidR="00114DA9" w:rsidRPr="00114DA9" w:rsidRDefault="00114DA9" w:rsidP="00114DA9">
      <w:pPr>
        <w:spacing w:line="240" w:lineRule="auto"/>
        <w:ind w:firstLine="708"/>
        <w:jc w:val="both"/>
        <w:rPr>
          <w:rStyle w:val="reftext"/>
          <w:rFonts w:cstheme="minorHAnsi"/>
          <w:bCs/>
          <w:i/>
          <w:color w:val="1F497D" w:themeColor="text2"/>
        </w:rPr>
      </w:pPr>
      <w:r w:rsidRPr="00114DA9">
        <w:rPr>
          <w:rStyle w:val="reftext"/>
          <w:rFonts w:cstheme="minorHAnsi"/>
          <w:bCs/>
          <w:i/>
          <w:color w:val="1F497D" w:themeColor="text2"/>
        </w:rPr>
        <w:t>19. e eu mostrarei maravilhas em cima no céu, e sinais embaixo na terra: sangue, fogo e vapor de fumaça;</w:t>
      </w:r>
    </w:p>
    <w:p w:rsidR="00114DA9" w:rsidRPr="00114DA9" w:rsidRDefault="00114DA9" w:rsidP="00114DA9">
      <w:pPr>
        <w:spacing w:line="240" w:lineRule="auto"/>
        <w:ind w:firstLine="708"/>
        <w:jc w:val="both"/>
        <w:rPr>
          <w:rStyle w:val="reftext"/>
          <w:rFonts w:cstheme="minorHAnsi"/>
          <w:bCs/>
          <w:i/>
          <w:color w:val="1F497D" w:themeColor="text2"/>
        </w:rPr>
      </w:pPr>
      <w:r w:rsidRPr="00114DA9">
        <w:rPr>
          <w:rStyle w:val="reftext"/>
          <w:rFonts w:cstheme="minorHAnsi"/>
          <w:bCs/>
          <w:i/>
          <w:color w:val="1F497D" w:themeColor="text2"/>
        </w:rPr>
        <w:t>20</w:t>
      </w:r>
      <w:r w:rsidRPr="00114DA9">
        <w:rPr>
          <w:rStyle w:val="reftext"/>
          <w:rFonts w:cstheme="minorHAnsi"/>
          <w:b/>
          <w:bCs/>
          <w:i/>
          <w:color w:val="1F497D" w:themeColor="text2"/>
        </w:rPr>
        <w:t>. o sol se tornará em trevas, e a lua em sangue</w:t>
      </w:r>
      <w:r w:rsidRPr="00114DA9">
        <w:rPr>
          <w:rStyle w:val="reftext"/>
          <w:rFonts w:cstheme="minorHAnsi"/>
          <w:bCs/>
          <w:i/>
          <w:color w:val="1F497D" w:themeColor="text2"/>
        </w:rPr>
        <w:t xml:space="preserve">, </w:t>
      </w:r>
      <w:r w:rsidRPr="00114DA9">
        <w:rPr>
          <w:rStyle w:val="reftext"/>
          <w:rFonts w:cstheme="minorHAnsi"/>
          <w:bCs/>
          <w:i/>
          <w:color w:val="1F497D" w:themeColor="text2"/>
          <w:u w:val="single"/>
        </w:rPr>
        <w:t>antes que venha o grande e glorioso dia do Senhor</w:t>
      </w:r>
      <w:r w:rsidRPr="00114DA9">
        <w:rPr>
          <w:rStyle w:val="reftext"/>
          <w:rFonts w:cstheme="minorHAnsi"/>
          <w:bCs/>
          <w:i/>
          <w:color w:val="1F497D" w:themeColor="text2"/>
        </w:rPr>
        <w:t xml:space="preserve">. </w:t>
      </w:r>
    </w:p>
    <w:p w:rsidR="00114DA9" w:rsidRPr="00114DA9" w:rsidRDefault="00114DA9" w:rsidP="00114DA9">
      <w:pPr>
        <w:spacing w:line="240" w:lineRule="auto"/>
        <w:ind w:firstLine="708"/>
        <w:jc w:val="both"/>
        <w:rPr>
          <w:rStyle w:val="reftext"/>
          <w:rFonts w:cstheme="minorHAnsi"/>
          <w:bCs/>
          <w:i/>
          <w:color w:val="1F497D" w:themeColor="text2"/>
        </w:rPr>
      </w:pPr>
      <w:r w:rsidRPr="00114DA9">
        <w:rPr>
          <w:rStyle w:val="reftext"/>
          <w:rFonts w:cstheme="minorHAnsi"/>
          <w:bCs/>
          <w:i/>
          <w:color w:val="1F497D" w:themeColor="text2"/>
        </w:rPr>
        <w:t xml:space="preserve">21. E acontecerá que </w:t>
      </w:r>
      <w:r w:rsidRPr="000525C5">
        <w:rPr>
          <w:rStyle w:val="reftext"/>
          <w:rFonts w:cstheme="minorHAnsi"/>
          <w:bCs/>
          <w:i/>
          <w:color w:val="1F497D" w:themeColor="text2"/>
          <w:u w:val="single"/>
        </w:rPr>
        <w:t>todo aquele que invocar o nome do Senhor será salvo</w:t>
      </w:r>
      <w:r w:rsidRPr="00114DA9">
        <w:rPr>
          <w:rStyle w:val="reftext"/>
          <w:rFonts w:cstheme="minorHAnsi"/>
          <w:bCs/>
          <w:i/>
          <w:color w:val="1F497D" w:themeColor="text2"/>
        </w:rPr>
        <w:t>.</w:t>
      </w:r>
    </w:p>
    <w:p w:rsidR="00041053" w:rsidRPr="004338AB" w:rsidRDefault="0088188C" w:rsidP="006C27A3">
      <w:pPr>
        <w:spacing w:line="240" w:lineRule="auto"/>
        <w:jc w:val="both"/>
        <w:rPr>
          <w:b/>
          <w:color w:val="984806" w:themeColor="accent6" w:themeShade="80"/>
        </w:rPr>
      </w:pPr>
      <w:r w:rsidRPr="008A36D2">
        <w:rPr>
          <w:b/>
          <w:color w:val="984806" w:themeColor="accent6" w:themeShade="80"/>
        </w:rPr>
        <w:t>Parece familiar?</w:t>
      </w:r>
      <w:r w:rsidR="004338AB">
        <w:rPr>
          <w:b/>
          <w:color w:val="984806" w:themeColor="accent6" w:themeShade="80"/>
        </w:rPr>
        <w:t xml:space="preserve"> </w:t>
      </w:r>
      <w:r w:rsidR="00110D61">
        <w:t xml:space="preserve">Vamos ver </w:t>
      </w:r>
      <w:r w:rsidR="00FC17FA">
        <w:t>ainda algumas outras</w:t>
      </w:r>
      <w:r w:rsidR="00041053" w:rsidRPr="00041053">
        <w:t xml:space="preserve"> passagens:</w:t>
      </w:r>
    </w:p>
    <w:p w:rsidR="008F1810" w:rsidRDefault="008F1810" w:rsidP="006C27A3">
      <w:pPr>
        <w:spacing w:line="240" w:lineRule="auto"/>
        <w:jc w:val="both"/>
        <w:rPr>
          <w:b/>
        </w:rPr>
      </w:pPr>
      <w:r w:rsidRPr="00AF5103">
        <w:rPr>
          <w:b/>
        </w:rPr>
        <w:t>Joel 2:31-32</w:t>
      </w:r>
    </w:p>
    <w:p w:rsidR="00FA7E0B" w:rsidRPr="00FA7E0B" w:rsidRDefault="00FA7E0B" w:rsidP="00FA7E0B">
      <w:pPr>
        <w:spacing w:line="240" w:lineRule="auto"/>
        <w:ind w:firstLine="708"/>
        <w:jc w:val="both"/>
        <w:rPr>
          <w:i/>
          <w:color w:val="1F497D" w:themeColor="text2"/>
        </w:rPr>
      </w:pPr>
      <w:r w:rsidRPr="00FA7E0B">
        <w:rPr>
          <w:i/>
          <w:color w:val="1F497D" w:themeColor="text2"/>
        </w:rPr>
        <w:t xml:space="preserve">31. </w:t>
      </w:r>
      <w:r w:rsidRPr="00FA7E0B">
        <w:rPr>
          <w:b/>
          <w:i/>
          <w:color w:val="1F497D" w:themeColor="text2"/>
        </w:rPr>
        <w:t>O sol se converterá em trevas, e a lua em sangue</w:t>
      </w:r>
      <w:r w:rsidRPr="00FA7E0B">
        <w:rPr>
          <w:i/>
          <w:color w:val="1F497D" w:themeColor="text2"/>
        </w:rPr>
        <w:t xml:space="preserve">, antes que venha o grande e terrível dia do SENHOR. </w:t>
      </w:r>
    </w:p>
    <w:p w:rsidR="00FA7E0B" w:rsidRPr="00FA7E0B" w:rsidRDefault="00FA7E0B" w:rsidP="00FA7E0B">
      <w:pPr>
        <w:spacing w:line="240" w:lineRule="auto"/>
        <w:ind w:left="708"/>
        <w:jc w:val="both"/>
        <w:rPr>
          <w:i/>
          <w:color w:val="1F497D" w:themeColor="text2"/>
        </w:rPr>
      </w:pPr>
      <w:r w:rsidRPr="00FA7E0B">
        <w:rPr>
          <w:i/>
          <w:color w:val="1F497D" w:themeColor="text2"/>
        </w:rPr>
        <w:t xml:space="preserve">32. E acontecerá que, </w:t>
      </w:r>
      <w:r w:rsidRPr="00FA7E0B">
        <w:rPr>
          <w:b/>
          <w:i/>
          <w:color w:val="1F497D" w:themeColor="text2"/>
        </w:rPr>
        <w:t>todo aquele</w:t>
      </w:r>
      <w:r w:rsidRPr="00FA7E0B">
        <w:rPr>
          <w:i/>
          <w:color w:val="1F497D" w:themeColor="text2"/>
        </w:rPr>
        <w:t xml:space="preserve"> </w:t>
      </w:r>
      <w:r w:rsidRPr="00FA7E0B">
        <w:rPr>
          <w:i/>
          <w:color w:val="1F497D" w:themeColor="text2"/>
          <w:u w:val="single"/>
        </w:rPr>
        <w:t>que invocar o nome do SENHOR será salvo</w:t>
      </w:r>
      <w:r w:rsidRPr="00FA7E0B">
        <w:rPr>
          <w:i/>
          <w:color w:val="1F497D" w:themeColor="text2"/>
        </w:rPr>
        <w:t xml:space="preserve">; porque no monte Sião e em Jerusalém </w:t>
      </w:r>
      <w:r w:rsidRPr="00FA7E0B">
        <w:rPr>
          <w:i/>
          <w:color w:val="1F497D" w:themeColor="text2"/>
          <w:u w:val="single"/>
        </w:rPr>
        <w:t>haverá livramento</w:t>
      </w:r>
      <w:r w:rsidRPr="00FA7E0B">
        <w:rPr>
          <w:i/>
          <w:color w:val="1F497D" w:themeColor="text2"/>
        </w:rPr>
        <w:t xml:space="preserve">, </w:t>
      </w:r>
      <w:r w:rsidRPr="000525C5">
        <w:rPr>
          <w:i/>
          <w:color w:val="1F497D" w:themeColor="text2"/>
        </w:rPr>
        <w:t>assim como disse o SENHOR</w:t>
      </w:r>
      <w:r w:rsidRPr="00FA7E0B">
        <w:rPr>
          <w:i/>
          <w:color w:val="1F497D" w:themeColor="text2"/>
        </w:rPr>
        <w:t xml:space="preserve">, </w:t>
      </w:r>
      <w:r w:rsidRPr="00FA7E0B">
        <w:rPr>
          <w:b/>
          <w:i/>
          <w:color w:val="1F497D" w:themeColor="text2"/>
        </w:rPr>
        <w:t>e entre os remanescentes</w:t>
      </w:r>
      <w:r w:rsidRPr="00FA7E0B">
        <w:rPr>
          <w:i/>
          <w:color w:val="1F497D" w:themeColor="text2"/>
        </w:rPr>
        <w:t>, aqueles que o SENHOR irá chamar.</w:t>
      </w:r>
    </w:p>
    <w:p w:rsidR="00F4787D" w:rsidRPr="00A42BEB" w:rsidRDefault="00FA7E0B" w:rsidP="00DA0FD3">
      <w:pPr>
        <w:jc w:val="both"/>
        <w:rPr>
          <w:b/>
        </w:rPr>
      </w:pPr>
      <w:r w:rsidRPr="00DA0FD3">
        <w:t xml:space="preserve"> </w:t>
      </w:r>
      <w:r w:rsidR="00A42BEB" w:rsidRPr="00DA0FD3">
        <w:t xml:space="preserve">“(...) haverá </w:t>
      </w:r>
      <w:r w:rsidRPr="00FA7E0B">
        <w:rPr>
          <w:i/>
        </w:rPr>
        <w:t>livramento</w:t>
      </w:r>
      <w:r>
        <w:t xml:space="preserve"> entre os remanescentes</w:t>
      </w:r>
      <w:r w:rsidR="00A42BEB" w:rsidRPr="00DA0FD3">
        <w:t>”,</w:t>
      </w:r>
      <w:r w:rsidR="00A42BEB" w:rsidRPr="00A42BEB">
        <w:t xml:space="preserve"> diz o texto acima, </w:t>
      </w:r>
      <w:r w:rsidR="00A42BEB">
        <w:t>n</w:t>
      </w:r>
      <w:r w:rsidR="00F4787D">
        <w:t xml:space="preserve">o sentido de </w:t>
      </w:r>
      <w:r w:rsidR="00F4787D" w:rsidRPr="006A5632">
        <w:rPr>
          <w:i/>
          <w:u w:val="single"/>
        </w:rPr>
        <w:t>ser resgatado</w:t>
      </w:r>
      <w:r w:rsidR="00F4787D">
        <w:t xml:space="preserve">, </w:t>
      </w:r>
      <w:r w:rsidR="00F4787D" w:rsidRPr="006A5632">
        <w:rPr>
          <w:i/>
          <w:u w:val="single"/>
        </w:rPr>
        <w:t>de receber livramento</w:t>
      </w:r>
      <w:r w:rsidR="00F4787D">
        <w:t>. Diferentemente do conceito de ser salvo, no se</w:t>
      </w:r>
      <w:r w:rsidR="00A42BEB">
        <w:t>ntido de salvação da alma,</w:t>
      </w:r>
      <w:r w:rsidR="005B23D6">
        <w:t xml:space="preserve"> </w:t>
      </w:r>
      <w:r w:rsidR="00F4787D">
        <w:t xml:space="preserve">citado em </w:t>
      </w:r>
      <w:r w:rsidR="00F4787D" w:rsidRPr="00DA0FD3">
        <w:t>Romanos 10:9-10.</w:t>
      </w:r>
      <w:r w:rsidR="00DC0518">
        <w:t xml:space="preserve"> (Evidentemente que a salvação da alma já está implícita</w:t>
      </w:r>
      <w:r w:rsidR="00921509">
        <w:t xml:space="preserve"> para aqueles qu</w:t>
      </w:r>
      <w:r w:rsidR="00D9473D">
        <w:t>e receberão livramento físico</w:t>
      </w:r>
      <w:r w:rsidR="00DC0518">
        <w:t>)</w:t>
      </w:r>
    </w:p>
    <w:p w:rsidR="006A5632" w:rsidRDefault="00F77294" w:rsidP="00DA0FD3">
      <w:pPr>
        <w:jc w:val="both"/>
      </w:pPr>
      <w:r w:rsidRPr="00FA7E0B">
        <w:t>Naquele tempo</w:t>
      </w:r>
      <w:r w:rsidR="008F1810" w:rsidRPr="006A5632">
        <w:rPr>
          <w:i/>
        </w:rPr>
        <w:t xml:space="preserve"> - </w:t>
      </w:r>
      <w:r w:rsidRPr="006A5632">
        <w:rPr>
          <w:i/>
        </w:rPr>
        <w:t xml:space="preserve">em que o sol e a lua escurecerem </w:t>
      </w:r>
      <w:r w:rsidR="008F1810" w:rsidRPr="006A5632">
        <w:rPr>
          <w:i/>
        </w:rPr>
        <w:t xml:space="preserve">– </w:t>
      </w:r>
      <w:r w:rsidR="008F1810" w:rsidRPr="006A5632">
        <w:rPr>
          <w:i/>
          <w:u w:val="single"/>
        </w:rPr>
        <w:t>então os que invocarem o nome do Senhor serão salvos</w:t>
      </w:r>
      <w:r w:rsidR="008F1810" w:rsidRPr="006A5632">
        <w:rPr>
          <w:i/>
        </w:rPr>
        <w:t>.</w:t>
      </w:r>
      <w:r w:rsidR="00A42BEB">
        <w:rPr>
          <w:i/>
        </w:rPr>
        <w:t xml:space="preserve"> </w:t>
      </w:r>
      <w:r w:rsidR="00A42BEB">
        <w:t xml:space="preserve">(os </w:t>
      </w:r>
      <w:r w:rsidR="00B41375">
        <w:t xml:space="preserve">cristãos </w:t>
      </w:r>
      <w:r w:rsidR="00A42BEB">
        <w:t>sobreviventes</w:t>
      </w:r>
      <w:r w:rsidR="000525C5">
        <w:t>/remanescentes</w:t>
      </w:r>
      <w:r w:rsidR="00DE264A">
        <w:t xml:space="preserve"> da Grande Tribulação</w:t>
      </w:r>
      <w:r w:rsidR="005D6F3F">
        <w:t>.)</w:t>
      </w:r>
    </w:p>
    <w:p w:rsidR="005B23D6" w:rsidRDefault="005B23D6" w:rsidP="005B23D6">
      <w:pPr>
        <w:rPr>
          <w:b/>
        </w:rPr>
      </w:pPr>
      <w:r w:rsidRPr="005B23D6">
        <w:t>Confira ainda</w:t>
      </w:r>
      <w:r>
        <w:rPr>
          <w:b/>
        </w:rPr>
        <w:t xml:space="preserve"> </w:t>
      </w:r>
      <w:r w:rsidRPr="00AF5103">
        <w:rPr>
          <w:b/>
        </w:rPr>
        <w:t>Joel 3:14-15</w:t>
      </w:r>
    </w:p>
    <w:p w:rsidR="00610DC3" w:rsidRPr="00610DC3" w:rsidRDefault="00610DC3" w:rsidP="00610DC3">
      <w:pPr>
        <w:ind w:firstLine="708"/>
        <w:rPr>
          <w:i/>
          <w:color w:val="1F497D" w:themeColor="text2"/>
        </w:rPr>
      </w:pPr>
      <w:r w:rsidRPr="00610DC3">
        <w:rPr>
          <w:i/>
          <w:color w:val="1F497D" w:themeColor="text2"/>
        </w:rPr>
        <w:t>14. Multidões, multidões no vale da decisão; pois o dia do SENHOR está perto, no vale da decisão.</w:t>
      </w:r>
    </w:p>
    <w:p w:rsidR="000525C5" w:rsidRPr="00610DC3" w:rsidRDefault="00610DC3" w:rsidP="00610DC3">
      <w:pPr>
        <w:ind w:firstLine="708"/>
        <w:rPr>
          <w:i/>
          <w:color w:val="1F497D" w:themeColor="text2"/>
        </w:rPr>
      </w:pPr>
      <w:r w:rsidRPr="00610DC3">
        <w:rPr>
          <w:i/>
          <w:color w:val="1F497D" w:themeColor="text2"/>
        </w:rPr>
        <w:t xml:space="preserve">15. </w:t>
      </w:r>
      <w:r w:rsidRPr="00610DC3">
        <w:rPr>
          <w:b/>
          <w:i/>
          <w:color w:val="1F497D" w:themeColor="text2"/>
        </w:rPr>
        <w:t>O sol e a lua escurecerão, e as estrelas retirarão o seu brilho</w:t>
      </w:r>
      <w:r w:rsidRPr="00610DC3">
        <w:rPr>
          <w:i/>
          <w:color w:val="1F497D" w:themeColor="text2"/>
        </w:rPr>
        <w:t>.</w:t>
      </w:r>
    </w:p>
    <w:p w:rsidR="0044526C" w:rsidRDefault="00116D14" w:rsidP="004B2717">
      <w:pPr>
        <w:jc w:val="both"/>
      </w:pPr>
      <w:r>
        <w:t>Em</w:t>
      </w:r>
      <w:r w:rsidR="00FF0189">
        <w:t xml:space="preserve"> Joel,</w:t>
      </w:r>
      <w:r w:rsidR="00610DC3">
        <w:t xml:space="preserve"> Atos e também em Mateus</w:t>
      </w:r>
      <w:r w:rsidR="006A5632">
        <w:t xml:space="preserve"> a salvação </w:t>
      </w:r>
      <w:r w:rsidR="00FF0189">
        <w:t xml:space="preserve">a qual se referem estes textos </w:t>
      </w:r>
      <w:r w:rsidR="00E86F72">
        <w:t>é a salvação física</w:t>
      </w:r>
      <w:r w:rsidR="006B5AAF">
        <w:t xml:space="preserve"> dos que crêem,</w:t>
      </w:r>
      <w:r w:rsidR="00E86F72">
        <w:t xml:space="preserve"> dos</w:t>
      </w:r>
      <w:r w:rsidR="006A5632">
        <w:t xml:space="preserve"> que invocarem o nome </w:t>
      </w:r>
      <w:r w:rsidR="00026332">
        <w:t xml:space="preserve">do Senhor - a salvação física </w:t>
      </w:r>
      <w:r w:rsidR="006A5632" w:rsidRPr="00610DC3">
        <w:rPr>
          <w:i/>
        </w:rPr>
        <w:t>dos eleitos</w:t>
      </w:r>
      <w:r w:rsidR="006A5632">
        <w:t xml:space="preserve"> </w:t>
      </w:r>
      <w:r w:rsidR="0071009E">
        <w:t>– dos que estiverem vivos</w:t>
      </w:r>
      <w:r w:rsidR="006009EF">
        <w:t xml:space="preserve"> </w:t>
      </w:r>
      <w:r w:rsidR="006009EF" w:rsidRPr="00610DC3">
        <w:rPr>
          <w:b/>
          <w:i/>
        </w:rPr>
        <w:t>e permanecerem fiéis</w:t>
      </w:r>
      <w:r w:rsidR="0071009E">
        <w:t xml:space="preserve">, </w:t>
      </w:r>
      <w:r w:rsidR="006A5632">
        <w:t xml:space="preserve">pois está relacionado a um evento-chave </w:t>
      </w:r>
      <w:r w:rsidR="006A5632" w:rsidRPr="000C54A4">
        <w:rPr>
          <w:b/>
        </w:rPr>
        <w:t>– o sol e a lua escurecerão</w:t>
      </w:r>
      <w:r w:rsidR="006A5632">
        <w:t xml:space="preserve"> – e então virá</w:t>
      </w:r>
      <w:r w:rsidR="006A5632" w:rsidRPr="006B5AAF">
        <w:t xml:space="preserve"> </w:t>
      </w:r>
      <w:r w:rsidR="006B5AAF" w:rsidRPr="006B5AAF">
        <w:t xml:space="preserve">o </w:t>
      </w:r>
      <w:r w:rsidR="006B5AAF">
        <w:rPr>
          <w:u w:val="single"/>
        </w:rPr>
        <w:t>D</w:t>
      </w:r>
      <w:r w:rsidR="006A5632" w:rsidRPr="00A528FE">
        <w:rPr>
          <w:u w:val="single"/>
        </w:rPr>
        <w:t>ia do Senhor</w:t>
      </w:r>
      <w:r w:rsidR="006A5632">
        <w:t xml:space="preserve">, </w:t>
      </w:r>
      <w:r w:rsidR="006A5632" w:rsidRPr="006B5AAF">
        <w:t>é quando Jesus virá nas nu</w:t>
      </w:r>
      <w:r w:rsidR="006B5AAF">
        <w:t>vens para buscar os seus</w:t>
      </w:r>
      <w:r w:rsidR="006A5632">
        <w:t>.</w:t>
      </w:r>
    </w:p>
    <w:p w:rsidR="00B41FEB" w:rsidRDefault="00355168" w:rsidP="00AF5103">
      <w:pPr>
        <w:jc w:val="both"/>
      </w:pPr>
      <w:r>
        <w:t xml:space="preserve">E assim, todos nós </w:t>
      </w:r>
      <w:r w:rsidR="004E3F06">
        <w:t>- os remanescentes</w:t>
      </w:r>
      <w:r>
        <w:t xml:space="preserve"> em Cristo</w:t>
      </w:r>
      <w:r w:rsidR="005E2BE7">
        <w:t xml:space="preserve"> </w:t>
      </w:r>
      <w:r w:rsidR="00FF0189" w:rsidRPr="0045747F">
        <w:rPr>
          <w:i/>
        </w:rPr>
        <w:t>e</w:t>
      </w:r>
      <w:r w:rsidR="00FF0189">
        <w:t xml:space="preserve"> </w:t>
      </w:r>
      <w:r w:rsidR="004E3F06">
        <w:t>que estivermos vivos</w:t>
      </w:r>
      <w:r>
        <w:t xml:space="preserve"> – seremos resgatados </w:t>
      </w:r>
      <w:r w:rsidR="00FF0189">
        <w:t xml:space="preserve">no auge </w:t>
      </w:r>
      <w:r>
        <w:t xml:space="preserve">da </w:t>
      </w:r>
      <w:r w:rsidR="004338AB">
        <w:t>G</w:t>
      </w:r>
      <w:r w:rsidR="00116D14">
        <w:t xml:space="preserve">rande Tribulação, </w:t>
      </w:r>
      <w:r w:rsidR="0071009E">
        <w:t>vivida neste</w:t>
      </w:r>
      <w:r>
        <w:t xml:space="preserve"> tempo.</w:t>
      </w:r>
    </w:p>
    <w:p w:rsidR="00994976" w:rsidRDefault="00D536A3" w:rsidP="00AF5103">
      <w:pPr>
        <w:jc w:val="both"/>
      </w:pPr>
      <w:r>
        <w:lastRenderedPageBreak/>
        <w:t>Portanto</w:t>
      </w:r>
      <w:r w:rsidR="007D7245">
        <w:t xml:space="preserve">, </w:t>
      </w:r>
      <w:r w:rsidR="007D7245" w:rsidRPr="00E91B38">
        <w:rPr>
          <w:b/>
          <w:i/>
        </w:rPr>
        <w:t>no meio</w:t>
      </w:r>
      <w:r w:rsidR="007D7245">
        <w:t xml:space="preserve"> </w:t>
      </w:r>
      <w:r w:rsidR="00610DC3">
        <w:t xml:space="preserve">deste período de </w:t>
      </w:r>
      <w:r w:rsidR="00610DC3" w:rsidRPr="00E91B38">
        <w:rPr>
          <w:b/>
        </w:rPr>
        <w:t>sete anos</w:t>
      </w:r>
      <w:r w:rsidR="007D7245">
        <w:t xml:space="preserve"> iremos passar por </w:t>
      </w:r>
      <w:r w:rsidR="007D7245" w:rsidRPr="005E738C">
        <w:rPr>
          <w:b/>
          <w:i/>
        </w:rPr>
        <w:t>uma Grande Tribulação</w:t>
      </w:r>
      <w:r w:rsidR="007D7245">
        <w:t xml:space="preserve">, </w:t>
      </w:r>
      <w:r w:rsidR="00F35BDA">
        <w:t xml:space="preserve">mas graças </w:t>
      </w:r>
      <w:proofErr w:type="gramStart"/>
      <w:r w:rsidR="00F35BDA">
        <w:t>a</w:t>
      </w:r>
      <w:proofErr w:type="gramEnd"/>
      <w:r w:rsidR="00F35BDA">
        <w:t xml:space="preserve"> Deus</w:t>
      </w:r>
      <w:r w:rsidR="004F6478">
        <w:t xml:space="preserve"> </w:t>
      </w:r>
      <w:r w:rsidR="004F6478" w:rsidRPr="005E738C">
        <w:rPr>
          <w:i/>
        </w:rPr>
        <w:t>estes dias serão abreviados</w:t>
      </w:r>
      <w:r w:rsidR="00DE032B">
        <w:t xml:space="preserve">. Jesus Cristo virá nas </w:t>
      </w:r>
      <w:r w:rsidR="005D6F3F">
        <w:t>nuvens e irá</w:t>
      </w:r>
      <w:r w:rsidR="00DE032B">
        <w:t xml:space="preserve"> encurtar o nosso t</w:t>
      </w:r>
      <w:r w:rsidR="00F35BDA">
        <w:t>empo de perseguição</w:t>
      </w:r>
      <w:r w:rsidR="00041053">
        <w:t xml:space="preserve">, </w:t>
      </w:r>
      <w:r w:rsidR="00F35BDA">
        <w:t>vindo ao nosso encontro para</w:t>
      </w:r>
      <w:r w:rsidR="00610DC3">
        <w:t xml:space="preserve"> nos resgatar.</w:t>
      </w:r>
      <w:r w:rsidR="00DE032B">
        <w:t xml:space="preserve"> E se Ele não fizesse </w:t>
      </w:r>
      <w:r w:rsidR="00AF5103">
        <w:t>isso</w:t>
      </w:r>
      <w:r w:rsidR="001E67EA">
        <w:t xml:space="preserve"> nenhuma carne se salvaria, ou s</w:t>
      </w:r>
      <w:r>
        <w:t xml:space="preserve">eja, ninguém sobreviveria </w:t>
      </w:r>
      <w:r w:rsidR="008D4970">
        <w:t xml:space="preserve">a </w:t>
      </w:r>
      <w:r>
        <w:t>três</w:t>
      </w:r>
      <w:r w:rsidR="001E67EA">
        <w:t xml:space="preserve"> anos e meio de tão intensa perseguição.</w:t>
      </w:r>
    </w:p>
    <w:p w:rsidR="00F84FD9" w:rsidRDefault="007A78BB" w:rsidP="00AF5103">
      <w:pPr>
        <w:jc w:val="both"/>
      </w:pPr>
      <w:r>
        <w:t>N</w:t>
      </w:r>
      <w:r w:rsidR="00F84FD9">
        <w:t>est</w:t>
      </w:r>
      <w:r>
        <w:t>a seqüência de eventos, confira o que</w:t>
      </w:r>
      <w:r w:rsidR="00F84FD9">
        <w:t xml:space="preserve"> Jesus nos diz </w:t>
      </w:r>
      <w:r>
        <w:t>em seguida em Mateus 24 verso 30: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5E738C" w:rsidRPr="005E738C" w:rsidTr="00D9698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5E738C" w:rsidRPr="005E738C" w:rsidRDefault="005E738C" w:rsidP="00D9698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>
              <w:rPr>
                <w:rFonts w:eastAsia="Times New Roman" w:cstheme="minorHAnsi"/>
                <w:i/>
                <w:color w:val="1F497D" w:themeColor="text2"/>
              </w:rPr>
              <w:t>29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5E738C" w:rsidRPr="005E738C" w:rsidRDefault="005E738C" w:rsidP="00D9698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B16505">
              <w:rPr>
                <w:rFonts w:eastAsia="Times New Roman" w:cstheme="minorHAnsi"/>
                <w:b/>
                <w:i/>
                <w:color w:val="1F497D" w:themeColor="text2"/>
              </w:rPr>
              <w:t>Imediatamente após a tribulação daqueles dias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 xml:space="preserve">, escurecerá o sol, e a lua não dará a sua luz, e as estrelas cairão do céu, e </w:t>
            </w:r>
            <w:r w:rsidRPr="000D7AAE">
              <w:rPr>
                <w:rFonts w:eastAsia="Times New Roman" w:cstheme="minorHAnsi"/>
                <w:i/>
                <w:color w:val="1F497D" w:themeColor="text2"/>
                <w:u w:val="single"/>
              </w:rPr>
              <w:t>os poderes do céu serão abalados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>.</w:t>
            </w:r>
            <w:r w:rsidRPr="005E738C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Internacional||Mateus||24||23</w:t>
            </w:r>
          </w:p>
        </w:tc>
      </w:tr>
    </w:tbl>
    <w:p w:rsidR="005E738C" w:rsidRPr="005E738C" w:rsidRDefault="005E738C" w:rsidP="005E738C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5E738C" w:rsidRPr="005E738C" w:rsidTr="00D9698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5E738C" w:rsidRPr="005E738C" w:rsidRDefault="005E738C" w:rsidP="005E738C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5E738C">
              <w:rPr>
                <w:rFonts w:eastAsia="Times New Roman" w:cstheme="minorHAnsi"/>
                <w:i/>
                <w:color w:val="1F497D" w:themeColor="text2"/>
              </w:rPr>
              <w:t> </w:t>
            </w:r>
            <w:r>
              <w:rPr>
                <w:rFonts w:eastAsia="Times New Roman" w:cstheme="minorHAnsi"/>
                <w:i/>
                <w:color w:val="1F497D" w:themeColor="text2"/>
              </w:rPr>
              <w:t>30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5E738C" w:rsidRPr="005E738C" w:rsidRDefault="005E738C" w:rsidP="00D9698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B16505">
              <w:rPr>
                <w:rFonts w:eastAsia="Times New Roman" w:cstheme="minorHAnsi"/>
                <w:b/>
                <w:i/>
                <w:color w:val="1F497D" w:themeColor="text2"/>
              </w:rPr>
              <w:t>E então aparecerá no céu o sinal do Filho do homem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 xml:space="preserve">; e </w:t>
            </w:r>
            <w:r w:rsidRPr="009B2E75">
              <w:rPr>
                <w:rFonts w:eastAsia="Times New Roman" w:cstheme="minorHAnsi"/>
                <w:i/>
                <w:color w:val="1F497D" w:themeColor="text2"/>
                <w:u w:val="single"/>
              </w:rPr>
              <w:t>todas as tribos da terra se lamentarão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 xml:space="preserve">, e </w:t>
            </w:r>
            <w:r w:rsidRPr="009B2E75">
              <w:rPr>
                <w:rFonts w:eastAsia="Times New Roman" w:cstheme="minorHAnsi"/>
                <w:b/>
                <w:i/>
                <w:color w:val="1F497D" w:themeColor="text2"/>
              </w:rPr>
              <w:t>eles verão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 xml:space="preserve"> o Filho do homem vindo nas nuvens do céu, com poder e grande glória.</w:t>
            </w:r>
          </w:p>
        </w:tc>
      </w:tr>
    </w:tbl>
    <w:p w:rsidR="005E738C" w:rsidRPr="005E738C" w:rsidRDefault="005E738C" w:rsidP="005E738C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5E738C" w:rsidRPr="005E738C" w:rsidTr="00D9698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5E738C" w:rsidRPr="005E738C" w:rsidRDefault="005E738C" w:rsidP="005E738C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5E738C">
              <w:rPr>
                <w:rFonts w:eastAsia="Times New Roman" w:cstheme="minorHAnsi"/>
                <w:i/>
                <w:color w:val="1F497D" w:themeColor="text2"/>
              </w:rPr>
              <w:t> </w:t>
            </w:r>
            <w:r>
              <w:rPr>
                <w:rFonts w:eastAsia="Times New Roman" w:cstheme="minorHAnsi"/>
                <w:i/>
                <w:color w:val="1F497D" w:themeColor="text2"/>
              </w:rPr>
              <w:t>31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5E738C" w:rsidRPr="005E738C" w:rsidRDefault="005E738C" w:rsidP="00D9698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B16505">
              <w:rPr>
                <w:rFonts w:eastAsia="Times New Roman" w:cstheme="minorHAnsi"/>
                <w:i/>
                <w:color w:val="1F497D" w:themeColor="text2"/>
                <w:u w:val="single"/>
              </w:rPr>
              <w:t>E ele enviará os seus anjos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 xml:space="preserve"> com </w:t>
            </w:r>
            <w:r w:rsidRPr="00B16505">
              <w:rPr>
                <w:rFonts w:eastAsia="Times New Roman" w:cstheme="minorHAnsi"/>
                <w:i/>
                <w:color w:val="1F497D" w:themeColor="text2"/>
              </w:rPr>
              <w:t>grande</w:t>
            </w:r>
            <w:r w:rsidRPr="005E738C">
              <w:rPr>
                <w:rFonts w:eastAsia="Times New Roman" w:cstheme="minorHAnsi"/>
                <w:b/>
                <w:i/>
                <w:color w:val="1F497D" w:themeColor="text2"/>
              </w:rPr>
              <w:t xml:space="preserve"> som de trombeta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 xml:space="preserve">, e </w:t>
            </w:r>
            <w:r w:rsidRPr="00B16505">
              <w:rPr>
                <w:rFonts w:eastAsia="Times New Roman" w:cstheme="minorHAnsi"/>
                <w:i/>
                <w:color w:val="1F497D" w:themeColor="text2"/>
                <w:u w:val="single"/>
              </w:rPr>
              <w:t>eles ajuntarão os seus eleitos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 xml:space="preserve"> desde os quatro ventos, de uma extremidade do céu à outra.</w:t>
            </w:r>
            <w:r>
              <w:rPr>
                <w:rFonts w:eastAsia="Times New Roman" w:cstheme="minorHAnsi"/>
                <w:i/>
                <w:color w:val="1F497D" w:themeColor="text2"/>
              </w:rPr>
              <w:t xml:space="preserve"> (King James)</w:t>
            </w:r>
            <w:r w:rsidRPr="005E738C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Internacional||Mateus||24||25</w:t>
            </w:r>
          </w:p>
        </w:tc>
      </w:tr>
    </w:tbl>
    <w:p w:rsidR="005E738C" w:rsidRPr="005E738C" w:rsidRDefault="005E738C" w:rsidP="005E738C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p w:rsidR="00F84FD9" w:rsidRPr="00994976" w:rsidRDefault="00F84FD9" w:rsidP="00AF5103">
      <w:pPr>
        <w:jc w:val="both"/>
      </w:pPr>
    </w:p>
    <w:p w:rsidR="00CD5AEB" w:rsidRDefault="00225F01" w:rsidP="00AF5103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Em 1 </w:t>
      </w:r>
      <w:r w:rsidR="00CD5AEB" w:rsidRPr="00041053">
        <w:rPr>
          <w:rFonts w:eastAsia="Times New Roman" w:cstheme="minorHAnsi"/>
          <w:b/>
          <w:color w:val="000000"/>
        </w:rPr>
        <w:t>Tessalonicenses 4:15-17</w:t>
      </w:r>
      <w:r w:rsidR="00CD5AEB" w:rsidRPr="0004105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 lemos:</w:t>
      </w:r>
    </w:p>
    <w:p w:rsidR="004A63C9" w:rsidRPr="004A63C9" w:rsidRDefault="00B16505" w:rsidP="00B16505">
      <w:pPr>
        <w:shd w:val="clear" w:color="auto" w:fill="F2F2F2" w:themeFill="background1" w:themeFillShade="F2"/>
        <w:ind w:left="708"/>
        <w:jc w:val="both"/>
        <w:rPr>
          <w:rFonts w:eastAsia="Times New Roman" w:cstheme="minorHAnsi"/>
          <w:i/>
          <w:color w:val="1F497D" w:themeColor="text2"/>
        </w:rPr>
      </w:pPr>
      <w:r>
        <w:rPr>
          <w:rFonts w:eastAsia="Times New Roman" w:cstheme="minorHAnsi"/>
          <w:i/>
          <w:color w:val="1F497D" w:themeColor="text2"/>
        </w:rPr>
        <w:t xml:space="preserve">15. </w:t>
      </w:r>
      <w:r w:rsidR="004A63C9" w:rsidRPr="004A63C9">
        <w:rPr>
          <w:rFonts w:eastAsia="Times New Roman" w:cstheme="minorHAnsi"/>
          <w:i/>
          <w:color w:val="1F497D" w:themeColor="text2"/>
        </w:rPr>
        <w:t xml:space="preserve">Dizemo-vos, pois, isto pela palavra do Senhor: que </w:t>
      </w:r>
      <w:r w:rsidR="004A63C9" w:rsidRPr="000B550A">
        <w:rPr>
          <w:rFonts w:eastAsia="Times New Roman" w:cstheme="minorHAnsi"/>
          <w:b/>
          <w:i/>
          <w:color w:val="1F497D" w:themeColor="text2"/>
        </w:rPr>
        <w:t>nós</w:t>
      </w:r>
      <w:r w:rsidR="004A63C9" w:rsidRPr="004A63C9">
        <w:rPr>
          <w:rFonts w:eastAsia="Times New Roman" w:cstheme="minorHAnsi"/>
          <w:i/>
          <w:color w:val="1F497D" w:themeColor="text2"/>
        </w:rPr>
        <w:t xml:space="preserve">, </w:t>
      </w:r>
      <w:r w:rsidR="004A63C9" w:rsidRPr="004A63C9">
        <w:rPr>
          <w:rFonts w:eastAsia="Times New Roman" w:cstheme="minorHAnsi"/>
          <w:i/>
          <w:color w:val="1F497D" w:themeColor="text2"/>
          <w:u w:val="single"/>
        </w:rPr>
        <w:t>os que ficarmos vivos para a vinda do Senhor</w:t>
      </w:r>
      <w:r w:rsidR="00E5739A" w:rsidRPr="00E5739A">
        <w:rPr>
          <w:rFonts w:eastAsia="Times New Roman" w:cstheme="minorHAnsi"/>
          <w:i/>
          <w:color w:val="1F497D" w:themeColor="text2"/>
        </w:rPr>
        <w:t>*</w:t>
      </w:r>
      <w:r w:rsidR="004A63C9" w:rsidRPr="00E5739A">
        <w:rPr>
          <w:rFonts w:eastAsia="Times New Roman" w:cstheme="minorHAnsi"/>
          <w:i/>
          <w:color w:val="1F497D" w:themeColor="text2"/>
        </w:rPr>
        <w:t xml:space="preserve">, </w:t>
      </w:r>
      <w:r w:rsidR="004A63C9" w:rsidRPr="004A63C9">
        <w:rPr>
          <w:rFonts w:eastAsia="Times New Roman" w:cstheme="minorHAnsi"/>
          <w:i/>
          <w:color w:val="1F497D" w:themeColor="text2"/>
        </w:rPr>
        <w:t>de modo algum precederemos os que já dormem.</w:t>
      </w:r>
      <w:r w:rsidR="00E5739A">
        <w:rPr>
          <w:rFonts w:eastAsia="Times New Roman" w:cstheme="minorHAnsi"/>
          <w:i/>
          <w:color w:val="1F497D" w:themeColor="text2"/>
        </w:rPr>
        <w:t xml:space="preserve"> (* os sobreviventes da Grande Tribulação)</w:t>
      </w:r>
    </w:p>
    <w:p w:rsidR="004A63C9" w:rsidRPr="004A63C9" w:rsidRDefault="00B16505" w:rsidP="00B16505">
      <w:pPr>
        <w:shd w:val="clear" w:color="auto" w:fill="F2F2F2" w:themeFill="background1" w:themeFillShade="F2"/>
        <w:ind w:left="708"/>
        <w:jc w:val="both"/>
        <w:rPr>
          <w:rFonts w:eastAsia="Times New Roman" w:cstheme="minorHAnsi"/>
          <w:i/>
          <w:color w:val="1F497D" w:themeColor="text2"/>
        </w:rPr>
      </w:pPr>
      <w:r w:rsidRPr="00C024FA">
        <w:rPr>
          <w:rFonts w:eastAsia="Times New Roman" w:cstheme="minorHAnsi"/>
          <w:b/>
          <w:i/>
          <w:color w:val="1F497D" w:themeColor="text2"/>
        </w:rPr>
        <w:t>16</w:t>
      </w:r>
      <w:r>
        <w:rPr>
          <w:rFonts w:eastAsia="Times New Roman" w:cstheme="minorHAnsi"/>
          <w:i/>
          <w:color w:val="1F497D" w:themeColor="text2"/>
        </w:rPr>
        <w:t xml:space="preserve">. </w:t>
      </w:r>
      <w:r w:rsidR="004A63C9" w:rsidRPr="004A63C9">
        <w:rPr>
          <w:rFonts w:eastAsia="Times New Roman" w:cstheme="minorHAnsi"/>
          <w:i/>
          <w:color w:val="1F497D" w:themeColor="text2"/>
        </w:rPr>
        <w:t xml:space="preserve">Porque o Senhor mesmo descerá do céu com grande brado, à voz do arcanjo, </w:t>
      </w:r>
      <w:r w:rsidR="004A63C9" w:rsidRPr="00B16505">
        <w:rPr>
          <w:rFonts w:eastAsia="Times New Roman" w:cstheme="minorHAnsi"/>
          <w:i/>
          <w:color w:val="1F497D" w:themeColor="text2"/>
        </w:rPr>
        <w:t>ao</w:t>
      </w:r>
      <w:r w:rsidR="004A63C9" w:rsidRPr="004A63C9">
        <w:rPr>
          <w:rFonts w:eastAsia="Times New Roman" w:cstheme="minorHAnsi"/>
          <w:b/>
          <w:i/>
          <w:color w:val="1F497D" w:themeColor="text2"/>
        </w:rPr>
        <w:t xml:space="preserve"> som da trombeta</w:t>
      </w:r>
      <w:r w:rsidR="004A63C9" w:rsidRPr="004A63C9">
        <w:rPr>
          <w:rFonts w:eastAsia="Times New Roman" w:cstheme="minorHAnsi"/>
          <w:i/>
          <w:color w:val="1F497D" w:themeColor="text2"/>
        </w:rPr>
        <w:t xml:space="preserve"> de Deus, e </w:t>
      </w:r>
      <w:r w:rsidR="004A63C9" w:rsidRPr="00C024FA">
        <w:rPr>
          <w:rFonts w:eastAsia="Times New Roman" w:cstheme="minorHAnsi"/>
          <w:i/>
          <w:color w:val="1F497D" w:themeColor="text2"/>
          <w:u w:val="single"/>
        </w:rPr>
        <w:t>os que morreram em Cristo ressuscitarão primeiro</w:t>
      </w:r>
      <w:r w:rsidR="004A63C9" w:rsidRPr="004A63C9">
        <w:rPr>
          <w:rFonts w:eastAsia="Times New Roman" w:cstheme="minorHAnsi"/>
          <w:i/>
          <w:color w:val="1F497D" w:themeColor="text2"/>
        </w:rPr>
        <w:t>.</w:t>
      </w:r>
    </w:p>
    <w:p w:rsidR="004A63C9" w:rsidRPr="004A63C9" w:rsidRDefault="00B16505" w:rsidP="00B16505">
      <w:pPr>
        <w:shd w:val="clear" w:color="auto" w:fill="F2F2F2" w:themeFill="background1" w:themeFillShade="F2"/>
        <w:ind w:left="708"/>
        <w:jc w:val="both"/>
        <w:rPr>
          <w:rFonts w:eastAsia="Times New Roman" w:cstheme="minorHAnsi"/>
          <w:i/>
          <w:color w:val="1F497D" w:themeColor="text2"/>
        </w:rPr>
      </w:pPr>
      <w:r>
        <w:rPr>
          <w:rFonts w:eastAsia="Times New Roman" w:cstheme="minorHAnsi"/>
          <w:i/>
          <w:color w:val="1F497D" w:themeColor="text2"/>
        </w:rPr>
        <w:t xml:space="preserve">17. </w:t>
      </w:r>
      <w:r w:rsidR="004A63C9" w:rsidRPr="004A63C9">
        <w:rPr>
          <w:rFonts w:eastAsia="Times New Roman" w:cstheme="minorHAnsi"/>
          <w:i/>
          <w:color w:val="1F497D" w:themeColor="text2"/>
        </w:rPr>
        <w:t xml:space="preserve">Depois nós, </w:t>
      </w:r>
      <w:r w:rsidR="004A63C9" w:rsidRPr="004A63C9">
        <w:rPr>
          <w:rFonts w:eastAsia="Times New Roman" w:cstheme="minorHAnsi"/>
          <w:i/>
          <w:color w:val="1F497D" w:themeColor="text2"/>
          <w:u w:val="single"/>
        </w:rPr>
        <w:t>os que ficarmos vivos seremos arrebatados juntamente com eles</w:t>
      </w:r>
      <w:r w:rsidR="004A63C9" w:rsidRPr="004A63C9">
        <w:rPr>
          <w:rFonts w:eastAsia="Times New Roman" w:cstheme="minorHAnsi"/>
          <w:i/>
          <w:color w:val="1F497D" w:themeColor="text2"/>
        </w:rPr>
        <w:t xml:space="preserve">, nas nuvens, </w:t>
      </w:r>
      <w:r w:rsidR="004A63C9" w:rsidRPr="000B550A">
        <w:rPr>
          <w:rFonts w:eastAsia="Times New Roman" w:cstheme="minorHAnsi"/>
          <w:b/>
          <w:i/>
          <w:color w:val="1F497D" w:themeColor="text2"/>
        </w:rPr>
        <w:t>ao encontro do Senhor nos ares</w:t>
      </w:r>
      <w:r w:rsidR="004A63C9" w:rsidRPr="004A63C9">
        <w:rPr>
          <w:rFonts w:eastAsia="Times New Roman" w:cstheme="minorHAnsi"/>
          <w:i/>
          <w:color w:val="1F497D" w:themeColor="text2"/>
        </w:rPr>
        <w:t>, e assim estaremos para sempre com o Senhor.</w:t>
      </w:r>
      <w:r w:rsidR="004A63C9" w:rsidRPr="004A63C9">
        <w:t xml:space="preserve"> </w:t>
      </w:r>
      <w:r w:rsidR="004A63C9" w:rsidRPr="00C024FA">
        <w:rPr>
          <w:i/>
          <w:color w:val="1F497D" w:themeColor="text2"/>
        </w:rPr>
        <w:t>(</w:t>
      </w:r>
      <w:r w:rsidR="004A63C9" w:rsidRPr="004A63C9">
        <w:rPr>
          <w:i/>
          <w:color w:val="1F497D" w:themeColor="text2"/>
        </w:rPr>
        <w:t>ARIB -</w:t>
      </w:r>
      <w:r w:rsidR="004A63C9">
        <w:t xml:space="preserve"> </w:t>
      </w:r>
      <w:r w:rsidR="004A63C9" w:rsidRPr="004A63C9">
        <w:rPr>
          <w:rFonts w:eastAsia="Times New Roman" w:cstheme="minorHAnsi"/>
          <w:i/>
          <w:color w:val="1F497D" w:themeColor="text2"/>
        </w:rPr>
        <w:t>Almeida Revisada Imprensa Bíblica</w:t>
      </w:r>
      <w:r w:rsidR="004A63C9">
        <w:rPr>
          <w:rFonts w:eastAsia="Times New Roman" w:cstheme="minorHAnsi"/>
          <w:i/>
          <w:color w:val="1F497D" w:themeColor="text2"/>
        </w:rPr>
        <w:t>)</w:t>
      </w:r>
    </w:p>
    <w:p w:rsidR="00B16505" w:rsidRPr="00B16505" w:rsidRDefault="00C024FA" w:rsidP="00772942">
      <w:pPr>
        <w:spacing w:line="240" w:lineRule="auto"/>
        <w:jc w:val="both"/>
      </w:pPr>
      <w:r>
        <w:t>Em 1 Tessalonicenses 4</w:t>
      </w:r>
      <w:r w:rsidR="00300B97">
        <w:t>:16</w:t>
      </w:r>
      <w:r>
        <w:t xml:space="preserve"> o</w:t>
      </w:r>
      <w:r w:rsidR="00026332">
        <w:t xml:space="preserve"> texto também</w:t>
      </w:r>
      <w:r w:rsidR="00B16505">
        <w:t xml:space="preserve"> diz que nós, os que ficarmos</w:t>
      </w:r>
      <w:r w:rsidR="00C60E98">
        <w:t xml:space="preserve"> vivos, de maneira alguma precederemos os que dormem</w:t>
      </w:r>
      <w:r w:rsidR="00300B97">
        <w:t>, pois</w:t>
      </w:r>
      <w:r w:rsidR="00C60E98">
        <w:t>:</w:t>
      </w:r>
      <w:r w:rsidR="00B16505">
        <w:t xml:space="preserve"> </w:t>
      </w:r>
      <w:r w:rsidR="00B16505" w:rsidRPr="00B16505">
        <w:rPr>
          <w:i/>
          <w:color w:val="1F497D" w:themeColor="text2"/>
        </w:rPr>
        <w:t>“</w:t>
      </w:r>
      <w:r w:rsidR="00B16505" w:rsidRPr="004A63C9">
        <w:rPr>
          <w:rFonts w:eastAsia="Times New Roman" w:cstheme="minorHAnsi"/>
          <w:i/>
          <w:color w:val="1F497D" w:themeColor="text2"/>
        </w:rPr>
        <w:t>os que morreram em Cristo ressuscitarão primeiro.</w:t>
      </w:r>
      <w:r w:rsidR="00B16505">
        <w:rPr>
          <w:rFonts w:eastAsia="Times New Roman" w:cstheme="minorHAnsi"/>
          <w:i/>
          <w:color w:val="1F497D" w:themeColor="text2"/>
        </w:rPr>
        <w:t>”</w:t>
      </w:r>
    </w:p>
    <w:p w:rsidR="00C60E98" w:rsidRDefault="00C60E98" w:rsidP="00772942">
      <w:pPr>
        <w:spacing w:line="240" w:lineRule="auto"/>
      </w:pPr>
      <w:r w:rsidRPr="00300B97">
        <w:t xml:space="preserve">Esta é </w:t>
      </w:r>
      <w:r w:rsidRPr="000537CC">
        <w:rPr>
          <w:i/>
        </w:rPr>
        <w:t>a primeira ressurreição</w:t>
      </w:r>
      <w:r w:rsidR="00300B97">
        <w:t xml:space="preserve"> sobre a qual lemos em </w:t>
      </w:r>
      <w:r>
        <w:t>Apocalipse 20:4-6</w:t>
      </w:r>
      <w:r w:rsidR="00300B97">
        <w:t>. Confira aqui:</w:t>
      </w:r>
    </w:p>
    <w:p w:rsidR="00300B97" w:rsidRPr="00300B97" w:rsidRDefault="00300B97" w:rsidP="00772942">
      <w:pPr>
        <w:spacing w:line="240" w:lineRule="auto"/>
        <w:ind w:left="708"/>
        <w:rPr>
          <w:i/>
          <w:color w:val="1F497D" w:themeColor="text2"/>
        </w:rPr>
      </w:pPr>
      <w:r w:rsidRPr="00300B97">
        <w:rPr>
          <w:i/>
          <w:color w:val="1F497D" w:themeColor="text2"/>
        </w:rPr>
        <w:t xml:space="preserve">4. </w:t>
      </w:r>
      <w:r>
        <w:rPr>
          <w:i/>
          <w:color w:val="1F497D" w:themeColor="text2"/>
        </w:rPr>
        <w:t>(...)</w:t>
      </w:r>
      <w:r w:rsidRPr="00300B97">
        <w:rPr>
          <w:i/>
          <w:color w:val="1F497D" w:themeColor="text2"/>
        </w:rPr>
        <w:t xml:space="preserve">; e eu vi as almas daqueles que foram decapitados pelo testemunho de Jesus, e por causa da palavra de Deus, e que não haviam adorado a besta, nem a sua imagem, e nem haviam recebido sua marca em suas testas ou em suas mãos; e eles viveram, </w:t>
      </w:r>
      <w:r w:rsidRPr="0011267D">
        <w:rPr>
          <w:i/>
          <w:color w:val="1F497D" w:themeColor="text2"/>
          <w:u w:val="single"/>
        </w:rPr>
        <w:t>e reinaram com Cristo durante mil anos</w:t>
      </w:r>
      <w:r w:rsidRPr="00300B97">
        <w:rPr>
          <w:i/>
          <w:color w:val="1F497D" w:themeColor="text2"/>
        </w:rPr>
        <w:t>.</w:t>
      </w:r>
    </w:p>
    <w:p w:rsidR="00300B97" w:rsidRPr="00300B97" w:rsidRDefault="00300B97" w:rsidP="00772942">
      <w:pPr>
        <w:spacing w:line="240" w:lineRule="auto"/>
        <w:ind w:firstLine="708"/>
        <w:rPr>
          <w:i/>
          <w:color w:val="1F497D" w:themeColor="text2"/>
        </w:rPr>
      </w:pPr>
      <w:r w:rsidRPr="00300B97">
        <w:rPr>
          <w:i/>
          <w:color w:val="1F497D" w:themeColor="text2"/>
        </w:rPr>
        <w:t xml:space="preserve">5. Mas os demais mortos não reviveram até que os mil anos findassem. </w:t>
      </w:r>
      <w:r w:rsidRPr="00300B97">
        <w:rPr>
          <w:b/>
          <w:i/>
          <w:color w:val="1F497D" w:themeColor="text2"/>
        </w:rPr>
        <w:t>Esta é a primeira ressurreição</w:t>
      </w:r>
      <w:r w:rsidRPr="00300B97">
        <w:rPr>
          <w:i/>
          <w:color w:val="1F497D" w:themeColor="text2"/>
        </w:rPr>
        <w:t>.</w:t>
      </w:r>
    </w:p>
    <w:p w:rsidR="00300B97" w:rsidRPr="00300B97" w:rsidRDefault="00300B97" w:rsidP="00772942">
      <w:pPr>
        <w:spacing w:line="240" w:lineRule="auto"/>
        <w:ind w:left="708"/>
        <w:rPr>
          <w:i/>
          <w:color w:val="1F497D" w:themeColor="text2"/>
        </w:rPr>
      </w:pPr>
      <w:r w:rsidRPr="00300B97">
        <w:rPr>
          <w:i/>
          <w:color w:val="1F497D" w:themeColor="text2"/>
        </w:rPr>
        <w:t xml:space="preserve">6. </w:t>
      </w:r>
      <w:r w:rsidRPr="00300B97">
        <w:rPr>
          <w:b/>
          <w:i/>
          <w:color w:val="1F497D" w:themeColor="text2"/>
        </w:rPr>
        <w:t xml:space="preserve">Abençoado e santo </w:t>
      </w:r>
      <w:r w:rsidRPr="00327316">
        <w:rPr>
          <w:b/>
          <w:i/>
          <w:color w:val="1F497D" w:themeColor="text2"/>
          <w:u w:val="double"/>
        </w:rPr>
        <w:t>é aquele que tem parte na primeira ressurreição</w:t>
      </w:r>
      <w:r w:rsidRPr="00300B97">
        <w:rPr>
          <w:b/>
          <w:i/>
          <w:color w:val="1F497D" w:themeColor="text2"/>
        </w:rPr>
        <w:t>; sobre estes a segunda morte não tem poder</w:t>
      </w:r>
      <w:r w:rsidRPr="00300B97">
        <w:rPr>
          <w:i/>
          <w:color w:val="1F497D" w:themeColor="text2"/>
        </w:rPr>
        <w:t xml:space="preserve">; mas eles serão sacerdotes de Deus e de Cristo, </w:t>
      </w:r>
      <w:r w:rsidRPr="0011267D">
        <w:rPr>
          <w:i/>
          <w:color w:val="1F497D" w:themeColor="text2"/>
          <w:u w:val="single"/>
        </w:rPr>
        <w:t>e reinarão com ele mil anos</w:t>
      </w:r>
      <w:r w:rsidRPr="00300B97">
        <w:rPr>
          <w:i/>
          <w:color w:val="1F497D" w:themeColor="text2"/>
        </w:rPr>
        <w:t>.</w:t>
      </w:r>
    </w:p>
    <w:p w:rsidR="00300B97" w:rsidRDefault="00300B97" w:rsidP="00772942">
      <w:pPr>
        <w:spacing w:line="240" w:lineRule="auto"/>
      </w:pPr>
    </w:p>
    <w:p w:rsidR="002E0BC1" w:rsidRDefault="00312F88" w:rsidP="00772942">
      <w:pPr>
        <w:spacing w:line="240" w:lineRule="auto"/>
      </w:pPr>
      <w:r>
        <w:t>Continuando a</w:t>
      </w:r>
      <w:r w:rsidR="005D4604">
        <w:t xml:space="preserve"> leitura</w:t>
      </w:r>
      <w:r>
        <w:t xml:space="preserve"> em</w:t>
      </w:r>
      <w:r w:rsidR="00FA3716">
        <w:t xml:space="preserve"> </w:t>
      </w:r>
      <w:r w:rsidR="002E0BC1" w:rsidRPr="00312F88">
        <w:t>Mateus 24</w:t>
      </w:r>
      <w:r w:rsidRPr="00312F88">
        <w:t>, vejamos</w:t>
      </w:r>
      <w:r w:rsidR="000537CC">
        <w:t xml:space="preserve"> que outras informações importantes </w:t>
      </w:r>
      <w:r>
        <w:t xml:space="preserve">o Senhor Jesus </w:t>
      </w:r>
      <w:r w:rsidR="000537CC">
        <w:t>tem a nos dizer neste capítulo</w:t>
      </w:r>
      <w:r w:rsidR="00A8097E">
        <w:t>,</w:t>
      </w:r>
      <w:r w:rsidR="000537CC">
        <w:t xml:space="preserve"> </w:t>
      </w:r>
      <w:r w:rsidR="00A8097E">
        <w:t xml:space="preserve">nos versos 23 a 27, </w:t>
      </w:r>
      <w:r>
        <w:t>sobre os sinais que precedem a sua vinda</w:t>
      </w:r>
      <w:r w:rsidR="002E0BC1"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537CC" w:rsidRPr="00300B97" w:rsidTr="00D9698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0537CC" w:rsidRPr="00300B97" w:rsidRDefault="000537CC" w:rsidP="0077294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00B97">
              <w:rPr>
                <w:rFonts w:eastAsia="Times New Roman" w:cstheme="minorHAnsi"/>
                <w:i/>
                <w:color w:val="1F497D" w:themeColor="text2"/>
              </w:rPr>
              <w:t>23 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0537CC" w:rsidRPr="00300B97" w:rsidRDefault="004F07E8" w:rsidP="0077294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F07E8">
              <w:rPr>
                <w:rFonts w:eastAsia="Times New Roman" w:cstheme="minorHAnsi"/>
                <w:i/>
                <w:color w:val="1F497D" w:themeColor="text2"/>
              </w:rPr>
              <w:t>Então, se algum homem vos disser: Eis que o Cristo está aqui, ou ali, não acrediteis.</w:t>
            </w:r>
            <w:r w:rsidR="000537CC" w:rsidRPr="00300B9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Internacional||Mateus||24||23</w:t>
            </w:r>
          </w:p>
        </w:tc>
      </w:tr>
    </w:tbl>
    <w:p w:rsidR="000537CC" w:rsidRPr="00300B97" w:rsidRDefault="000537CC" w:rsidP="000537CC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537CC" w:rsidRPr="00300B97" w:rsidTr="00D9698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0537CC" w:rsidRPr="00300B97" w:rsidRDefault="000537CC" w:rsidP="00D9698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00B97">
              <w:rPr>
                <w:rFonts w:eastAsia="Times New Roman" w:cstheme="minorHAnsi"/>
                <w:i/>
                <w:color w:val="1F497D" w:themeColor="text2"/>
              </w:rPr>
              <w:t> 24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0537CC" w:rsidRPr="00300B97" w:rsidRDefault="004F07E8" w:rsidP="00D9698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F07E8">
              <w:rPr>
                <w:rFonts w:eastAsia="Times New Roman" w:cstheme="minorHAnsi"/>
                <w:i/>
                <w:color w:val="1F497D" w:themeColor="text2"/>
              </w:rPr>
              <w:t xml:space="preserve">Porque hão de surgir falsos cristos e falsos profetas, e </w:t>
            </w:r>
            <w:r w:rsidRPr="004F07E8">
              <w:rPr>
                <w:rFonts w:eastAsia="Times New Roman" w:cstheme="minorHAnsi"/>
                <w:b/>
                <w:i/>
                <w:color w:val="1F497D" w:themeColor="text2"/>
              </w:rPr>
              <w:t xml:space="preserve">farão tão grandes sinais e maravilhas </w:t>
            </w:r>
            <w:r w:rsidRPr="004F07E8">
              <w:rPr>
                <w:rFonts w:eastAsia="Times New Roman" w:cstheme="minorHAnsi"/>
                <w:i/>
                <w:color w:val="1F497D" w:themeColor="text2"/>
              </w:rPr>
              <w:t xml:space="preserve">que, se possível fora, enganariam até os </w:t>
            </w:r>
            <w:r w:rsidR="009B2E75" w:rsidRPr="004F07E8">
              <w:rPr>
                <w:rFonts w:eastAsia="Times New Roman" w:cstheme="minorHAnsi"/>
                <w:i/>
                <w:color w:val="1F497D" w:themeColor="text2"/>
              </w:rPr>
              <w:t xml:space="preserve">eleitos. </w:t>
            </w:r>
            <w:r w:rsidR="000537CC" w:rsidRPr="00300B9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Internacional||Mateus||24||24</w:t>
            </w:r>
          </w:p>
        </w:tc>
      </w:tr>
    </w:tbl>
    <w:p w:rsidR="000537CC" w:rsidRPr="00300B97" w:rsidRDefault="000537CC" w:rsidP="000537CC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537CC" w:rsidRPr="00300B97" w:rsidTr="0022279E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0537CC" w:rsidRPr="00300B97" w:rsidRDefault="000537CC" w:rsidP="00D9698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00B97">
              <w:rPr>
                <w:rFonts w:eastAsia="Times New Roman" w:cstheme="minorHAnsi"/>
                <w:i/>
                <w:color w:val="1F497D" w:themeColor="text2"/>
              </w:rPr>
              <w:t> 25 </w:t>
            </w:r>
          </w:p>
        </w:tc>
        <w:tc>
          <w:tcPr>
            <w:tcW w:w="10165" w:type="dxa"/>
            <w:shd w:val="clear" w:color="auto" w:fill="EEEEEC"/>
            <w:vAlign w:val="center"/>
            <w:hideMark/>
          </w:tcPr>
          <w:p w:rsidR="000537CC" w:rsidRPr="004F07E8" w:rsidRDefault="004F07E8" w:rsidP="00D9698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1F497D" w:themeColor="text2"/>
              </w:rPr>
            </w:pPr>
            <w:r w:rsidRPr="004F07E8">
              <w:rPr>
                <w:rFonts w:eastAsia="Times New Roman" w:cstheme="minorHAnsi"/>
                <w:b/>
                <w:i/>
                <w:color w:val="1F497D" w:themeColor="text2"/>
              </w:rPr>
              <w:t>Eis que de antemão eu vos tenho dito</w:t>
            </w:r>
            <w:r w:rsidRPr="004F07E8">
              <w:rPr>
                <w:rFonts w:eastAsia="Times New Roman" w:cstheme="minorHAnsi"/>
                <w:i/>
                <w:color w:val="1F497D" w:themeColor="text2"/>
                <w:sz w:val="20"/>
                <w:szCs w:val="20"/>
              </w:rPr>
              <w:t xml:space="preserve">. </w:t>
            </w:r>
            <w:r w:rsidRPr="0022279E">
              <w:rPr>
                <w:rFonts w:eastAsia="Times New Roman" w:cstheme="minorHAnsi"/>
                <w:i/>
                <w:sz w:val="19"/>
                <w:szCs w:val="19"/>
              </w:rPr>
              <w:t>(Jesus está nos alertando</w:t>
            </w:r>
            <w:r w:rsidR="0022279E" w:rsidRPr="0022279E">
              <w:rPr>
                <w:rFonts w:eastAsia="Times New Roman" w:cstheme="minorHAnsi"/>
                <w:i/>
                <w:sz w:val="19"/>
                <w:szCs w:val="19"/>
              </w:rPr>
              <w:t>, Ele está dizendo que está nos avisando</w:t>
            </w:r>
            <w:r w:rsidRPr="0022279E">
              <w:rPr>
                <w:rFonts w:eastAsia="Times New Roman" w:cstheme="minorHAnsi"/>
                <w:i/>
                <w:sz w:val="19"/>
                <w:szCs w:val="19"/>
              </w:rPr>
              <w:t xml:space="preserve"> antecipadamente)</w:t>
            </w:r>
            <w:r w:rsidR="000537CC" w:rsidRPr="004F07E8">
              <w:rPr>
                <w:rFonts w:eastAsia="Times New Roman" w:cstheme="minorHAnsi"/>
                <w:b/>
                <w:i/>
                <w:vanish/>
                <w:color w:val="1F497D" w:themeColor="text2"/>
              </w:rPr>
              <w:t>||Português: Nova Versão Internacional||Mateus||24||25</w:t>
            </w:r>
          </w:p>
        </w:tc>
      </w:tr>
    </w:tbl>
    <w:p w:rsidR="000537CC" w:rsidRPr="00300B97" w:rsidRDefault="000537CC" w:rsidP="000537CC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537CC" w:rsidRPr="00300B97" w:rsidTr="00D9698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0537CC" w:rsidRPr="00300B97" w:rsidRDefault="000537CC" w:rsidP="00D9698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00B97">
              <w:rPr>
                <w:rFonts w:eastAsia="Times New Roman" w:cstheme="minorHAnsi"/>
                <w:i/>
                <w:color w:val="1F497D" w:themeColor="text2"/>
              </w:rPr>
              <w:t> 26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0537CC" w:rsidRPr="00300B97" w:rsidRDefault="004F07E8" w:rsidP="00D96980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F07E8">
              <w:rPr>
                <w:rFonts w:eastAsia="Times New Roman" w:cstheme="minorHAnsi"/>
                <w:i/>
                <w:color w:val="1F497D" w:themeColor="text2"/>
              </w:rPr>
              <w:t xml:space="preserve">Portanto, se vos disserem: Eis que ele está no deserto; </w:t>
            </w:r>
            <w:r w:rsidRPr="004F07E8">
              <w:rPr>
                <w:rFonts w:eastAsia="Times New Roman" w:cstheme="minorHAnsi"/>
                <w:b/>
                <w:i/>
                <w:color w:val="1F497D" w:themeColor="text2"/>
              </w:rPr>
              <w:t>não saiais</w:t>
            </w:r>
            <w:r w:rsidRPr="004F07E8">
              <w:rPr>
                <w:rFonts w:eastAsia="Times New Roman" w:cstheme="minorHAnsi"/>
                <w:i/>
                <w:color w:val="1F497D" w:themeColor="text2"/>
              </w:rPr>
              <w:t xml:space="preserve">. Eis que ele está no esconderijo secreto; </w:t>
            </w:r>
            <w:r w:rsidRPr="004F07E8">
              <w:rPr>
                <w:rFonts w:eastAsia="Times New Roman" w:cstheme="minorHAnsi"/>
                <w:b/>
                <w:i/>
                <w:color w:val="1F497D" w:themeColor="text2"/>
              </w:rPr>
              <w:t>não acrediteis.</w:t>
            </w:r>
            <w:r w:rsidR="000537CC" w:rsidRPr="00300B9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Internacional||Mateus||24||26</w:t>
            </w:r>
          </w:p>
        </w:tc>
      </w:tr>
    </w:tbl>
    <w:p w:rsidR="000537CC" w:rsidRPr="00300B97" w:rsidRDefault="000537CC" w:rsidP="000537CC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537CC" w:rsidRPr="00300B97" w:rsidTr="00D9698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0537CC" w:rsidRPr="00300B97" w:rsidRDefault="000537CC" w:rsidP="00D9698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00B97">
              <w:rPr>
                <w:rFonts w:eastAsia="Times New Roman" w:cstheme="minorHAnsi"/>
                <w:i/>
                <w:color w:val="1F497D" w:themeColor="text2"/>
              </w:rPr>
              <w:t> 27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0537CC" w:rsidRPr="00300B97" w:rsidRDefault="004F07E8" w:rsidP="00D9698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1F497D" w:themeColor="text2"/>
              </w:rPr>
            </w:pPr>
            <w:r w:rsidRPr="004F07E8">
              <w:rPr>
                <w:rFonts w:eastAsia="Times New Roman" w:cstheme="minorHAnsi"/>
                <w:b/>
                <w:i/>
                <w:color w:val="1F497D" w:themeColor="text2"/>
              </w:rPr>
              <w:t>Porque, assim como o relâmpago sai do Oriente e brilha até o Ocidente, assim também será a vinda do Filho do homem.</w:t>
            </w:r>
            <w:r>
              <w:rPr>
                <w:rFonts w:eastAsia="Times New Roman" w:cstheme="minorHAnsi"/>
                <w:b/>
                <w:i/>
                <w:color w:val="1F497D" w:themeColor="text2"/>
              </w:rPr>
              <w:t xml:space="preserve"> </w:t>
            </w:r>
            <w:r w:rsidRPr="004F07E8">
              <w:rPr>
                <w:rFonts w:eastAsia="Times New Roman" w:cstheme="minorHAnsi"/>
                <w:i/>
                <w:color w:val="1F497D" w:themeColor="text2"/>
              </w:rPr>
              <w:t>(King James)</w:t>
            </w:r>
          </w:p>
        </w:tc>
      </w:tr>
    </w:tbl>
    <w:p w:rsidR="00E54571" w:rsidRPr="00312F88" w:rsidRDefault="004F07E8" w:rsidP="004F07E8">
      <w:pPr>
        <w:rPr>
          <w:rFonts w:eastAsia="Times New Roman" w:cstheme="minorHAnsi"/>
          <w:b/>
          <w:color w:val="1F497D" w:themeColor="text2"/>
        </w:rPr>
      </w:pPr>
      <w:r>
        <w:rPr>
          <w:rFonts w:eastAsia="Times New Roman" w:cstheme="minorHAnsi"/>
          <w:b/>
          <w:color w:val="1F497D" w:themeColor="text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4F07E8">
        <w:rPr>
          <w:rFonts w:eastAsia="Times New Roman" w:cstheme="minorHAnsi"/>
          <w:b/>
          <w:color w:val="FFFFFF" w:themeColor="background1"/>
        </w:rPr>
        <w:t xml:space="preserve">. </w:t>
      </w:r>
      <w:r>
        <w:rPr>
          <w:rFonts w:eastAsia="Times New Roman" w:cstheme="minorHAnsi"/>
          <w:b/>
          <w:color w:val="1F497D" w:themeColor="text2"/>
        </w:rPr>
        <w:t xml:space="preserve">                                                   </w:t>
      </w:r>
      <w:r w:rsidR="00312F88" w:rsidRPr="00312F88">
        <w:rPr>
          <w:rFonts w:eastAsia="Times New Roman" w:cstheme="minorHAnsi"/>
          <w:b/>
          <w:color w:val="1F497D" w:themeColor="text2"/>
        </w:rPr>
        <w:t>Quando Jesus vier, Ele vai iluminar o céu de uma ponta à outra</w:t>
      </w:r>
      <w:r w:rsidR="00312F88">
        <w:rPr>
          <w:rFonts w:eastAsia="Times New Roman" w:cstheme="minorHAnsi"/>
          <w:b/>
          <w:color w:val="1F497D" w:themeColor="text2"/>
        </w:rPr>
        <w:t>.</w:t>
      </w:r>
    </w:p>
    <w:p w:rsidR="00FF0189" w:rsidRDefault="002E0BC1" w:rsidP="0077294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8471B0">
        <w:rPr>
          <w:rFonts w:eastAsia="Times New Roman" w:cstheme="minorHAnsi"/>
          <w:color w:val="000000"/>
        </w:rPr>
        <w:t xml:space="preserve">Portanto, ninguém precisará ficar se perguntando se Jesus realmente </w:t>
      </w:r>
      <w:r w:rsidR="00374BA4">
        <w:rPr>
          <w:rFonts w:eastAsia="Times New Roman" w:cstheme="minorHAnsi"/>
          <w:color w:val="000000"/>
        </w:rPr>
        <w:t xml:space="preserve">já </w:t>
      </w:r>
      <w:r w:rsidR="00312F88">
        <w:rPr>
          <w:rFonts w:eastAsia="Times New Roman" w:cstheme="minorHAnsi"/>
          <w:color w:val="000000"/>
        </w:rPr>
        <w:t>está aqui,</w:t>
      </w:r>
      <w:r w:rsidR="00BC1B2A" w:rsidRPr="008471B0">
        <w:rPr>
          <w:rFonts w:eastAsia="Times New Roman" w:cstheme="minorHAnsi"/>
          <w:color w:val="000000"/>
        </w:rPr>
        <w:t xml:space="preserve"> </w:t>
      </w:r>
      <w:r w:rsidRPr="008471B0">
        <w:rPr>
          <w:rFonts w:eastAsia="Times New Roman" w:cstheme="minorHAnsi"/>
          <w:color w:val="000000"/>
        </w:rPr>
        <w:t>se</w:t>
      </w:r>
      <w:r w:rsidR="006C0B45">
        <w:rPr>
          <w:rFonts w:eastAsia="Times New Roman" w:cstheme="minorHAnsi"/>
          <w:color w:val="000000"/>
        </w:rPr>
        <w:t xml:space="preserve"> ele</w:t>
      </w:r>
      <w:r w:rsidR="00374BA4">
        <w:rPr>
          <w:rFonts w:eastAsia="Times New Roman" w:cstheme="minorHAnsi"/>
          <w:color w:val="000000"/>
        </w:rPr>
        <w:t xml:space="preserve"> </w:t>
      </w:r>
      <w:r w:rsidR="00435AB0">
        <w:rPr>
          <w:rFonts w:eastAsia="Times New Roman" w:cstheme="minorHAnsi"/>
          <w:color w:val="000000"/>
        </w:rPr>
        <w:t>realmente</w:t>
      </w:r>
      <w:r w:rsidRPr="008471B0">
        <w:rPr>
          <w:rFonts w:eastAsia="Times New Roman" w:cstheme="minorHAnsi"/>
          <w:color w:val="000000"/>
        </w:rPr>
        <w:t xml:space="preserve"> voltou. </w:t>
      </w:r>
      <w:r w:rsidR="00E82F0D" w:rsidRPr="008471B0">
        <w:rPr>
          <w:rFonts w:eastAsia="Times New Roman" w:cstheme="minorHAnsi"/>
          <w:color w:val="000000"/>
        </w:rPr>
        <w:t xml:space="preserve">Pois </w:t>
      </w:r>
      <w:r w:rsidR="00E82F0D" w:rsidRPr="00F81877">
        <w:rPr>
          <w:rFonts w:eastAsia="Times New Roman" w:cstheme="minorHAnsi"/>
          <w:i/>
          <w:color w:val="1F497D" w:themeColor="text2"/>
        </w:rPr>
        <w:t>“todo olho verá</w:t>
      </w:r>
      <w:r w:rsidR="00A8097E">
        <w:rPr>
          <w:rFonts w:eastAsia="Times New Roman" w:cstheme="minorHAnsi"/>
          <w:i/>
          <w:color w:val="1F497D" w:themeColor="text2"/>
        </w:rPr>
        <w:t>.</w:t>
      </w:r>
      <w:r w:rsidR="00312F88" w:rsidRPr="00F81877">
        <w:rPr>
          <w:rFonts w:eastAsia="Times New Roman" w:cstheme="minorHAnsi"/>
          <w:color w:val="1F497D" w:themeColor="text2"/>
        </w:rPr>
        <w:t>”</w:t>
      </w:r>
      <w:r w:rsidR="00435AB0">
        <w:rPr>
          <w:rFonts w:eastAsia="Times New Roman" w:cstheme="minorHAnsi"/>
          <w:color w:val="000000"/>
        </w:rPr>
        <w:t xml:space="preserve"> </w:t>
      </w:r>
      <w:r w:rsidR="00A8097E">
        <w:rPr>
          <w:rFonts w:eastAsia="Times New Roman" w:cstheme="minorHAnsi"/>
          <w:color w:val="000000"/>
        </w:rPr>
        <w:t xml:space="preserve">É o que </w:t>
      </w:r>
      <w:r w:rsidR="00435AB0">
        <w:rPr>
          <w:rFonts w:eastAsia="Times New Roman" w:cstheme="minorHAnsi"/>
          <w:color w:val="000000"/>
        </w:rPr>
        <w:t>diz o texto</w:t>
      </w:r>
      <w:r w:rsidR="00374BA4">
        <w:rPr>
          <w:rFonts w:eastAsia="Times New Roman" w:cstheme="minorHAnsi"/>
          <w:color w:val="000000"/>
        </w:rPr>
        <w:t xml:space="preserve"> em Mateus 24:30 e também </w:t>
      </w:r>
      <w:r w:rsidR="00E82F0D" w:rsidRPr="008471B0">
        <w:rPr>
          <w:rFonts w:eastAsia="Times New Roman" w:cstheme="minorHAnsi"/>
          <w:color w:val="000000"/>
        </w:rPr>
        <w:t>em Apocalipse 1:7</w:t>
      </w:r>
      <w:r w:rsidR="00BC1B2A" w:rsidRPr="008471B0">
        <w:rPr>
          <w:rFonts w:eastAsia="Times New Roman" w:cstheme="minorHAnsi"/>
          <w:color w:val="000000"/>
        </w:rPr>
        <w:t>.</w:t>
      </w:r>
      <w:r w:rsidR="00374BA4">
        <w:rPr>
          <w:rFonts w:eastAsia="Times New Roman" w:cstheme="minorHAnsi"/>
          <w:color w:val="000000"/>
        </w:rPr>
        <w:t xml:space="preserve"> Confira:</w:t>
      </w:r>
    </w:p>
    <w:p w:rsidR="00374BA4" w:rsidRDefault="00374BA4" w:rsidP="00772942">
      <w:pPr>
        <w:spacing w:line="240" w:lineRule="auto"/>
        <w:ind w:left="708"/>
        <w:jc w:val="both"/>
        <w:rPr>
          <w:rFonts w:eastAsia="Times New Roman" w:cstheme="minorHAnsi"/>
          <w:i/>
          <w:color w:val="1F497D" w:themeColor="text2"/>
        </w:rPr>
      </w:pPr>
      <w:r w:rsidRPr="00374BA4">
        <w:rPr>
          <w:rFonts w:eastAsia="Times New Roman" w:cstheme="minorHAnsi"/>
          <w:i/>
          <w:color w:val="1F497D" w:themeColor="text2"/>
        </w:rPr>
        <w:lastRenderedPageBreak/>
        <w:t xml:space="preserve">Eis que ele vem com as nuvens, e </w:t>
      </w:r>
      <w:r w:rsidRPr="00F81877">
        <w:rPr>
          <w:rFonts w:eastAsia="Times New Roman" w:cstheme="minorHAnsi"/>
          <w:i/>
          <w:color w:val="1F497D" w:themeColor="text2"/>
          <w:u w:val="single"/>
        </w:rPr>
        <w:t>todo olho há de vê-lo</w:t>
      </w:r>
      <w:r w:rsidRPr="00374BA4">
        <w:rPr>
          <w:rFonts w:eastAsia="Times New Roman" w:cstheme="minorHAnsi"/>
          <w:i/>
          <w:color w:val="1F497D" w:themeColor="text2"/>
        </w:rPr>
        <w:t xml:space="preserve">, e também aqueles que o perfuraram; </w:t>
      </w:r>
      <w:r w:rsidRPr="008C6DE4">
        <w:rPr>
          <w:rFonts w:eastAsia="Times New Roman" w:cstheme="minorHAnsi"/>
          <w:i/>
          <w:color w:val="1F497D" w:themeColor="text2"/>
          <w:u w:val="double"/>
        </w:rPr>
        <w:t xml:space="preserve">e </w:t>
      </w:r>
      <w:r w:rsidRPr="00374BA4">
        <w:rPr>
          <w:rFonts w:eastAsia="Times New Roman" w:cstheme="minorHAnsi"/>
          <w:i/>
          <w:color w:val="1F497D" w:themeColor="text2"/>
          <w:u w:val="double"/>
        </w:rPr>
        <w:t>todas as famílias da terra se lamentarão por causa dele</w:t>
      </w:r>
      <w:r w:rsidRPr="00374BA4">
        <w:rPr>
          <w:rFonts w:eastAsia="Times New Roman" w:cstheme="minorHAnsi"/>
          <w:i/>
          <w:color w:val="1F497D" w:themeColor="text2"/>
        </w:rPr>
        <w:t>. Assim seja. Amém.</w:t>
      </w:r>
      <w:r>
        <w:rPr>
          <w:rFonts w:eastAsia="Times New Roman" w:cstheme="minorHAnsi"/>
          <w:i/>
          <w:color w:val="1F497D" w:themeColor="text2"/>
        </w:rPr>
        <w:t xml:space="preserve"> (Ap.1:7)</w:t>
      </w:r>
    </w:p>
    <w:p w:rsidR="00374BA4" w:rsidRPr="00374BA4" w:rsidRDefault="00374BA4" w:rsidP="00772942">
      <w:pPr>
        <w:spacing w:line="240" w:lineRule="auto"/>
        <w:ind w:left="708"/>
        <w:jc w:val="both"/>
        <w:rPr>
          <w:rFonts w:eastAsia="Times New Roman" w:cstheme="minorHAnsi"/>
          <w:i/>
          <w:color w:val="1F497D" w:themeColor="text2"/>
        </w:rPr>
      </w:pPr>
      <w:r w:rsidRPr="00374BA4">
        <w:rPr>
          <w:rFonts w:eastAsia="Times New Roman" w:cstheme="minorHAnsi"/>
          <w:i/>
          <w:color w:val="1F497D" w:themeColor="text2"/>
        </w:rPr>
        <w:t xml:space="preserve">E então aparecerá no céu o sinal do Filho do homem; </w:t>
      </w:r>
      <w:r w:rsidRPr="00374BA4">
        <w:rPr>
          <w:rFonts w:eastAsia="Times New Roman" w:cstheme="minorHAnsi"/>
          <w:i/>
          <w:color w:val="1F497D" w:themeColor="text2"/>
          <w:u w:val="double"/>
        </w:rPr>
        <w:t>e todas as tribos da terra se lamentarão</w:t>
      </w:r>
      <w:r w:rsidRPr="00374BA4">
        <w:rPr>
          <w:rFonts w:eastAsia="Times New Roman" w:cstheme="minorHAnsi"/>
          <w:i/>
          <w:color w:val="1F497D" w:themeColor="text2"/>
        </w:rPr>
        <w:t xml:space="preserve">, </w:t>
      </w:r>
      <w:r w:rsidRPr="00F81877">
        <w:rPr>
          <w:rFonts w:eastAsia="Times New Roman" w:cstheme="minorHAnsi"/>
          <w:i/>
          <w:color w:val="1F497D" w:themeColor="text2"/>
          <w:u w:val="single"/>
        </w:rPr>
        <w:t>e eles verão o Filho do homem</w:t>
      </w:r>
      <w:r w:rsidRPr="00F81877">
        <w:rPr>
          <w:rFonts w:eastAsia="Times New Roman" w:cstheme="minorHAnsi"/>
          <w:i/>
          <w:color w:val="1F497D" w:themeColor="text2"/>
        </w:rPr>
        <w:t xml:space="preserve"> vindo </w:t>
      </w:r>
      <w:r w:rsidRPr="00374BA4">
        <w:rPr>
          <w:rFonts w:eastAsia="Times New Roman" w:cstheme="minorHAnsi"/>
          <w:i/>
          <w:color w:val="1F497D" w:themeColor="text2"/>
        </w:rPr>
        <w:t>nas nuvens do céu, com poder e grande glória.</w:t>
      </w:r>
      <w:r>
        <w:rPr>
          <w:rFonts w:eastAsia="Times New Roman" w:cstheme="minorHAnsi"/>
          <w:i/>
          <w:color w:val="1F497D" w:themeColor="text2"/>
        </w:rPr>
        <w:t xml:space="preserve"> </w:t>
      </w:r>
      <w:r w:rsidR="008C6DE4">
        <w:rPr>
          <w:rFonts w:eastAsia="Times New Roman" w:cstheme="minorHAnsi"/>
          <w:i/>
          <w:color w:val="1F497D" w:themeColor="text2"/>
        </w:rPr>
        <w:t>(</w:t>
      </w:r>
      <w:proofErr w:type="spellStart"/>
      <w:r w:rsidR="008C6DE4">
        <w:rPr>
          <w:rFonts w:eastAsia="Times New Roman" w:cstheme="minorHAnsi"/>
          <w:i/>
          <w:color w:val="1F497D" w:themeColor="text2"/>
        </w:rPr>
        <w:t>Mt</w:t>
      </w:r>
      <w:proofErr w:type="spellEnd"/>
      <w:r w:rsidR="008C6DE4">
        <w:rPr>
          <w:rFonts w:eastAsia="Times New Roman" w:cstheme="minorHAnsi"/>
          <w:i/>
          <w:color w:val="1F497D" w:themeColor="text2"/>
        </w:rPr>
        <w:t>.24:</w:t>
      </w:r>
      <w:r>
        <w:rPr>
          <w:rFonts w:eastAsia="Times New Roman" w:cstheme="minorHAnsi"/>
          <w:i/>
          <w:color w:val="1F497D" w:themeColor="text2"/>
        </w:rPr>
        <w:t>30)</w:t>
      </w:r>
    </w:p>
    <w:p w:rsidR="00244105" w:rsidRDefault="00312F88" w:rsidP="00772942">
      <w:pPr>
        <w:spacing w:line="240" w:lineRule="auto"/>
        <w:jc w:val="both"/>
      </w:pPr>
      <w:r>
        <w:t xml:space="preserve">Portanto, </w:t>
      </w:r>
      <w:r w:rsidR="00244105" w:rsidRPr="00F81877">
        <w:rPr>
          <w:i/>
        </w:rPr>
        <w:t>não</w:t>
      </w:r>
      <w:r>
        <w:t xml:space="preserve"> acreditem se disserem que Jesus</w:t>
      </w:r>
      <w:r w:rsidR="00244105">
        <w:t xml:space="preserve"> está aqui, ou está ali, ou numa câmara secreta,</w:t>
      </w:r>
      <w:r w:rsidR="00EB18B6">
        <w:t xml:space="preserve"> </w:t>
      </w:r>
      <w:r w:rsidR="008471B0">
        <w:t>ou</w:t>
      </w:r>
      <w:r w:rsidR="00244105">
        <w:t xml:space="preserve"> </w:t>
      </w:r>
      <w:r w:rsidR="008471B0">
        <w:t xml:space="preserve">no deserto, </w:t>
      </w:r>
      <w:r>
        <w:t>seja lá aonde for.</w:t>
      </w:r>
      <w:r w:rsidR="00244105">
        <w:t xml:space="preserve"> </w:t>
      </w:r>
      <w:r w:rsidR="00F81877">
        <w:t>Não acreditem.</w:t>
      </w:r>
    </w:p>
    <w:p w:rsidR="008C6DE4" w:rsidRPr="008C6DE4" w:rsidRDefault="008C6DE4" w:rsidP="00772942">
      <w:pPr>
        <w:spacing w:line="240" w:lineRule="auto"/>
        <w:ind w:left="705"/>
        <w:jc w:val="both"/>
        <w:rPr>
          <w:i/>
          <w:color w:val="1F497D" w:themeColor="text2"/>
        </w:rPr>
      </w:pPr>
      <w:r w:rsidRPr="008C6DE4">
        <w:rPr>
          <w:i/>
          <w:color w:val="1F497D" w:themeColor="text2"/>
        </w:rPr>
        <w:t>Porque, assim como o relâmpago sai do Oriente e brilha até o Ocidente, assim também será a vinda do Filho do homem.</w:t>
      </w:r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Mt</w:t>
      </w:r>
      <w:proofErr w:type="spellEnd"/>
      <w:r>
        <w:rPr>
          <w:i/>
          <w:color w:val="1F497D" w:themeColor="text2"/>
        </w:rPr>
        <w:t>.24:27</w:t>
      </w:r>
    </w:p>
    <w:p w:rsidR="00E86F72" w:rsidRPr="008C6DE4" w:rsidRDefault="00E86F72" w:rsidP="00772942">
      <w:pPr>
        <w:spacing w:line="240" w:lineRule="auto"/>
        <w:jc w:val="both"/>
      </w:pPr>
      <w:r w:rsidRPr="00F81877">
        <w:t>Você saberá que é Ele.</w:t>
      </w:r>
      <w:r>
        <w:t xml:space="preserve"> Ninguém precisará te dizer ou te contar.</w:t>
      </w:r>
      <w:r w:rsidR="008C6DE4">
        <w:t xml:space="preserve"> F</w:t>
      </w:r>
      <w:r w:rsidR="008C6DE4">
        <w:rPr>
          <w:rFonts w:eastAsia="Times New Roman" w:cstheme="minorHAnsi"/>
          <w:color w:val="000000"/>
        </w:rPr>
        <w:t xml:space="preserve">ica claro em Mateus 24 que </w:t>
      </w:r>
      <w:r>
        <w:rPr>
          <w:rFonts w:eastAsia="Times New Roman" w:cstheme="minorHAnsi"/>
          <w:color w:val="000000"/>
        </w:rPr>
        <w:t>o arrebatamento não será algo secreto onde as pessoas simplesmente desaparecerão</w:t>
      </w:r>
      <w:r w:rsidR="000A39CF">
        <w:rPr>
          <w:rFonts w:eastAsia="Times New Roman" w:cstheme="minorHAnsi"/>
          <w:color w:val="000000"/>
        </w:rPr>
        <w:t>.</w:t>
      </w:r>
    </w:p>
    <w:p w:rsidR="00780A57" w:rsidRPr="00644F79" w:rsidRDefault="00780A57" w:rsidP="00772942">
      <w:pPr>
        <w:spacing w:line="240" w:lineRule="auto"/>
        <w:jc w:val="both"/>
        <w:rPr>
          <w:rFonts w:eastAsia="Times New Roman" w:cstheme="minorHAnsi"/>
        </w:rPr>
      </w:pPr>
      <w:r w:rsidRPr="00780A57">
        <w:rPr>
          <w:rFonts w:eastAsia="Times New Roman" w:cstheme="minorHAnsi"/>
        </w:rPr>
        <w:t>O texto é claro</w:t>
      </w:r>
      <w:r w:rsidRPr="00644F79">
        <w:rPr>
          <w:rFonts w:eastAsia="Times New Roman" w:cstheme="minorHAnsi"/>
        </w:rPr>
        <w:t xml:space="preserve">: </w:t>
      </w:r>
      <w:r w:rsidRPr="00096B76">
        <w:rPr>
          <w:rFonts w:eastAsia="Times New Roman" w:cstheme="minorHAnsi"/>
          <w:color w:val="1F497D" w:themeColor="text2"/>
        </w:rPr>
        <w:t>“</w:t>
      </w:r>
      <w:r w:rsidRPr="00096B76">
        <w:rPr>
          <w:rFonts w:eastAsia="Times New Roman" w:cstheme="minorHAnsi"/>
          <w:color w:val="1F497D" w:themeColor="text2"/>
          <w:u w:val="single"/>
        </w:rPr>
        <w:t>todas as nações da terra</w:t>
      </w:r>
      <w:r w:rsidRPr="00096B76">
        <w:rPr>
          <w:rFonts w:eastAsia="Times New Roman" w:cstheme="minorHAnsi"/>
          <w:color w:val="1F497D" w:themeColor="text2"/>
        </w:rPr>
        <w:t xml:space="preserve"> se </w:t>
      </w:r>
      <w:r w:rsidRPr="00096B76">
        <w:rPr>
          <w:rFonts w:eastAsia="Times New Roman" w:cstheme="minorHAnsi"/>
          <w:b/>
          <w:color w:val="1F497D" w:themeColor="text2"/>
          <w:u w:val="single"/>
        </w:rPr>
        <w:t>lamentarão</w:t>
      </w:r>
      <w:r w:rsidRPr="00096B76">
        <w:rPr>
          <w:rFonts w:eastAsia="Times New Roman" w:cstheme="minorHAnsi"/>
          <w:color w:val="1F497D" w:themeColor="text2"/>
        </w:rPr>
        <w:t xml:space="preserve"> </w:t>
      </w:r>
      <w:r w:rsidRPr="00096B76">
        <w:rPr>
          <w:rFonts w:eastAsia="Times New Roman" w:cstheme="minorHAnsi"/>
          <w:color w:val="1F497D" w:themeColor="text2"/>
          <w:u w:val="single"/>
        </w:rPr>
        <w:t>e</w:t>
      </w:r>
      <w:r w:rsidRPr="00096B76">
        <w:rPr>
          <w:rFonts w:eastAsia="Times New Roman" w:cstheme="minorHAnsi"/>
          <w:color w:val="1F497D" w:themeColor="text2"/>
        </w:rPr>
        <w:t xml:space="preserve"> </w:t>
      </w:r>
      <w:r w:rsidRPr="00772942">
        <w:rPr>
          <w:rFonts w:eastAsia="Times New Roman" w:cstheme="minorHAnsi"/>
          <w:b/>
          <w:color w:val="1F497D" w:themeColor="text2"/>
          <w:u w:val="single"/>
        </w:rPr>
        <w:t>verão</w:t>
      </w:r>
      <w:r w:rsidRPr="00096B76">
        <w:rPr>
          <w:rFonts w:eastAsia="Times New Roman" w:cstheme="minorHAnsi"/>
          <w:color w:val="1F497D" w:themeColor="text2"/>
        </w:rPr>
        <w:t xml:space="preserve"> o Filho do homem vindo nas nuvens”</w:t>
      </w:r>
    </w:p>
    <w:p w:rsidR="004338AB" w:rsidRDefault="00780A57" w:rsidP="004338AB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Após o sinal no sol, na lua e nas estrelas, Jesus aparecerá vindo do céu nas nuvens. E quem estará </w:t>
      </w:r>
      <w:r w:rsidR="00644F79">
        <w:rPr>
          <w:rFonts w:eastAsia="Times New Roman" w:cstheme="minorHAnsi"/>
        </w:rPr>
        <w:t xml:space="preserve">se </w:t>
      </w:r>
      <w:r>
        <w:rPr>
          <w:rFonts w:eastAsia="Times New Roman" w:cstheme="minorHAnsi"/>
        </w:rPr>
        <w:t xml:space="preserve">lamentando? Seriam os cristãos que estão sendo </w:t>
      </w:r>
      <w:r w:rsidRPr="00410CC9">
        <w:rPr>
          <w:rFonts w:eastAsia="Times New Roman" w:cstheme="minorHAnsi"/>
        </w:rPr>
        <w:t>perseguidos</w:t>
      </w:r>
      <w:r>
        <w:rPr>
          <w:rFonts w:eastAsia="Times New Roman" w:cstheme="minorHAnsi"/>
        </w:rPr>
        <w:t xml:space="preserve"> por causa do testemunho de Jesus? Claro que não. São os que </w:t>
      </w:r>
      <w:r w:rsidRPr="00410CC9">
        <w:rPr>
          <w:rFonts w:eastAsia="Times New Roman" w:cstheme="minorHAnsi"/>
          <w:b/>
        </w:rPr>
        <w:t>não</w:t>
      </w:r>
      <w:r>
        <w:rPr>
          <w:rFonts w:eastAsia="Times New Roman" w:cstheme="minorHAnsi"/>
        </w:rPr>
        <w:t xml:space="preserve"> creram no nome de Jesus.</w:t>
      </w:r>
      <w:r w:rsidR="004338AB">
        <w:rPr>
          <w:rFonts w:eastAsia="Times New Roman" w:cstheme="minorHAnsi"/>
        </w:rPr>
        <w:t xml:space="preserve"> Vamos voltar ao</w:t>
      </w:r>
      <w:r w:rsidR="00772942">
        <w:rPr>
          <w:rFonts w:eastAsia="Times New Roman" w:cstheme="minorHAnsi"/>
        </w:rPr>
        <w:t xml:space="preserve"> texto em Apocalipse </w:t>
      </w:r>
      <w:r w:rsidR="00D96980">
        <w:rPr>
          <w:rFonts w:eastAsia="Times New Roman" w:cstheme="minorHAnsi"/>
        </w:rPr>
        <w:t>capítulo 6</w:t>
      </w:r>
      <w:r w:rsidR="00A8097E">
        <w:rPr>
          <w:rFonts w:eastAsia="Times New Roman" w:cstheme="minorHAnsi"/>
        </w:rPr>
        <w:t xml:space="preserve"> </w:t>
      </w:r>
      <w:r w:rsidR="004338AB">
        <w:rPr>
          <w:rFonts w:eastAsia="Times New Roman" w:cstheme="minorHAnsi"/>
        </w:rPr>
        <w:t>e conferir</w:t>
      </w:r>
      <w:r w:rsidR="00A8097E">
        <w:rPr>
          <w:rFonts w:eastAsia="Times New Roman" w:cstheme="minorHAnsi"/>
        </w:rPr>
        <w:t xml:space="preserve"> nos versos 12, 13 </w:t>
      </w:r>
      <w:r w:rsidR="004338AB">
        <w:rPr>
          <w:rFonts w:eastAsia="Times New Roman" w:cstheme="minorHAnsi"/>
        </w:rPr>
        <w:t>exatamente o mesmo evento descrito por Jesus em Mateus 24:29</w:t>
      </w:r>
      <w:r w:rsidR="00366CBD">
        <w:rPr>
          <w:rFonts w:eastAsia="Times New Roman" w:cstheme="minorHAnsi"/>
        </w:rPr>
        <w:t>.</w:t>
      </w:r>
    </w:p>
    <w:p w:rsidR="004338AB" w:rsidRDefault="004338AB" w:rsidP="004338AB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96980" w:rsidRPr="00875DB6" w:rsidTr="00D9698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D96980" w:rsidRPr="00875DB6" w:rsidRDefault="00D96980" w:rsidP="0077294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875DB6">
              <w:rPr>
                <w:rFonts w:eastAsia="Times New Roman" w:cstheme="minorHAnsi"/>
                <w:i/>
                <w:color w:val="1F497D" w:themeColor="text2"/>
              </w:rPr>
              <w:t>12 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D96980" w:rsidRPr="00875DB6" w:rsidRDefault="00D96980" w:rsidP="0077294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63E6D">
              <w:rPr>
                <w:rFonts w:eastAsia="Times New Roman" w:cstheme="minorHAnsi"/>
                <w:i/>
                <w:color w:val="1F497D" w:themeColor="text2"/>
              </w:rPr>
              <w:t xml:space="preserve">E eu vi quando ele abriu </w:t>
            </w:r>
            <w:r w:rsidRPr="00163E6D">
              <w:rPr>
                <w:rFonts w:eastAsia="Times New Roman" w:cstheme="minorHAnsi"/>
                <w:b/>
                <w:i/>
                <w:color w:val="1F497D" w:themeColor="text2"/>
              </w:rPr>
              <w:t>o sexto selo</w:t>
            </w:r>
            <w:r w:rsidRPr="00163E6D">
              <w:rPr>
                <w:rFonts w:eastAsia="Times New Roman" w:cstheme="minorHAnsi"/>
                <w:i/>
                <w:color w:val="1F497D" w:themeColor="text2"/>
              </w:rPr>
              <w:t xml:space="preserve">, e eis que houve um grande terremoto; </w:t>
            </w:r>
            <w:r w:rsidRPr="004338AB">
              <w:rPr>
                <w:rFonts w:eastAsia="Times New Roman" w:cstheme="minorHAnsi"/>
                <w:b/>
                <w:i/>
                <w:color w:val="1F497D" w:themeColor="text2"/>
              </w:rPr>
              <w:t>e o sol se tornou preto como um saco de crina e a lua tornou-se como sangue;</w:t>
            </w:r>
            <w:r w:rsidRPr="00875DB6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Internacional||Apocalipse||6||12</w:t>
            </w:r>
          </w:p>
        </w:tc>
      </w:tr>
    </w:tbl>
    <w:p w:rsidR="00D96980" w:rsidRPr="00875DB6" w:rsidRDefault="00D96980" w:rsidP="00772942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96980" w:rsidRPr="00875DB6" w:rsidTr="00D9698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D96980" w:rsidRPr="00875DB6" w:rsidRDefault="00D96980" w:rsidP="0077294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875DB6">
              <w:rPr>
                <w:rFonts w:eastAsia="Times New Roman" w:cstheme="minorHAnsi"/>
                <w:i/>
                <w:color w:val="1F497D" w:themeColor="text2"/>
              </w:rPr>
              <w:t> 13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D96980" w:rsidRPr="00875DB6" w:rsidRDefault="00D96980" w:rsidP="0077294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338AB">
              <w:rPr>
                <w:rFonts w:eastAsia="Times New Roman" w:cstheme="minorHAnsi"/>
                <w:b/>
                <w:i/>
                <w:color w:val="1F497D" w:themeColor="text2"/>
              </w:rPr>
              <w:t>e as estrelas do céu caíram</w:t>
            </w:r>
            <w:r w:rsidRPr="00163E6D">
              <w:rPr>
                <w:rFonts w:eastAsia="Times New Roman" w:cstheme="minorHAnsi"/>
                <w:i/>
                <w:color w:val="1F497D" w:themeColor="text2"/>
              </w:rPr>
              <w:t xml:space="preserve"> sobre a terra, assim como uma figueira lança seus figos prematuros, quando ela é abalada por um forte vento.</w:t>
            </w:r>
            <w:r w:rsidRPr="00875DB6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Internacional||Apocalipse||6||13</w:t>
            </w:r>
          </w:p>
        </w:tc>
      </w:tr>
    </w:tbl>
    <w:p w:rsidR="00D96980" w:rsidRPr="00875DB6" w:rsidRDefault="00D96980" w:rsidP="00772942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96980" w:rsidRPr="00875DB6" w:rsidTr="00D9698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D96980" w:rsidRPr="00875DB6" w:rsidRDefault="00D96980" w:rsidP="0077294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875DB6">
              <w:rPr>
                <w:rFonts w:eastAsia="Times New Roman" w:cstheme="minorHAnsi"/>
                <w:i/>
                <w:color w:val="1F497D" w:themeColor="text2"/>
              </w:rPr>
              <w:t> 14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D96980" w:rsidRPr="00875DB6" w:rsidRDefault="00D96980" w:rsidP="0077294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63E6D">
              <w:rPr>
                <w:rFonts w:eastAsia="Times New Roman" w:cstheme="minorHAnsi"/>
                <w:i/>
                <w:color w:val="1F497D" w:themeColor="text2"/>
              </w:rPr>
              <w:t>E o céu retirou-se como um rolo quando é enrolado, e toda montanha e ilha foram removidas de seus lugares.</w:t>
            </w:r>
          </w:p>
        </w:tc>
      </w:tr>
    </w:tbl>
    <w:p w:rsidR="00644F79" w:rsidRDefault="00644F79" w:rsidP="00644F79">
      <w:pPr>
        <w:spacing w:after="0" w:line="240" w:lineRule="auto"/>
        <w:rPr>
          <w:rFonts w:eastAsia="Times New Roman" w:cstheme="minorHAnsi"/>
        </w:rPr>
      </w:pPr>
    </w:p>
    <w:p w:rsidR="00644F79" w:rsidRDefault="00644F79" w:rsidP="004C262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Em seg</w:t>
      </w:r>
      <w:r w:rsidR="00D74AAB">
        <w:rPr>
          <w:rFonts w:eastAsia="Times New Roman" w:cstheme="minorHAnsi"/>
        </w:rPr>
        <w:t xml:space="preserve">uida, veja o que diz o texto </w:t>
      </w:r>
      <w:r w:rsidR="00A8097E">
        <w:rPr>
          <w:rFonts w:eastAsia="Times New Roman" w:cstheme="minorHAnsi"/>
        </w:rPr>
        <w:t xml:space="preserve">em </w:t>
      </w:r>
      <w:r>
        <w:rPr>
          <w:rFonts w:eastAsia="Times New Roman" w:cstheme="minorHAnsi"/>
        </w:rPr>
        <w:t>Apocalipse 6</w:t>
      </w:r>
      <w:r w:rsidR="00C326B4">
        <w:rPr>
          <w:rFonts w:eastAsia="Times New Roman" w:cstheme="minorHAnsi"/>
        </w:rPr>
        <w:t xml:space="preserve"> nos últimos três versículos</w:t>
      </w:r>
      <w:r>
        <w:rPr>
          <w:rFonts w:eastAsia="Times New Roman" w:cstheme="minorHAnsi"/>
        </w:rPr>
        <w:t>:</w:t>
      </w:r>
    </w:p>
    <w:p w:rsidR="00644F79" w:rsidRDefault="00644F79" w:rsidP="00644F79">
      <w:pPr>
        <w:spacing w:after="0" w:line="240" w:lineRule="auto"/>
        <w:rPr>
          <w:rFonts w:eastAsia="Times New Roman" w:cstheme="minorHAnsi"/>
        </w:rPr>
      </w:pPr>
    </w:p>
    <w:p w:rsidR="00644F79" w:rsidRPr="00644F79" w:rsidRDefault="00644F79" w:rsidP="00644F79">
      <w:pPr>
        <w:spacing w:after="0" w:line="240" w:lineRule="auto"/>
        <w:rPr>
          <w:rFonts w:eastAsia="Times New Roman" w:cstheme="minorHAnsi"/>
          <w:vanish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644F79" w:rsidRPr="00772942" w:rsidTr="00644F79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644F79" w:rsidRPr="00772942" w:rsidRDefault="00644F79" w:rsidP="00644F7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72942">
              <w:rPr>
                <w:rFonts w:eastAsia="Times New Roman" w:cstheme="minorHAnsi"/>
                <w:i/>
                <w:color w:val="1F497D" w:themeColor="text2"/>
              </w:rPr>
              <w:t> 15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644F79" w:rsidRPr="00772942" w:rsidRDefault="00543DDB" w:rsidP="00E933B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43DDB">
              <w:rPr>
                <w:rFonts w:eastAsia="Times New Roman" w:cstheme="minorHAnsi"/>
                <w:i/>
                <w:color w:val="1F497D" w:themeColor="text2"/>
              </w:rPr>
              <w:t>E os reis da terra, e os grandes, e os chefes militares, e os ricos, e os poderosos, e todo escravo, e todo livre, se esconderam nas cavernas e nas rochas das montanhas;</w:t>
            </w:r>
          </w:p>
        </w:tc>
      </w:tr>
    </w:tbl>
    <w:p w:rsidR="00644F79" w:rsidRPr="00772942" w:rsidRDefault="00644F79" w:rsidP="00644F79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644F79" w:rsidRPr="00772942" w:rsidTr="00644F79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644F79" w:rsidRPr="00772942" w:rsidRDefault="00644F79" w:rsidP="00644F7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72942">
              <w:rPr>
                <w:rFonts w:eastAsia="Times New Roman" w:cstheme="minorHAnsi"/>
                <w:i/>
                <w:color w:val="1F497D" w:themeColor="text2"/>
              </w:rPr>
              <w:t> 16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44F79" w:rsidRPr="00772942" w:rsidRDefault="00543DDB" w:rsidP="00E933B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  <w:u w:val="single"/>
              </w:rPr>
            </w:pPr>
            <w:r w:rsidRPr="00543DDB">
              <w:rPr>
                <w:rFonts w:eastAsia="Times New Roman" w:cstheme="minorHAnsi"/>
                <w:i/>
                <w:color w:val="1F497D" w:themeColor="text2"/>
                <w:u w:val="single"/>
              </w:rPr>
              <w:t>e diziam aos montes e aos rochedos</w:t>
            </w:r>
            <w:r w:rsidRPr="00543DDB">
              <w:rPr>
                <w:rFonts w:eastAsia="Times New Roman" w:cstheme="minorHAnsi"/>
                <w:i/>
                <w:color w:val="1F497D" w:themeColor="text2"/>
              </w:rPr>
              <w:t xml:space="preserve">: </w:t>
            </w:r>
            <w:r w:rsidRPr="00543DDB">
              <w:rPr>
                <w:rFonts w:eastAsia="Times New Roman" w:cstheme="minorHAnsi"/>
                <w:i/>
                <w:color w:val="1F497D" w:themeColor="text2"/>
                <w:u w:val="single"/>
              </w:rPr>
              <w:t>Caí sobre nós</w:t>
            </w:r>
            <w:r w:rsidRPr="00543DDB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5D6F3F">
              <w:rPr>
                <w:rFonts w:eastAsia="Times New Roman" w:cstheme="minorHAnsi"/>
                <w:b/>
                <w:i/>
                <w:color w:val="1F497D" w:themeColor="text2"/>
              </w:rPr>
              <w:t>e escondei-nos</w:t>
            </w:r>
            <w:r w:rsidRPr="00543DDB">
              <w:rPr>
                <w:rFonts w:eastAsia="Times New Roman" w:cstheme="minorHAnsi"/>
                <w:i/>
                <w:color w:val="1F497D" w:themeColor="text2"/>
              </w:rPr>
              <w:t xml:space="preserve"> da face </w:t>
            </w:r>
            <w:r w:rsidRPr="00543DDB">
              <w:rPr>
                <w:rFonts w:eastAsia="Times New Roman" w:cstheme="minorHAnsi"/>
                <w:i/>
                <w:color w:val="1F497D" w:themeColor="text2"/>
                <w:u w:val="single"/>
              </w:rPr>
              <w:t>daquele que está assentado sobre o trono</w:t>
            </w:r>
            <w:r w:rsidRPr="00543DDB">
              <w:rPr>
                <w:rFonts w:eastAsia="Times New Roman" w:cstheme="minorHAnsi"/>
                <w:i/>
                <w:color w:val="1F497D" w:themeColor="text2"/>
              </w:rPr>
              <w:t xml:space="preserve">, e </w:t>
            </w:r>
            <w:r w:rsidRPr="00543DDB">
              <w:rPr>
                <w:rFonts w:eastAsia="Times New Roman" w:cstheme="minorHAnsi"/>
                <w:i/>
                <w:color w:val="1F497D" w:themeColor="text2"/>
                <w:u w:val="single"/>
              </w:rPr>
              <w:t>da ira do Cordeiro;</w:t>
            </w:r>
          </w:p>
        </w:tc>
      </w:tr>
    </w:tbl>
    <w:p w:rsidR="00644F79" w:rsidRPr="00772942" w:rsidRDefault="00644F79" w:rsidP="00644F79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644F79" w:rsidRPr="00772942" w:rsidTr="00644F79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644F79" w:rsidRPr="00772942" w:rsidRDefault="00644F79" w:rsidP="00644F7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72942">
              <w:rPr>
                <w:rFonts w:eastAsia="Times New Roman" w:cstheme="minorHAnsi"/>
                <w:i/>
                <w:color w:val="1F497D" w:themeColor="text2"/>
              </w:rPr>
              <w:t> 17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644F79" w:rsidRPr="00772942" w:rsidRDefault="00543DDB" w:rsidP="00E933B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43DDB">
              <w:rPr>
                <w:rFonts w:eastAsia="Times New Roman" w:cstheme="minorHAnsi"/>
                <w:b/>
                <w:i/>
                <w:color w:val="1F497D" w:themeColor="text2"/>
              </w:rPr>
              <w:t>porque é vindo o grande dia da ira deles</w:t>
            </w:r>
            <w:r w:rsidRPr="00543DDB">
              <w:rPr>
                <w:rFonts w:eastAsia="Times New Roman" w:cstheme="minorHAnsi"/>
                <w:i/>
                <w:color w:val="1F497D" w:themeColor="text2"/>
              </w:rPr>
              <w:t xml:space="preserve">; </w:t>
            </w:r>
            <w:r w:rsidRPr="00543DDB">
              <w:rPr>
                <w:rFonts w:eastAsia="Times New Roman" w:cstheme="minorHAnsi"/>
                <w:i/>
                <w:color w:val="1F497D" w:themeColor="text2"/>
                <w:u w:val="single"/>
              </w:rPr>
              <w:t>e quem poderá subsistir</w:t>
            </w:r>
            <w:r w:rsidRPr="00543DDB">
              <w:rPr>
                <w:rFonts w:eastAsia="Times New Roman" w:cstheme="minorHAnsi"/>
                <w:i/>
                <w:color w:val="1F497D" w:themeColor="text2"/>
              </w:rPr>
              <w:t>?</w:t>
            </w:r>
            <w:r>
              <w:rPr>
                <w:rFonts w:eastAsia="Times New Roman" w:cstheme="minorHAnsi"/>
                <w:i/>
                <w:color w:val="1F497D" w:themeColor="text2"/>
              </w:rPr>
              <w:t xml:space="preserve"> (Almeida Revisada Imprensa Bíblica)</w:t>
            </w:r>
          </w:p>
        </w:tc>
      </w:tr>
    </w:tbl>
    <w:p w:rsidR="00543DDB" w:rsidRDefault="00543DDB" w:rsidP="004C2624">
      <w:pPr>
        <w:spacing w:after="0" w:line="240" w:lineRule="auto"/>
        <w:jc w:val="both"/>
        <w:rPr>
          <w:rFonts w:eastAsia="Times New Roman" w:cstheme="minorHAnsi"/>
        </w:rPr>
      </w:pPr>
    </w:p>
    <w:p w:rsidR="008F236B" w:rsidRDefault="00E933BF" w:rsidP="004C262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Vejam</w:t>
      </w:r>
      <w:r w:rsidR="00644F79">
        <w:rPr>
          <w:rFonts w:eastAsia="Times New Roman" w:cstheme="minorHAnsi"/>
        </w:rPr>
        <w:t>, as pessoas estão apavoradas, estão desesperadas. Diz o texto:</w:t>
      </w:r>
    </w:p>
    <w:p w:rsidR="008F236B" w:rsidRDefault="00644F79" w:rsidP="004C2624">
      <w:pPr>
        <w:spacing w:after="0" w:line="240" w:lineRule="auto"/>
        <w:jc w:val="both"/>
        <w:rPr>
          <w:rFonts w:eastAsia="Times New Roman" w:cstheme="minorHAnsi"/>
          <w:color w:val="333333"/>
        </w:rPr>
      </w:pPr>
      <w:r w:rsidRPr="00644F79">
        <w:rPr>
          <w:rFonts w:eastAsia="Times New Roman" w:cstheme="minorHAnsi"/>
          <w:color w:val="333333"/>
        </w:rPr>
        <w:t xml:space="preserve"> </w:t>
      </w:r>
    </w:p>
    <w:p w:rsidR="00543DDB" w:rsidRDefault="00543DDB" w:rsidP="008F236B">
      <w:pPr>
        <w:spacing w:after="0" w:line="240" w:lineRule="auto"/>
        <w:ind w:left="708"/>
        <w:jc w:val="both"/>
        <w:rPr>
          <w:rFonts w:eastAsia="Times New Roman" w:cstheme="minorHAnsi"/>
          <w:color w:val="333333"/>
        </w:rPr>
      </w:pPr>
      <w:r w:rsidRPr="00543DDB">
        <w:rPr>
          <w:rFonts w:eastAsia="Times New Roman" w:cstheme="minorHAnsi"/>
          <w:i/>
          <w:color w:val="1F497D" w:themeColor="text2"/>
          <w:u w:val="single"/>
        </w:rPr>
        <w:t>Caí sobre nós</w:t>
      </w:r>
      <w:r w:rsidRPr="00543DDB">
        <w:rPr>
          <w:rFonts w:eastAsia="Times New Roman" w:cstheme="minorHAnsi"/>
          <w:i/>
          <w:color w:val="1F497D" w:themeColor="text2"/>
        </w:rPr>
        <w:t xml:space="preserve">, </w:t>
      </w:r>
      <w:r w:rsidRPr="008F236B">
        <w:rPr>
          <w:rFonts w:eastAsia="Times New Roman" w:cstheme="minorHAnsi"/>
          <w:b/>
          <w:i/>
          <w:color w:val="1F497D" w:themeColor="text2"/>
        </w:rPr>
        <w:t>e escondei-nos</w:t>
      </w:r>
      <w:r w:rsidRPr="00543DDB">
        <w:rPr>
          <w:rFonts w:eastAsia="Times New Roman" w:cstheme="minorHAnsi"/>
          <w:i/>
          <w:color w:val="1F497D" w:themeColor="text2"/>
        </w:rPr>
        <w:t xml:space="preserve"> da face </w:t>
      </w:r>
      <w:r w:rsidRPr="00543DDB">
        <w:rPr>
          <w:rFonts w:eastAsia="Times New Roman" w:cstheme="minorHAnsi"/>
          <w:i/>
          <w:color w:val="1F497D" w:themeColor="text2"/>
          <w:u w:val="single"/>
        </w:rPr>
        <w:t>daquele que está assentado sobre o trono</w:t>
      </w:r>
      <w:r w:rsidRPr="00543DDB">
        <w:rPr>
          <w:rFonts w:eastAsia="Times New Roman" w:cstheme="minorHAnsi"/>
          <w:i/>
          <w:color w:val="1F497D" w:themeColor="text2"/>
        </w:rPr>
        <w:t xml:space="preserve">, e </w:t>
      </w:r>
      <w:r w:rsidRPr="00543DDB">
        <w:rPr>
          <w:rFonts w:eastAsia="Times New Roman" w:cstheme="minorHAnsi"/>
          <w:i/>
          <w:color w:val="1F497D" w:themeColor="text2"/>
          <w:u w:val="single"/>
        </w:rPr>
        <w:t>da ira do Cordeiro</w:t>
      </w:r>
      <w:r w:rsidRPr="00543DDB">
        <w:rPr>
          <w:rFonts w:eastAsia="Times New Roman" w:cstheme="minorHAnsi"/>
          <w:i/>
          <w:color w:val="1F497D" w:themeColor="text2"/>
        </w:rPr>
        <w:t>;</w:t>
      </w:r>
      <w:r w:rsidRPr="00543DDB">
        <w:rPr>
          <w:rFonts w:eastAsia="Times New Roman" w:cstheme="minorHAnsi"/>
          <w:b/>
          <w:i/>
          <w:color w:val="1F497D" w:themeColor="text2"/>
        </w:rPr>
        <w:t xml:space="preserve"> porque é vindo o grande dia da ira deles</w:t>
      </w:r>
      <w:r w:rsidRPr="00543DDB">
        <w:rPr>
          <w:rFonts w:eastAsia="Times New Roman" w:cstheme="minorHAnsi"/>
          <w:i/>
          <w:color w:val="1F497D" w:themeColor="text2"/>
        </w:rPr>
        <w:t xml:space="preserve">; </w:t>
      </w:r>
      <w:r w:rsidRPr="00543DDB">
        <w:rPr>
          <w:rFonts w:eastAsia="Times New Roman" w:cstheme="minorHAnsi"/>
          <w:b/>
          <w:i/>
          <w:color w:val="1F497D" w:themeColor="text2"/>
        </w:rPr>
        <w:t>e quem poderá subsistir</w:t>
      </w:r>
      <w:r w:rsidRPr="00543DDB">
        <w:rPr>
          <w:rFonts w:eastAsia="Times New Roman" w:cstheme="minorHAnsi"/>
          <w:i/>
          <w:color w:val="1F497D" w:themeColor="text2"/>
        </w:rPr>
        <w:t>?</w:t>
      </w:r>
      <w:r w:rsidR="00DE0C43">
        <w:rPr>
          <w:rFonts w:eastAsia="Times New Roman" w:cstheme="minorHAnsi"/>
          <w:i/>
          <w:color w:val="1F497D" w:themeColor="text2"/>
        </w:rPr>
        <w:t xml:space="preserve"> (Apocalipse 6:17)</w:t>
      </w:r>
    </w:p>
    <w:p w:rsidR="00543DDB" w:rsidRDefault="00543DDB" w:rsidP="004C2624">
      <w:pPr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543DDB" w:rsidRDefault="00644F79" w:rsidP="003D3885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Eles estão vendo Jesus vindo nas nuvens</w:t>
      </w:r>
      <w:r w:rsidR="00410CC9">
        <w:rPr>
          <w:rFonts w:eastAsia="Times New Roman" w:cstheme="minorHAnsi"/>
        </w:rPr>
        <w:t xml:space="preserve"> e se lamentam</w:t>
      </w:r>
      <w:r>
        <w:rPr>
          <w:rFonts w:eastAsia="Times New Roman" w:cstheme="minorHAnsi"/>
        </w:rPr>
        <w:t>, exat</w:t>
      </w:r>
      <w:r w:rsidR="005C1173">
        <w:rPr>
          <w:rFonts w:eastAsia="Times New Roman" w:cstheme="minorHAnsi"/>
        </w:rPr>
        <w:t>amente como Jesus descreve em Mateus</w:t>
      </w:r>
      <w:r>
        <w:rPr>
          <w:rFonts w:eastAsia="Times New Roman" w:cstheme="minorHAnsi"/>
        </w:rPr>
        <w:t xml:space="preserve"> 24:30</w:t>
      </w:r>
      <w:r w:rsidR="005C1173">
        <w:rPr>
          <w:rFonts w:eastAsia="Times New Roman" w:cstheme="minorHAnsi"/>
        </w:rPr>
        <w:t>.</w:t>
      </w:r>
    </w:p>
    <w:p w:rsidR="00543DDB" w:rsidRPr="00543DDB" w:rsidRDefault="00543DDB" w:rsidP="00543DDB">
      <w:pPr>
        <w:ind w:left="705"/>
        <w:jc w:val="both"/>
        <w:rPr>
          <w:rFonts w:eastAsia="Times New Roman" w:cstheme="minorHAnsi"/>
          <w:i/>
          <w:color w:val="1F497D" w:themeColor="text2"/>
        </w:rPr>
      </w:pPr>
      <w:r w:rsidRPr="00543DDB">
        <w:rPr>
          <w:rFonts w:eastAsia="Times New Roman" w:cstheme="minorHAnsi"/>
          <w:i/>
          <w:color w:val="1F497D" w:themeColor="text2"/>
        </w:rPr>
        <w:t>E então aparecerá no céu o sinal do Filho do homem</w:t>
      </w:r>
      <w:r w:rsidRPr="008F236B">
        <w:rPr>
          <w:rFonts w:eastAsia="Times New Roman" w:cstheme="minorHAnsi"/>
          <w:b/>
          <w:i/>
          <w:color w:val="1F497D" w:themeColor="text2"/>
        </w:rPr>
        <w:t>; e todas as tribos da terra se lamentarão</w:t>
      </w:r>
      <w:r w:rsidRPr="00543DDB">
        <w:rPr>
          <w:rFonts w:eastAsia="Times New Roman" w:cstheme="minorHAnsi"/>
          <w:i/>
          <w:color w:val="1F497D" w:themeColor="text2"/>
        </w:rPr>
        <w:t>, e eles verão o Filho do homem vindo nas nuvens do céu, com poder e grande glória.</w:t>
      </w:r>
      <w:r w:rsidR="005C1173">
        <w:rPr>
          <w:rFonts w:eastAsia="Times New Roman" w:cstheme="minorHAnsi"/>
          <w:i/>
          <w:color w:val="1F497D" w:themeColor="text2"/>
        </w:rPr>
        <w:t xml:space="preserve"> (</w:t>
      </w:r>
      <w:proofErr w:type="spellStart"/>
      <w:r w:rsidR="005C1173">
        <w:rPr>
          <w:rFonts w:eastAsia="Times New Roman" w:cstheme="minorHAnsi"/>
          <w:i/>
          <w:color w:val="1F497D" w:themeColor="text2"/>
        </w:rPr>
        <w:t>Mt</w:t>
      </w:r>
      <w:proofErr w:type="spellEnd"/>
      <w:r w:rsidR="00DE0C43">
        <w:rPr>
          <w:rFonts w:eastAsia="Times New Roman" w:cstheme="minorHAnsi"/>
          <w:i/>
          <w:color w:val="1F497D" w:themeColor="text2"/>
        </w:rPr>
        <w:t xml:space="preserve"> 24:30)</w:t>
      </w:r>
    </w:p>
    <w:p w:rsidR="00410CC9" w:rsidRDefault="0071009E" w:rsidP="006E4583">
      <w:pPr>
        <w:spacing w:line="240" w:lineRule="auto"/>
        <w:jc w:val="both"/>
      </w:pPr>
      <w:r>
        <w:t>Por</w:t>
      </w:r>
      <w:r w:rsidR="00BF0FC6">
        <w:t>que a doutrina do “arrebatamento secreto” é uma falsa doutrina?</w:t>
      </w:r>
      <w:r w:rsidR="006C0A0E">
        <w:t xml:space="preserve"> Jesus mesmo está nos advertindo. Não será algo secreto, em segredo, na calada da</w:t>
      </w:r>
      <w:r w:rsidR="00BC1B2A">
        <w:t xml:space="preserve"> noite</w:t>
      </w:r>
      <w:r w:rsidR="00644F79">
        <w:t>,</w:t>
      </w:r>
      <w:r w:rsidR="00BC1B2A">
        <w:t xml:space="preserve"> sem que TODAS as pessoas</w:t>
      </w:r>
      <w:r w:rsidR="008471B0">
        <w:t xml:space="preserve"> </w:t>
      </w:r>
      <w:r w:rsidR="00BC1B2A">
        <w:t>saibam</w:t>
      </w:r>
      <w:r w:rsidR="008471B0">
        <w:t xml:space="preserve"> </w:t>
      </w:r>
      <w:r w:rsidR="005D4604">
        <w:t xml:space="preserve">que </w:t>
      </w:r>
      <w:r w:rsidR="00644F79">
        <w:t>Jesus veio.</w:t>
      </w:r>
    </w:p>
    <w:p w:rsidR="00410CC9" w:rsidRPr="00410CC9" w:rsidRDefault="008471B0" w:rsidP="006E4583">
      <w:pPr>
        <w:spacing w:line="240" w:lineRule="auto"/>
        <w:jc w:val="both"/>
      </w:pPr>
      <w:r>
        <w:t xml:space="preserve">Existem muitos filmes </w:t>
      </w:r>
      <w:r w:rsidR="00410CC9">
        <w:t xml:space="preserve">sobre o arrebatamento </w:t>
      </w:r>
      <w:r>
        <w:t xml:space="preserve">onde os </w:t>
      </w:r>
      <w:r w:rsidR="00410CC9">
        <w:t xml:space="preserve">pregadores </w:t>
      </w:r>
      <w:r>
        <w:t>aparecem lá</w:t>
      </w:r>
      <w:r w:rsidR="00410CC9">
        <w:t xml:space="preserve"> dizendo, escrevendo</w:t>
      </w:r>
      <w:r w:rsidR="00BC1B2A">
        <w:t xml:space="preserve"> ou</w:t>
      </w:r>
      <w:r w:rsidR="00410CC9">
        <w:t xml:space="preserve"> gravando mensagens como</w:t>
      </w:r>
      <w:r w:rsidR="006C0A0E">
        <w:t xml:space="preserve">: </w:t>
      </w:r>
      <w:r w:rsidR="006C0A0E" w:rsidRPr="00410CC9">
        <w:rPr>
          <w:i/>
        </w:rPr>
        <w:t>“se eu</w:t>
      </w:r>
      <w:r w:rsidR="00410CC9">
        <w:rPr>
          <w:i/>
        </w:rPr>
        <w:t xml:space="preserve"> desaparecer é por</w:t>
      </w:r>
      <w:r w:rsidR="00D7567D">
        <w:rPr>
          <w:i/>
        </w:rPr>
        <w:t xml:space="preserve"> </w:t>
      </w:r>
      <w:r w:rsidR="00410CC9">
        <w:rPr>
          <w:i/>
        </w:rPr>
        <w:t>que</w:t>
      </w:r>
      <w:r w:rsidR="00B40D59" w:rsidRPr="00410CC9">
        <w:rPr>
          <w:i/>
        </w:rPr>
        <w:t xml:space="preserve"> fui</w:t>
      </w:r>
      <w:r w:rsidR="006C0A0E" w:rsidRPr="00410CC9">
        <w:rPr>
          <w:i/>
        </w:rPr>
        <w:t xml:space="preserve"> arrebatado”</w:t>
      </w:r>
      <w:r w:rsidR="00410CC9">
        <w:t xml:space="preserve"> </w:t>
      </w:r>
      <w:r w:rsidR="006C0A0E">
        <w:t>e</w:t>
      </w:r>
      <w:r w:rsidR="00410CC9">
        <w:t>,</w:t>
      </w:r>
      <w:r w:rsidR="006C0A0E">
        <w:t xml:space="preserve"> então</w:t>
      </w:r>
      <w:r w:rsidR="00410CC9">
        <w:t>,</w:t>
      </w:r>
      <w:r w:rsidR="006C0A0E">
        <w:t xml:space="preserve"> </w:t>
      </w:r>
      <w:r w:rsidR="00935CD6">
        <w:t>colocam uma série de</w:t>
      </w:r>
      <w:r w:rsidR="00FA59A7">
        <w:t xml:space="preserve"> explicações e</w:t>
      </w:r>
      <w:r>
        <w:t xml:space="preserve"> </w:t>
      </w:r>
      <w:r w:rsidR="006E4583">
        <w:t>orientações para os que ficare</w:t>
      </w:r>
      <w:r w:rsidR="00FA59A7">
        <w:t>m</w:t>
      </w:r>
      <w:r w:rsidR="006E4583">
        <w:t>,</w:t>
      </w:r>
      <w:r w:rsidR="00FA59A7">
        <w:t xml:space="preserve"> do tipo:</w:t>
      </w:r>
    </w:p>
    <w:p w:rsidR="00FA59A7" w:rsidRPr="006E4583" w:rsidRDefault="00FA59A7" w:rsidP="006E4583">
      <w:pPr>
        <w:spacing w:line="240" w:lineRule="auto"/>
        <w:jc w:val="both"/>
        <w:rPr>
          <w:color w:val="595959" w:themeColor="text1" w:themeTint="A6"/>
        </w:rPr>
      </w:pPr>
      <w:r w:rsidRPr="006E4583">
        <w:rPr>
          <w:color w:val="595959" w:themeColor="text1" w:themeTint="A6"/>
        </w:rPr>
        <w:t>“O que aconteceu? – O arrebatamento”</w:t>
      </w:r>
    </w:p>
    <w:p w:rsidR="00FA59A7" w:rsidRPr="006E4583" w:rsidRDefault="00FA59A7" w:rsidP="006E4583">
      <w:pPr>
        <w:spacing w:line="240" w:lineRule="auto"/>
        <w:jc w:val="both"/>
        <w:rPr>
          <w:color w:val="595959" w:themeColor="text1" w:themeTint="A6"/>
        </w:rPr>
      </w:pPr>
      <w:r w:rsidRPr="006E4583">
        <w:rPr>
          <w:color w:val="595959" w:themeColor="text1" w:themeTint="A6"/>
        </w:rPr>
        <w:t>“O que virá agora? – A Tribulação”</w:t>
      </w:r>
    </w:p>
    <w:p w:rsidR="00FA59A7" w:rsidRPr="006E4583" w:rsidRDefault="00FA59A7" w:rsidP="006E4583">
      <w:pPr>
        <w:spacing w:line="240" w:lineRule="auto"/>
        <w:jc w:val="both"/>
        <w:rPr>
          <w:color w:val="595959" w:themeColor="text1" w:themeTint="A6"/>
        </w:rPr>
      </w:pPr>
      <w:r w:rsidRPr="006E4583">
        <w:rPr>
          <w:color w:val="595959" w:themeColor="text1" w:themeTint="A6"/>
        </w:rPr>
        <w:t>“O que devo fazer? – Crer”</w:t>
      </w:r>
    </w:p>
    <w:p w:rsidR="00D10371" w:rsidRPr="00E729F4" w:rsidRDefault="006C0A0E" w:rsidP="006E4583">
      <w:pPr>
        <w:spacing w:line="240" w:lineRule="auto"/>
        <w:jc w:val="both"/>
        <w:rPr>
          <w:b/>
        </w:rPr>
      </w:pPr>
      <w:r>
        <w:lastRenderedPageBreak/>
        <w:t xml:space="preserve">Não é isso </w:t>
      </w:r>
      <w:r w:rsidR="00410CC9">
        <w:t xml:space="preserve">o </w:t>
      </w:r>
      <w:r w:rsidR="006E4583">
        <w:t>que as Escrituras estão dizendo</w:t>
      </w:r>
      <w:r>
        <w:t>.  Está escrito que quando Jesus vier</w:t>
      </w:r>
      <w:r w:rsidRPr="007910A3">
        <w:t xml:space="preserve">, </w:t>
      </w:r>
      <w:r w:rsidRPr="00501131">
        <w:rPr>
          <w:u w:val="single"/>
        </w:rPr>
        <w:t>o céu inteiro ficará iluminado de uma ponta a outra</w:t>
      </w:r>
      <w:r>
        <w:t>, e</w:t>
      </w:r>
      <w:r w:rsidRPr="003C3579">
        <w:t xml:space="preserve"> </w:t>
      </w:r>
      <w:r w:rsidRPr="003C3579">
        <w:rPr>
          <w:b/>
        </w:rPr>
        <w:t>todo</w:t>
      </w:r>
      <w:r w:rsidRPr="00501131">
        <w:rPr>
          <w:b/>
        </w:rPr>
        <w:t xml:space="preserve"> olho verá!</w:t>
      </w:r>
    </w:p>
    <w:p w:rsidR="007B46B3" w:rsidRDefault="007B46B3" w:rsidP="006E4583">
      <w:pPr>
        <w:spacing w:line="240" w:lineRule="auto"/>
        <w:jc w:val="both"/>
      </w:pPr>
      <w:r w:rsidRPr="007B46B3">
        <w:t xml:space="preserve">Não somente isso, </w:t>
      </w:r>
      <w:r>
        <w:t>mas Jesus é claro ao dizer que este dia virá APÓS a tribulação.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6E4583" w:rsidRPr="005E738C" w:rsidTr="00F51151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6E4583" w:rsidRPr="005E738C" w:rsidRDefault="006E4583" w:rsidP="006E4583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>
              <w:rPr>
                <w:rFonts w:eastAsia="Times New Roman" w:cstheme="minorHAnsi"/>
                <w:i/>
                <w:color w:val="1F497D" w:themeColor="text2"/>
              </w:rPr>
              <w:t>29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6E4583" w:rsidRPr="005E738C" w:rsidRDefault="006E4583" w:rsidP="006E4583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B16505">
              <w:rPr>
                <w:rFonts w:eastAsia="Times New Roman" w:cstheme="minorHAnsi"/>
                <w:b/>
                <w:i/>
                <w:color w:val="1F497D" w:themeColor="text2"/>
              </w:rPr>
              <w:t>Imediatamente após a tribulação daqueles dias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>, escurecerá o sol, e a lua não dará a sua luz, e as estrelas cairão do céu, e os poderes do céu serão abalados.</w:t>
            </w:r>
            <w:r>
              <w:rPr>
                <w:rFonts w:eastAsia="Times New Roman" w:cstheme="minorHAnsi"/>
                <w:color w:val="0080C0"/>
                <w:sz w:val="18"/>
                <w:szCs w:val="18"/>
              </w:rPr>
              <w:t xml:space="preserve"> [</w:t>
            </w:r>
            <w:r w:rsidRPr="00594A5C">
              <w:rPr>
                <w:rFonts w:eastAsia="Times New Roman" w:cstheme="minorHAnsi"/>
                <w:color w:val="0080C0"/>
                <w:sz w:val="18"/>
                <w:szCs w:val="18"/>
              </w:rPr>
              <w:t>Is 13.10</w:t>
            </w:r>
            <w:r>
              <w:rPr>
                <w:rFonts w:eastAsia="Times New Roman" w:cstheme="minorHAnsi"/>
                <w:color w:val="0080C0"/>
                <w:sz w:val="18"/>
                <w:szCs w:val="18"/>
              </w:rPr>
              <w:t>]</w:t>
            </w:r>
            <w:r w:rsidRPr="005E738C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Internacional||Mateus||24||23</w:t>
            </w:r>
          </w:p>
        </w:tc>
      </w:tr>
    </w:tbl>
    <w:p w:rsidR="006E4583" w:rsidRPr="005E738C" w:rsidRDefault="006E4583" w:rsidP="006E458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6E4583" w:rsidRPr="005E738C" w:rsidTr="00F51151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6E4583" w:rsidRPr="005E738C" w:rsidRDefault="006E4583" w:rsidP="006E4583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5E738C">
              <w:rPr>
                <w:rFonts w:eastAsia="Times New Roman" w:cstheme="minorHAnsi"/>
                <w:i/>
                <w:color w:val="1F497D" w:themeColor="text2"/>
              </w:rPr>
              <w:t> </w:t>
            </w:r>
            <w:r>
              <w:rPr>
                <w:rFonts w:eastAsia="Times New Roman" w:cstheme="minorHAnsi"/>
                <w:i/>
                <w:color w:val="1F497D" w:themeColor="text2"/>
              </w:rPr>
              <w:t>30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6E4583" w:rsidRPr="005E738C" w:rsidRDefault="006E4583" w:rsidP="006E4583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B16505">
              <w:rPr>
                <w:rFonts w:eastAsia="Times New Roman" w:cstheme="minorHAnsi"/>
                <w:b/>
                <w:i/>
                <w:color w:val="1F497D" w:themeColor="text2"/>
              </w:rPr>
              <w:t>E então aparecerá no céu o sinal do Filho do homem</w:t>
            </w:r>
            <w:r w:rsidRPr="005E738C">
              <w:rPr>
                <w:rFonts w:eastAsia="Times New Roman" w:cstheme="minorHAnsi"/>
                <w:i/>
                <w:color w:val="1F497D" w:themeColor="text2"/>
              </w:rPr>
              <w:t>; e todas as tribos da terra se lamentarão, e eles verão o Filho do homem vindo nas nuvens do céu, com poder e grande glória.</w:t>
            </w:r>
            <w:r>
              <w:rPr>
                <w:rFonts w:eastAsia="Times New Roman" w:cstheme="minorHAnsi"/>
                <w:i/>
                <w:color w:val="1F497D" w:themeColor="text2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color w:val="1F497D" w:themeColor="text2"/>
              </w:rPr>
              <w:t>Mt</w:t>
            </w:r>
            <w:proofErr w:type="spellEnd"/>
            <w:r>
              <w:rPr>
                <w:rFonts w:eastAsia="Times New Roman" w:cstheme="minorHAnsi"/>
                <w:i/>
                <w:color w:val="1F497D" w:themeColor="text2"/>
              </w:rPr>
              <w:t>.24:29,30)</w:t>
            </w:r>
          </w:p>
        </w:tc>
      </w:tr>
    </w:tbl>
    <w:p w:rsidR="006E4583" w:rsidRPr="005E738C" w:rsidRDefault="006E4583" w:rsidP="006E458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p w:rsidR="006E4583" w:rsidRDefault="006E4583" w:rsidP="00D74AAB">
      <w:pPr>
        <w:spacing w:line="240" w:lineRule="auto"/>
        <w:jc w:val="both"/>
      </w:pPr>
    </w:p>
    <w:p w:rsidR="007B46B3" w:rsidRDefault="006E4583" w:rsidP="00D74AAB">
      <w:pPr>
        <w:spacing w:line="240" w:lineRule="auto"/>
        <w:jc w:val="both"/>
      </w:pPr>
      <w:r>
        <w:t>Portanto, q</w:t>
      </w:r>
      <w:r w:rsidR="00D320C2">
        <w:t>ual é a seqüência de eventos que</w:t>
      </w:r>
      <w:r>
        <w:t xml:space="preserve"> precedem a </w:t>
      </w:r>
      <w:r w:rsidR="00D320C2">
        <w:t xml:space="preserve">vinda </w:t>
      </w:r>
      <w:r>
        <w:t xml:space="preserve">de Jesus </w:t>
      </w:r>
      <w:r w:rsidR="00D320C2">
        <w:t>e o arrebatamento?</w:t>
      </w:r>
    </w:p>
    <w:p w:rsidR="00D320C2" w:rsidRDefault="00D320C2" w:rsidP="00D74AAB">
      <w:pPr>
        <w:spacing w:line="240" w:lineRule="auto"/>
        <w:jc w:val="both"/>
      </w:pPr>
      <w:r>
        <w:t>- a Grande Tribulação;</w:t>
      </w:r>
    </w:p>
    <w:p w:rsidR="005C1173" w:rsidRDefault="00D320C2" w:rsidP="00D74AAB">
      <w:pPr>
        <w:spacing w:line="240" w:lineRule="auto"/>
        <w:jc w:val="both"/>
      </w:pPr>
      <w:r>
        <w:t>- o sol e a lua escurecerem, e as estrelas caem como uma</w:t>
      </w:r>
      <w:r w:rsidR="005C1173">
        <w:t xml:space="preserve"> enxurrada de estrelas cadentes;</w:t>
      </w:r>
      <w:r>
        <w:t xml:space="preserve"> </w:t>
      </w:r>
    </w:p>
    <w:p w:rsidR="007B46B3" w:rsidRDefault="005C1173" w:rsidP="00D74AAB">
      <w:pPr>
        <w:spacing w:line="240" w:lineRule="auto"/>
        <w:jc w:val="both"/>
      </w:pPr>
      <w:r>
        <w:t xml:space="preserve">- </w:t>
      </w:r>
      <w:r w:rsidR="00D320C2">
        <w:t>os poderes celestes serão abalados;</w:t>
      </w:r>
    </w:p>
    <w:p w:rsidR="00D320C2" w:rsidRDefault="00D320C2" w:rsidP="00E435D5">
      <w:pPr>
        <w:spacing w:line="240" w:lineRule="auto"/>
        <w:jc w:val="both"/>
      </w:pPr>
      <w:r>
        <w:t xml:space="preserve">- Jesus aparece no céu; </w:t>
      </w:r>
    </w:p>
    <w:p w:rsidR="00D320C2" w:rsidRDefault="00D320C2" w:rsidP="00E435D5">
      <w:pPr>
        <w:spacing w:line="240" w:lineRule="auto"/>
        <w:jc w:val="both"/>
      </w:pPr>
      <w:r>
        <w:t xml:space="preserve">- </w:t>
      </w:r>
      <w:r w:rsidRPr="00D320C2">
        <w:rPr>
          <w:u w:val="single"/>
        </w:rPr>
        <w:t>todas as nações da terra o verão</w:t>
      </w:r>
      <w:r>
        <w:t xml:space="preserve"> – e </w:t>
      </w:r>
      <w:r w:rsidRPr="00D320C2">
        <w:rPr>
          <w:u w:val="single"/>
        </w:rPr>
        <w:t>se lamentarão</w:t>
      </w:r>
      <w:r>
        <w:t>;</w:t>
      </w:r>
    </w:p>
    <w:p w:rsidR="00D320C2" w:rsidRDefault="00D320C2" w:rsidP="00E435D5">
      <w:pPr>
        <w:spacing w:line="240" w:lineRule="auto"/>
        <w:jc w:val="both"/>
      </w:pPr>
      <w:r>
        <w:t xml:space="preserve">- Ouviremos um grande som de trombeta! </w:t>
      </w:r>
    </w:p>
    <w:p w:rsidR="006E4583" w:rsidRDefault="007B46B3" w:rsidP="00E435D5">
      <w:pPr>
        <w:spacing w:line="240" w:lineRule="auto"/>
        <w:jc w:val="both"/>
      </w:pPr>
      <w:r>
        <w:t xml:space="preserve">Então seremos </w:t>
      </w:r>
      <w:r w:rsidRPr="007B46B3">
        <w:t>arrebata</w:t>
      </w:r>
      <w:r w:rsidR="005C1173">
        <w:t xml:space="preserve">dos. Confira </w:t>
      </w:r>
      <w:r>
        <w:t>o verso subseqüente</w:t>
      </w:r>
      <w:r w:rsidR="005C1173">
        <w:t xml:space="preserve"> desta narrativa</w:t>
      </w:r>
      <w: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B46B3" w:rsidRPr="004F26AB" w:rsidTr="00745BF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B46B3" w:rsidRPr="006E4583" w:rsidRDefault="007B46B3" w:rsidP="00E435D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6E4583">
              <w:rPr>
                <w:rFonts w:eastAsia="Times New Roman" w:cstheme="minorHAnsi"/>
                <w:i/>
                <w:color w:val="1F497D" w:themeColor="text2"/>
              </w:rPr>
              <w:t> 31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B46B3" w:rsidRPr="006E4583" w:rsidRDefault="006E4583" w:rsidP="00E435D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75594">
              <w:rPr>
                <w:rFonts w:eastAsia="Times New Roman" w:cstheme="minorHAnsi"/>
                <w:b/>
                <w:i/>
                <w:color w:val="1F497D" w:themeColor="text2"/>
              </w:rPr>
              <w:t>E ele</w:t>
            </w:r>
            <w:r w:rsidRPr="006E4583">
              <w:rPr>
                <w:rFonts w:eastAsia="Times New Roman" w:cstheme="minorHAnsi"/>
                <w:i/>
                <w:color w:val="1F497D" w:themeColor="text2"/>
              </w:rPr>
              <w:t xml:space="preserve"> enviará os seus anjos com grande </w:t>
            </w:r>
            <w:r w:rsidRPr="007424AF">
              <w:rPr>
                <w:rFonts w:eastAsia="Times New Roman" w:cstheme="minorHAnsi"/>
                <w:i/>
                <w:color w:val="1F497D" w:themeColor="text2"/>
                <w:u w:val="single"/>
              </w:rPr>
              <w:t>som de trombeta</w:t>
            </w:r>
            <w:r w:rsidRPr="000E4270">
              <w:rPr>
                <w:rFonts w:eastAsia="Times New Roman" w:cstheme="minorHAnsi"/>
                <w:i/>
                <w:color w:val="1F497D" w:themeColor="text2"/>
              </w:rPr>
              <w:t>, e</w:t>
            </w:r>
            <w:r w:rsidRPr="000E4270">
              <w:rPr>
                <w:rFonts w:eastAsia="Times New Roman" w:cstheme="minorHAnsi"/>
                <w:b/>
                <w:i/>
                <w:color w:val="1F497D" w:themeColor="text2"/>
              </w:rPr>
              <w:t xml:space="preserve"> eles ajuntarão os seus eleitos</w:t>
            </w:r>
            <w:r w:rsidRPr="006E4583">
              <w:rPr>
                <w:rFonts w:eastAsia="Times New Roman" w:cstheme="minorHAnsi"/>
                <w:i/>
                <w:color w:val="1F497D" w:themeColor="text2"/>
              </w:rPr>
              <w:t xml:space="preserve"> desde os quatro ventos, de uma extremidade do céu à outra.</w:t>
            </w:r>
            <w:r w:rsidR="006A6364">
              <w:rPr>
                <w:rFonts w:eastAsia="Times New Roman" w:cstheme="minorHAnsi"/>
                <w:i/>
                <w:color w:val="1F497D" w:themeColor="text2"/>
              </w:rPr>
              <w:t xml:space="preserve"> (Mateus </w:t>
            </w:r>
            <w:proofErr w:type="gramStart"/>
            <w:r w:rsidR="006A6364">
              <w:rPr>
                <w:rFonts w:eastAsia="Times New Roman" w:cstheme="minorHAnsi"/>
                <w:i/>
                <w:color w:val="1F497D" w:themeColor="text2"/>
              </w:rPr>
              <w:t>24:31</w:t>
            </w:r>
            <w:proofErr w:type="gramEnd"/>
            <w:r w:rsidR="006A6364">
              <w:rPr>
                <w:rFonts w:eastAsia="Times New Roman" w:cstheme="minorHAnsi"/>
                <w:i/>
                <w:color w:val="1F497D" w:themeColor="text2"/>
              </w:rPr>
              <w:t>)</w:t>
            </w:r>
          </w:p>
        </w:tc>
      </w:tr>
    </w:tbl>
    <w:p w:rsidR="005929B0" w:rsidRDefault="00151750" w:rsidP="00E435D5">
      <w:pPr>
        <w:spacing w:line="240" w:lineRule="auto"/>
        <w:jc w:val="both"/>
      </w:pPr>
      <w:r>
        <w:t xml:space="preserve"> </w:t>
      </w:r>
    </w:p>
    <w:p w:rsidR="00D320C2" w:rsidRDefault="00D320C2" w:rsidP="00E435D5">
      <w:pPr>
        <w:spacing w:line="360" w:lineRule="auto"/>
        <w:jc w:val="both"/>
      </w:pPr>
      <w:r>
        <w:t>Este é o arrebatamento!</w:t>
      </w:r>
    </w:p>
    <w:p w:rsidR="00977E89" w:rsidRPr="008B4004" w:rsidRDefault="000B60DE" w:rsidP="008B4004">
      <w:r w:rsidRPr="000B60DE">
        <w:t>Vamos conferir também nas passagens paralelas citadas neste estudo.</w:t>
      </w:r>
      <w:r>
        <w:rPr>
          <w:b/>
        </w:rPr>
        <w:t xml:space="preserve"> E</w:t>
      </w:r>
      <w:r w:rsidR="003E2E9A">
        <w:rPr>
          <w:b/>
        </w:rPr>
        <w:t xml:space="preserve">m </w:t>
      </w:r>
      <w:r w:rsidR="00977E89" w:rsidRPr="00977E89">
        <w:rPr>
          <w:b/>
        </w:rPr>
        <w:t>Marcos 13.22-27</w:t>
      </w:r>
      <w:r>
        <w:rPr>
          <w:b/>
        </w:rPr>
        <w:t xml:space="preserve"> lemos: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977E89" w:rsidRPr="001E5DF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977E89" w:rsidRPr="001E5DF8" w:rsidRDefault="00977E89" w:rsidP="00977E8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1E5DF8">
              <w:rPr>
                <w:rFonts w:eastAsia="Times New Roman" w:cstheme="minorHAnsi"/>
                <w:i/>
                <w:color w:val="1F497D" w:themeColor="text2"/>
              </w:rPr>
              <w:t> 22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977E89" w:rsidRPr="001E5DF8" w:rsidRDefault="00AD090A" w:rsidP="00977E8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D090A">
              <w:rPr>
                <w:rFonts w:eastAsia="Times New Roman" w:cstheme="minorHAnsi"/>
                <w:i/>
                <w:color w:val="1F497D" w:themeColor="text2"/>
              </w:rPr>
              <w:t>Porque se levantarão falsos Cristos, e falsos profetas, e farão sinais e maravilhas, para seduzir, se possível fora, até os eleitos.</w:t>
            </w:r>
            <w:r w:rsidR="00977E89" w:rsidRPr="001E5DF8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Internacional||Marcos||13||22</w:t>
            </w:r>
          </w:p>
        </w:tc>
      </w:tr>
    </w:tbl>
    <w:p w:rsidR="00977E89" w:rsidRPr="001E5DF8" w:rsidRDefault="00977E89" w:rsidP="00977E89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977E89" w:rsidRPr="001E5DF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977E89" w:rsidRPr="001E5DF8" w:rsidRDefault="00977E89" w:rsidP="00977E8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1E5DF8">
              <w:rPr>
                <w:rFonts w:eastAsia="Times New Roman" w:cstheme="minorHAnsi"/>
                <w:i/>
                <w:color w:val="1F497D" w:themeColor="text2"/>
              </w:rPr>
              <w:t> 23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977E89" w:rsidRPr="001E5DF8" w:rsidRDefault="00AD090A" w:rsidP="00977E8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D090A">
              <w:rPr>
                <w:rFonts w:eastAsia="Times New Roman" w:cstheme="minorHAnsi"/>
                <w:i/>
                <w:color w:val="1F497D" w:themeColor="text2"/>
              </w:rPr>
              <w:t>Ficai atentos: Eis que eu tenho predito todas as coisas.</w:t>
            </w:r>
            <w:r w:rsidR="00977E89" w:rsidRPr="001E5DF8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Internacional||Marcos||13||23</w:t>
            </w:r>
          </w:p>
        </w:tc>
      </w:tr>
    </w:tbl>
    <w:p w:rsidR="00977E89" w:rsidRPr="001E5DF8" w:rsidRDefault="00977E89" w:rsidP="00977E89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977E89" w:rsidRPr="001E5DF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977E89" w:rsidRPr="001E5DF8" w:rsidRDefault="00977E89" w:rsidP="00977E8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1E5DF8">
              <w:rPr>
                <w:rFonts w:eastAsia="Times New Roman" w:cstheme="minorHAnsi"/>
                <w:i/>
                <w:color w:val="1F497D" w:themeColor="text2"/>
              </w:rPr>
              <w:t> 24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977E89" w:rsidRPr="001E5DF8" w:rsidRDefault="00AD090A" w:rsidP="00CC15B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D090A">
              <w:rPr>
                <w:rFonts w:eastAsia="Times New Roman" w:cstheme="minorHAnsi"/>
                <w:i/>
                <w:color w:val="1F497D" w:themeColor="text2"/>
              </w:rPr>
              <w:t xml:space="preserve">Mas naqueles dias, </w:t>
            </w:r>
            <w:r w:rsidRPr="00AD090A">
              <w:rPr>
                <w:rFonts w:eastAsia="Times New Roman" w:cstheme="minorHAnsi"/>
                <w:b/>
                <w:i/>
                <w:color w:val="1F497D" w:themeColor="text2"/>
              </w:rPr>
              <w:t>após a tribulação</w:t>
            </w:r>
            <w:r w:rsidRPr="00AD090A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AD090A">
              <w:rPr>
                <w:rFonts w:eastAsia="Times New Roman" w:cstheme="minorHAnsi"/>
                <w:i/>
                <w:color w:val="1F497D" w:themeColor="text2"/>
                <w:u w:val="single"/>
              </w:rPr>
              <w:t>o sol se escurecerá</w:t>
            </w:r>
            <w:r w:rsidRPr="00AD090A">
              <w:rPr>
                <w:rFonts w:eastAsia="Times New Roman" w:cstheme="minorHAnsi"/>
                <w:i/>
                <w:color w:val="1F497D" w:themeColor="text2"/>
              </w:rPr>
              <w:t xml:space="preserve">, e </w:t>
            </w:r>
            <w:r w:rsidRPr="00AD090A">
              <w:rPr>
                <w:rFonts w:eastAsia="Times New Roman" w:cstheme="minorHAnsi"/>
                <w:i/>
                <w:color w:val="1F497D" w:themeColor="text2"/>
                <w:u w:val="single"/>
              </w:rPr>
              <w:t>a lua não dará a sua luz</w:t>
            </w:r>
            <w:r w:rsidRPr="00AD090A">
              <w:rPr>
                <w:rFonts w:eastAsia="Times New Roman" w:cstheme="minorHAnsi"/>
                <w:i/>
                <w:color w:val="1F497D" w:themeColor="text2"/>
              </w:rPr>
              <w:t>,</w:t>
            </w:r>
          </w:p>
        </w:tc>
      </w:tr>
    </w:tbl>
    <w:p w:rsidR="00977E89" w:rsidRPr="001E5DF8" w:rsidRDefault="00977E89" w:rsidP="00977E89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977E89" w:rsidRPr="001E5DF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977E89" w:rsidRPr="001E5DF8" w:rsidRDefault="00977E89" w:rsidP="00977E8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1E5DF8">
              <w:rPr>
                <w:rFonts w:eastAsia="Times New Roman" w:cstheme="minorHAnsi"/>
                <w:i/>
                <w:color w:val="1F497D" w:themeColor="text2"/>
              </w:rPr>
              <w:t> 25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977E89" w:rsidRPr="001E5DF8" w:rsidRDefault="00AD090A" w:rsidP="00977E8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D090A">
              <w:rPr>
                <w:rFonts w:eastAsia="Times New Roman" w:cstheme="minorHAnsi"/>
                <w:i/>
                <w:color w:val="1F497D" w:themeColor="text2"/>
              </w:rPr>
              <w:t xml:space="preserve">e </w:t>
            </w:r>
            <w:r w:rsidRPr="00AD090A">
              <w:rPr>
                <w:rFonts w:eastAsia="Times New Roman" w:cstheme="minorHAnsi"/>
                <w:i/>
                <w:color w:val="1F497D" w:themeColor="text2"/>
                <w:u w:val="single"/>
              </w:rPr>
              <w:t>as estrelas cairão do céu</w:t>
            </w:r>
            <w:r w:rsidRPr="00AD090A">
              <w:rPr>
                <w:rFonts w:eastAsia="Times New Roman" w:cstheme="minorHAnsi"/>
                <w:i/>
                <w:color w:val="1F497D" w:themeColor="text2"/>
              </w:rPr>
              <w:t>, e os poderes que estão no céu serão abalados.</w:t>
            </w:r>
            <w:r w:rsidR="00977E89" w:rsidRPr="001E5DF8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Internacional||Marcos||13||25</w:t>
            </w:r>
          </w:p>
        </w:tc>
      </w:tr>
    </w:tbl>
    <w:p w:rsidR="00977E89" w:rsidRPr="001E5DF8" w:rsidRDefault="00977E89" w:rsidP="00977E89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977E89" w:rsidRPr="001E5DF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977E89" w:rsidRPr="001E5DF8" w:rsidRDefault="00977E89" w:rsidP="00977E8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  <w:u w:val="single"/>
              </w:rPr>
            </w:pPr>
            <w:r w:rsidRPr="001E5DF8">
              <w:rPr>
                <w:rFonts w:eastAsia="Times New Roman" w:cstheme="minorHAnsi"/>
                <w:i/>
                <w:color w:val="1F497D" w:themeColor="text2"/>
                <w:u w:val="single"/>
              </w:rPr>
              <w:t> 26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977E89" w:rsidRPr="00AD090A" w:rsidRDefault="00AD090A" w:rsidP="00977E89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1F497D" w:themeColor="text2"/>
              </w:rPr>
            </w:pPr>
            <w:r w:rsidRPr="00AD090A">
              <w:rPr>
                <w:rFonts w:eastAsia="Times New Roman" w:cstheme="minorHAnsi"/>
                <w:b/>
                <w:i/>
                <w:color w:val="1F497D" w:themeColor="text2"/>
              </w:rPr>
              <w:t>E, então verão vir o Filho do homem nas nuvens, com grande poder e glória.</w:t>
            </w:r>
          </w:p>
        </w:tc>
      </w:tr>
    </w:tbl>
    <w:p w:rsidR="00977E89" w:rsidRPr="001E5DF8" w:rsidRDefault="00977E89" w:rsidP="00977E89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  <w:u w:val="single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977E89" w:rsidRPr="001E5DF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977E89" w:rsidRPr="001E5DF8" w:rsidRDefault="00977E89" w:rsidP="00977E8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  <w:u w:val="single"/>
              </w:rPr>
            </w:pPr>
            <w:r w:rsidRPr="001E5DF8">
              <w:rPr>
                <w:rFonts w:eastAsia="Times New Roman" w:cstheme="minorHAnsi"/>
                <w:i/>
                <w:color w:val="1F497D" w:themeColor="text2"/>
                <w:u w:val="single"/>
              </w:rPr>
              <w:t> 27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977E89" w:rsidRPr="001E5DF8" w:rsidRDefault="00AD090A" w:rsidP="00977E89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  <w:u w:val="single"/>
              </w:rPr>
            </w:pPr>
            <w:r w:rsidRPr="00AD090A">
              <w:rPr>
                <w:rFonts w:eastAsia="Times New Roman" w:cstheme="minorHAnsi"/>
                <w:i/>
                <w:color w:val="1F497D" w:themeColor="text2"/>
                <w:u w:val="single"/>
              </w:rPr>
              <w:t>E, então ele enviará os seus anjos</w:t>
            </w:r>
            <w:r w:rsidRPr="00AD090A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213DC4">
              <w:rPr>
                <w:rFonts w:eastAsia="Times New Roman" w:cstheme="minorHAnsi"/>
                <w:b/>
                <w:i/>
                <w:color w:val="1F497D" w:themeColor="text2"/>
              </w:rPr>
              <w:t>e ajuntará os seus eleitos</w:t>
            </w:r>
            <w:r w:rsidRPr="00AD090A">
              <w:rPr>
                <w:rFonts w:eastAsia="Times New Roman" w:cstheme="minorHAnsi"/>
                <w:i/>
                <w:color w:val="1F497D" w:themeColor="text2"/>
              </w:rPr>
              <w:t xml:space="preserve">, desde os quatro ventos, </w:t>
            </w:r>
            <w:r w:rsidRPr="00213DC4">
              <w:rPr>
                <w:rFonts w:eastAsia="Times New Roman" w:cstheme="minorHAnsi"/>
                <w:i/>
                <w:color w:val="1F497D" w:themeColor="text2"/>
                <w:u w:val="single"/>
              </w:rPr>
              <w:t>da extremidade da terra até a extremidade do céu</w:t>
            </w:r>
            <w:r w:rsidRPr="00AD090A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1E5DF8" w:rsidRDefault="001E5DF8" w:rsidP="00C70863">
      <w:pPr>
        <w:spacing w:line="240" w:lineRule="auto"/>
        <w:jc w:val="both"/>
        <w:rPr>
          <w:color w:val="17365D" w:themeColor="text2" w:themeShade="BF"/>
        </w:rPr>
      </w:pPr>
    </w:p>
    <w:p w:rsidR="00977E89" w:rsidRPr="003274B7" w:rsidRDefault="00F03163" w:rsidP="00C70863">
      <w:pPr>
        <w:spacing w:line="240" w:lineRule="auto"/>
      </w:pPr>
      <w:r w:rsidRPr="003274B7">
        <w:t xml:space="preserve">Em </w:t>
      </w:r>
      <w:r w:rsidR="00977E89" w:rsidRPr="003274B7">
        <w:rPr>
          <w:b/>
        </w:rPr>
        <w:t>Lucas 21.25-28</w:t>
      </w:r>
      <w:r w:rsidR="000E57CE" w:rsidRPr="003274B7">
        <w:rPr>
          <w:b/>
        </w:rPr>
        <w:t xml:space="preserve"> </w:t>
      </w:r>
      <w:r w:rsidRPr="003274B7">
        <w:t>lemos: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3274B7" w:rsidRPr="003274B7" w:rsidTr="00F51151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3274B7" w:rsidRPr="003274B7" w:rsidRDefault="003274B7" w:rsidP="00F5115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274B7">
              <w:rPr>
                <w:rFonts w:eastAsia="Times New Roman" w:cstheme="minorHAnsi"/>
                <w:i/>
                <w:color w:val="1F497D" w:themeColor="text2"/>
              </w:rPr>
              <w:t>25 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3274B7" w:rsidRPr="003274B7" w:rsidRDefault="008B5B03" w:rsidP="00F5115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8B5B03">
              <w:rPr>
                <w:rFonts w:eastAsia="Times New Roman" w:cstheme="minorHAnsi"/>
                <w:i/>
                <w:color w:val="1F497D" w:themeColor="text2"/>
              </w:rPr>
              <w:t xml:space="preserve">E </w:t>
            </w:r>
            <w:r w:rsidRPr="005F0332">
              <w:rPr>
                <w:rFonts w:eastAsia="Times New Roman" w:cstheme="minorHAnsi"/>
                <w:b/>
                <w:i/>
                <w:color w:val="1F497D" w:themeColor="text2"/>
              </w:rPr>
              <w:t>haverá sinais no sol, e na lua, e nas estrelas</w:t>
            </w:r>
            <w:r w:rsidRPr="008B5B03">
              <w:rPr>
                <w:rFonts w:eastAsia="Times New Roman" w:cstheme="minorHAnsi"/>
                <w:i/>
                <w:color w:val="1F497D" w:themeColor="text2"/>
              </w:rPr>
              <w:t>, e sobre a terra, aflição das nações, com perplexidade; o mar e as ondas bramindo;</w:t>
            </w:r>
            <w:r w:rsidR="003274B7" w:rsidRPr="003274B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Internacional||Lucas||21||25</w:t>
            </w:r>
          </w:p>
        </w:tc>
      </w:tr>
    </w:tbl>
    <w:p w:rsidR="003274B7" w:rsidRPr="003274B7" w:rsidRDefault="003274B7" w:rsidP="003274B7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3274B7" w:rsidRPr="003274B7" w:rsidTr="00F51151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3274B7" w:rsidRPr="003274B7" w:rsidRDefault="003274B7" w:rsidP="00F5115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274B7">
              <w:rPr>
                <w:rFonts w:eastAsia="Times New Roman" w:cstheme="minorHAnsi"/>
                <w:i/>
                <w:color w:val="1F497D" w:themeColor="text2"/>
              </w:rPr>
              <w:t> 26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3274B7" w:rsidRPr="003274B7" w:rsidRDefault="008B5B03" w:rsidP="00F5115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8B5B03">
              <w:rPr>
                <w:rFonts w:eastAsia="Times New Roman" w:cstheme="minorHAnsi"/>
                <w:i/>
                <w:color w:val="1F497D" w:themeColor="text2"/>
              </w:rPr>
              <w:t>o coração dos homens desfalecerá por medo da expectativa daquilo que sobrevirá à terra; porque os poderes do céu serão abalados.</w:t>
            </w:r>
            <w:r w:rsidR="003274B7" w:rsidRPr="003274B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Internacional||Lucas||21||26</w:t>
            </w:r>
          </w:p>
        </w:tc>
      </w:tr>
    </w:tbl>
    <w:p w:rsidR="003274B7" w:rsidRPr="003274B7" w:rsidRDefault="003274B7" w:rsidP="003274B7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3274B7" w:rsidRPr="003274B7" w:rsidTr="00F51151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3274B7" w:rsidRPr="003274B7" w:rsidRDefault="003274B7" w:rsidP="00F5115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274B7">
              <w:rPr>
                <w:rFonts w:eastAsia="Times New Roman" w:cstheme="minorHAnsi"/>
                <w:i/>
                <w:color w:val="1F497D" w:themeColor="text2"/>
              </w:rPr>
              <w:t> 27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3274B7" w:rsidRPr="003274B7" w:rsidRDefault="008B5B03" w:rsidP="00F5115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8B5B03">
              <w:rPr>
                <w:rFonts w:eastAsia="Times New Roman" w:cstheme="minorHAnsi"/>
                <w:i/>
                <w:color w:val="1F497D" w:themeColor="text2"/>
              </w:rPr>
              <w:t xml:space="preserve">E eles </w:t>
            </w:r>
            <w:r w:rsidRPr="005F0332">
              <w:rPr>
                <w:rFonts w:eastAsia="Times New Roman" w:cstheme="minorHAnsi"/>
                <w:b/>
                <w:i/>
                <w:color w:val="1F497D" w:themeColor="text2"/>
              </w:rPr>
              <w:t>então verão o Filho do Homem vindo em uma nuvem, com poder e grande glória</w:t>
            </w:r>
            <w:r w:rsidRPr="008B5B03">
              <w:rPr>
                <w:rFonts w:eastAsia="Times New Roman" w:cstheme="minorHAnsi"/>
                <w:i/>
                <w:color w:val="1F497D" w:themeColor="text2"/>
              </w:rPr>
              <w:t>.</w:t>
            </w:r>
            <w:r w:rsidR="003274B7" w:rsidRPr="003274B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Internacional||Lucas||21||27</w:t>
            </w:r>
          </w:p>
        </w:tc>
      </w:tr>
    </w:tbl>
    <w:p w:rsidR="003274B7" w:rsidRPr="003274B7" w:rsidRDefault="003274B7" w:rsidP="003274B7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3274B7" w:rsidRPr="003274B7" w:rsidTr="00F51151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3274B7" w:rsidRPr="003274B7" w:rsidRDefault="003274B7" w:rsidP="00F5115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3274B7">
              <w:rPr>
                <w:rFonts w:eastAsia="Times New Roman" w:cstheme="minorHAnsi"/>
                <w:i/>
                <w:color w:val="1F497D" w:themeColor="text2"/>
              </w:rPr>
              <w:t> 28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3274B7" w:rsidRPr="003274B7" w:rsidRDefault="008B5B03" w:rsidP="00F5115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F0332">
              <w:rPr>
                <w:rFonts w:eastAsia="Times New Roman" w:cstheme="minorHAnsi"/>
                <w:b/>
                <w:i/>
                <w:color w:val="1F497D" w:themeColor="text2"/>
              </w:rPr>
              <w:t>E quando essas coisas começarem a acontecer, olhai para cima e levantai a vossa cabeça</w:t>
            </w:r>
            <w:r w:rsidRPr="008B5B03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5F0332">
              <w:rPr>
                <w:rFonts w:eastAsia="Times New Roman" w:cstheme="minorHAnsi"/>
                <w:i/>
                <w:color w:val="1F497D" w:themeColor="text2"/>
                <w:u w:val="single"/>
              </w:rPr>
              <w:t>porque a vossa redenção está próxima</w:t>
            </w:r>
            <w:r w:rsidRPr="008B5B03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3274B7" w:rsidRPr="005F0332" w:rsidRDefault="003274B7" w:rsidP="001E6E6F">
      <w:pPr>
        <w:spacing w:line="240" w:lineRule="auto"/>
      </w:pPr>
    </w:p>
    <w:p w:rsidR="005F0332" w:rsidRDefault="005F0332" w:rsidP="001E6E6F">
      <w:pPr>
        <w:spacing w:line="240" w:lineRule="auto"/>
        <w:jc w:val="both"/>
      </w:pPr>
      <w:r w:rsidRPr="005F0332">
        <w:t>E</w:t>
      </w:r>
      <w:r>
        <w:t xml:space="preserve">stes eventos que antecedem a vinda do Senhor Jesus se repetem </w:t>
      </w:r>
      <w:r w:rsidRPr="00E64F56">
        <w:rPr>
          <w:i/>
        </w:rPr>
        <w:t>e se complementam</w:t>
      </w:r>
      <w:r w:rsidR="005D6F3F">
        <w:t xml:space="preserve"> em Mateus 24, Marcos13, Lucas 21, Apocalipse </w:t>
      </w:r>
      <w:r w:rsidR="00E64F56">
        <w:t>6. E</w:t>
      </w:r>
      <w:r>
        <w:t xml:space="preserve"> no capítulo acima citado, Lucas 21, Jesus diz ainda no verso 36:</w:t>
      </w:r>
    </w:p>
    <w:p w:rsidR="005F0332" w:rsidRPr="005F0332" w:rsidRDefault="005F0332" w:rsidP="001E6E6F">
      <w:pPr>
        <w:spacing w:line="240" w:lineRule="auto"/>
        <w:ind w:left="705"/>
        <w:jc w:val="both"/>
        <w:rPr>
          <w:i/>
          <w:color w:val="1F497D" w:themeColor="text2"/>
        </w:rPr>
      </w:pPr>
      <w:r w:rsidRPr="005F0332">
        <w:rPr>
          <w:i/>
          <w:color w:val="1F497D" w:themeColor="text2"/>
        </w:rPr>
        <w:lastRenderedPageBreak/>
        <w:t xml:space="preserve">Vigiai, pois, orando sempre, para serdes considerados dignos de escapar de </w:t>
      </w:r>
      <w:r w:rsidRPr="005D6F3F">
        <w:rPr>
          <w:b/>
          <w:i/>
          <w:color w:val="1F497D" w:themeColor="text2"/>
        </w:rPr>
        <w:t>todas essas coisas que hão de acontecer</w:t>
      </w:r>
      <w:r w:rsidRPr="005F0332">
        <w:rPr>
          <w:i/>
          <w:color w:val="1F497D" w:themeColor="text2"/>
        </w:rPr>
        <w:t>, e de estar em pé diante do Filho do homem.</w:t>
      </w:r>
    </w:p>
    <w:p w:rsidR="001E6E6F" w:rsidRDefault="001E6E6F" w:rsidP="001E6E6F">
      <w:pPr>
        <w:spacing w:line="240" w:lineRule="auto"/>
        <w:jc w:val="both"/>
      </w:pPr>
    </w:p>
    <w:p w:rsidR="005C1173" w:rsidRDefault="005F0332" w:rsidP="00C70863">
      <w:pPr>
        <w:spacing w:line="240" w:lineRule="auto"/>
        <w:jc w:val="both"/>
        <w:rPr>
          <w:color w:val="17365D" w:themeColor="text2" w:themeShade="BF"/>
        </w:rPr>
      </w:pPr>
      <w:r w:rsidRPr="00E64F56">
        <w:t>Segundo Lucas 21 verso 28, q</w:t>
      </w:r>
      <w:r w:rsidR="002622E8" w:rsidRPr="00E64F56">
        <w:t>uando devemos levantar a cab</w:t>
      </w:r>
      <w:r w:rsidRPr="00E64F56">
        <w:t>eça e esperar a nossa redenção</w:t>
      </w:r>
      <w:r w:rsidR="002622E8" w:rsidRPr="00E64F56">
        <w:t>?</w:t>
      </w:r>
      <w:r w:rsidR="002622E8" w:rsidRPr="002622E8">
        <w:rPr>
          <w:color w:val="17365D" w:themeColor="text2" w:themeShade="BF"/>
        </w:rPr>
        <w:t xml:space="preserve"> </w:t>
      </w:r>
    </w:p>
    <w:p w:rsidR="00DD03E5" w:rsidRPr="00E64F56" w:rsidRDefault="005F0332" w:rsidP="00C70863">
      <w:pPr>
        <w:spacing w:line="240" w:lineRule="auto"/>
        <w:jc w:val="both"/>
        <w:rPr>
          <w:color w:val="1F497D" w:themeColor="text2"/>
        </w:rPr>
      </w:pPr>
      <w:r w:rsidRPr="00E64F56">
        <w:rPr>
          <w:rFonts w:eastAsia="Times New Roman" w:cstheme="minorHAnsi"/>
          <w:i/>
          <w:color w:val="1F497D" w:themeColor="text2"/>
        </w:rPr>
        <w:t>Quando essas coisas começarem a acontecer.</w:t>
      </w:r>
    </w:p>
    <w:p w:rsidR="0088551B" w:rsidRPr="0088551B" w:rsidRDefault="00935D9C" w:rsidP="00C70863">
      <w:pPr>
        <w:spacing w:line="240" w:lineRule="auto"/>
        <w:jc w:val="both"/>
        <w:rPr>
          <w:b/>
        </w:rPr>
      </w:pPr>
      <w:r>
        <w:rPr>
          <w:b/>
        </w:rPr>
        <w:t>Quais coisas</w:t>
      </w:r>
      <w:r w:rsidR="003C3579">
        <w:rPr>
          <w:b/>
        </w:rPr>
        <w:t xml:space="preserve">? Que sinais ou eventos </w:t>
      </w:r>
      <w:r w:rsidR="00646E08">
        <w:rPr>
          <w:b/>
        </w:rPr>
        <w:t>devemos esperar</w:t>
      </w:r>
      <w:r>
        <w:rPr>
          <w:b/>
        </w:rPr>
        <w:t xml:space="preserve"> até que venha o arrebatamento?</w:t>
      </w:r>
    </w:p>
    <w:p w:rsidR="005C1173" w:rsidRDefault="005C1173" w:rsidP="00C70863">
      <w:pPr>
        <w:spacing w:line="240" w:lineRule="auto"/>
        <w:jc w:val="both"/>
        <w:rPr>
          <w:color w:val="1F497D" w:themeColor="text2"/>
        </w:rPr>
      </w:pPr>
      <w:r>
        <w:rPr>
          <w:color w:val="1F497D" w:themeColor="text2"/>
        </w:rPr>
        <w:t>- O início das dores (os primeiros quatro selos): 3ª guerra mundial, fome em todo mundo, mortandade sem precedentes.</w:t>
      </w:r>
    </w:p>
    <w:p w:rsidR="00E64F56" w:rsidRPr="005F0332" w:rsidRDefault="0088551B" w:rsidP="00C70863">
      <w:pPr>
        <w:spacing w:line="240" w:lineRule="auto"/>
        <w:jc w:val="both"/>
        <w:rPr>
          <w:color w:val="1F497D" w:themeColor="text2"/>
        </w:rPr>
      </w:pPr>
      <w:r w:rsidRPr="005F0332">
        <w:rPr>
          <w:color w:val="1F497D" w:themeColor="text2"/>
        </w:rPr>
        <w:t>-A Grande Tribulação;</w:t>
      </w:r>
      <w:r w:rsidR="0033016F" w:rsidRPr="005F0332">
        <w:rPr>
          <w:color w:val="1F497D" w:themeColor="text2"/>
        </w:rPr>
        <w:t xml:space="preserve"> (perseguiç</w:t>
      </w:r>
      <w:r w:rsidR="00C312FA">
        <w:rPr>
          <w:color w:val="1F497D" w:themeColor="text2"/>
        </w:rPr>
        <w:t>ão aos cristãos</w:t>
      </w:r>
      <w:r w:rsidR="00E64F56">
        <w:rPr>
          <w:color w:val="1F497D" w:themeColor="text2"/>
        </w:rPr>
        <w:t xml:space="preserve"> em todo o mundo</w:t>
      </w:r>
      <w:r w:rsidR="0033016F" w:rsidRPr="005F0332">
        <w:rPr>
          <w:color w:val="1F497D" w:themeColor="text2"/>
        </w:rPr>
        <w:t>)</w:t>
      </w:r>
    </w:p>
    <w:p w:rsidR="0088551B" w:rsidRDefault="0088551B" w:rsidP="00C70863">
      <w:pPr>
        <w:spacing w:line="240" w:lineRule="auto"/>
        <w:jc w:val="both"/>
        <w:rPr>
          <w:color w:val="1F497D" w:themeColor="text2"/>
        </w:rPr>
      </w:pPr>
      <w:r w:rsidRPr="005F0332">
        <w:rPr>
          <w:color w:val="1F497D" w:themeColor="text2"/>
        </w:rPr>
        <w:t xml:space="preserve">- sinais no sol, na lua e nas estrelas; </w:t>
      </w:r>
    </w:p>
    <w:p w:rsidR="00E64F56" w:rsidRPr="00E64F56" w:rsidRDefault="00E64F56" w:rsidP="00C70863">
      <w:pPr>
        <w:spacing w:line="240" w:lineRule="auto"/>
        <w:jc w:val="both"/>
        <w:rPr>
          <w:color w:val="1F497D" w:themeColor="text2"/>
        </w:rPr>
      </w:pPr>
      <w:r w:rsidRPr="00E64F56">
        <w:rPr>
          <w:color w:val="1F497D" w:themeColor="text2"/>
        </w:rPr>
        <w:t>- um grande terremoto;</w:t>
      </w:r>
      <w:r w:rsidR="00EB71FC">
        <w:rPr>
          <w:color w:val="1F497D" w:themeColor="text2"/>
        </w:rPr>
        <w:t xml:space="preserve"> (Ap. 6:12)</w:t>
      </w:r>
    </w:p>
    <w:p w:rsidR="0088551B" w:rsidRPr="005F0332" w:rsidRDefault="004E40C4" w:rsidP="00C70863">
      <w:pPr>
        <w:spacing w:line="240" w:lineRule="auto"/>
        <w:jc w:val="both"/>
        <w:rPr>
          <w:color w:val="1F497D" w:themeColor="text2"/>
        </w:rPr>
      </w:pPr>
      <w:r w:rsidRPr="005F0332">
        <w:rPr>
          <w:color w:val="1F497D" w:themeColor="text2"/>
        </w:rPr>
        <w:t xml:space="preserve">- os poderes celestes </w:t>
      </w:r>
      <w:r w:rsidR="0088551B" w:rsidRPr="005F0332">
        <w:rPr>
          <w:color w:val="1F497D" w:themeColor="text2"/>
        </w:rPr>
        <w:t>sendo abalados;</w:t>
      </w:r>
    </w:p>
    <w:p w:rsidR="0088551B" w:rsidRPr="005F0332" w:rsidRDefault="003C3579" w:rsidP="00C70863">
      <w:pPr>
        <w:spacing w:line="240" w:lineRule="auto"/>
        <w:jc w:val="both"/>
        <w:rPr>
          <w:color w:val="1F497D" w:themeColor="text2"/>
        </w:rPr>
      </w:pPr>
      <w:r w:rsidRPr="005F0332">
        <w:rPr>
          <w:color w:val="1F497D" w:themeColor="text2"/>
        </w:rPr>
        <w:t xml:space="preserve"> - Jesus vindo nas nuvens</w:t>
      </w:r>
      <w:r w:rsidR="00536FA2" w:rsidRPr="005F0332">
        <w:rPr>
          <w:color w:val="1F497D" w:themeColor="text2"/>
        </w:rPr>
        <w:t xml:space="preserve"> </w:t>
      </w:r>
      <w:r w:rsidR="00536FA2" w:rsidRPr="00E64F56">
        <w:t>– Somente os salvos o verão?</w:t>
      </w:r>
      <w:r w:rsidRPr="005F0332">
        <w:rPr>
          <w:color w:val="1F497D" w:themeColor="text2"/>
        </w:rPr>
        <w:t xml:space="preserve"> </w:t>
      </w:r>
      <w:r w:rsidR="00536FA2" w:rsidRPr="005F0332">
        <w:rPr>
          <w:color w:val="1F497D" w:themeColor="text2"/>
        </w:rPr>
        <w:t>A</w:t>
      </w:r>
      <w:r w:rsidR="0088551B" w:rsidRPr="005F0332">
        <w:rPr>
          <w:color w:val="1F497D" w:themeColor="text2"/>
        </w:rPr>
        <w:t xml:space="preserve"> Bíblia diz: </w:t>
      </w:r>
      <w:r w:rsidR="0088551B" w:rsidRPr="005F0332">
        <w:rPr>
          <w:color w:val="1F497D" w:themeColor="text2"/>
          <w:u w:val="single"/>
        </w:rPr>
        <w:t>TODO olho verá</w:t>
      </w:r>
      <w:r w:rsidR="000E57CE" w:rsidRPr="005F0332">
        <w:rPr>
          <w:color w:val="1F497D" w:themeColor="text2"/>
        </w:rPr>
        <w:t>;</w:t>
      </w:r>
    </w:p>
    <w:p w:rsidR="0088551B" w:rsidRPr="005F0332" w:rsidRDefault="0088551B" w:rsidP="00C70863">
      <w:pPr>
        <w:spacing w:line="240" w:lineRule="auto"/>
        <w:jc w:val="both"/>
        <w:rPr>
          <w:color w:val="1F497D" w:themeColor="text2"/>
        </w:rPr>
      </w:pPr>
      <w:r w:rsidRPr="005F0332">
        <w:rPr>
          <w:color w:val="1F497D" w:themeColor="text2"/>
        </w:rPr>
        <w:t xml:space="preserve">- </w:t>
      </w:r>
      <w:r w:rsidR="0045680C" w:rsidRPr="005F0332">
        <w:rPr>
          <w:color w:val="1F497D" w:themeColor="text2"/>
        </w:rPr>
        <w:t>O</w:t>
      </w:r>
      <w:r w:rsidRPr="005F0332">
        <w:rPr>
          <w:color w:val="1F497D" w:themeColor="text2"/>
        </w:rPr>
        <w:t xml:space="preserve"> som da trombeta.</w:t>
      </w:r>
    </w:p>
    <w:p w:rsidR="0088551B" w:rsidRPr="00E64F56" w:rsidRDefault="003C3579" w:rsidP="00C70863">
      <w:pPr>
        <w:spacing w:line="240" w:lineRule="auto"/>
        <w:jc w:val="both"/>
        <w:rPr>
          <w:sz w:val="20"/>
          <w:szCs w:val="20"/>
        </w:rPr>
      </w:pPr>
      <w:r w:rsidRPr="005F0332">
        <w:rPr>
          <w:color w:val="1F497D" w:themeColor="text2"/>
        </w:rPr>
        <w:t xml:space="preserve">- </w:t>
      </w:r>
      <w:r w:rsidR="0088551B" w:rsidRPr="005F0332">
        <w:rPr>
          <w:color w:val="1F497D" w:themeColor="text2"/>
        </w:rPr>
        <w:t xml:space="preserve">Então </w:t>
      </w:r>
      <w:r w:rsidR="0045680C" w:rsidRPr="005F0332">
        <w:rPr>
          <w:color w:val="1F497D" w:themeColor="text2"/>
        </w:rPr>
        <w:t>se levante</w:t>
      </w:r>
      <w:r w:rsidR="0088551B" w:rsidRPr="005F0332">
        <w:rPr>
          <w:color w:val="1F497D" w:themeColor="text2"/>
        </w:rPr>
        <w:t xml:space="preserve">, erga a cabeça e invoque o nome do SENHOR! </w:t>
      </w:r>
      <w:r w:rsidR="00525603" w:rsidRPr="005F0332">
        <w:rPr>
          <w:color w:val="1F497D" w:themeColor="text2"/>
        </w:rPr>
        <w:t xml:space="preserve">- </w:t>
      </w:r>
      <w:r w:rsidR="00D5459D" w:rsidRPr="00E64F56">
        <w:rPr>
          <w:sz w:val="20"/>
          <w:szCs w:val="20"/>
        </w:rPr>
        <w:t>Confira</w:t>
      </w:r>
      <w:r w:rsidR="00646E08" w:rsidRPr="00E64F56">
        <w:rPr>
          <w:sz w:val="20"/>
          <w:szCs w:val="20"/>
        </w:rPr>
        <w:t xml:space="preserve"> </w:t>
      </w:r>
      <w:r w:rsidR="00525603" w:rsidRPr="00E64F56">
        <w:rPr>
          <w:sz w:val="20"/>
          <w:szCs w:val="20"/>
        </w:rPr>
        <w:t xml:space="preserve">também </w:t>
      </w:r>
      <w:r w:rsidR="0088551B" w:rsidRPr="00E64F56">
        <w:rPr>
          <w:sz w:val="20"/>
          <w:szCs w:val="20"/>
        </w:rPr>
        <w:t>At</w:t>
      </w:r>
      <w:r w:rsidR="00646E08" w:rsidRPr="00E64F56">
        <w:rPr>
          <w:sz w:val="20"/>
          <w:szCs w:val="20"/>
        </w:rPr>
        <w:t>os</w:t>
      </w:r>
      <w:r w:rsidR="007618E9" w:rsidRPr="00E64F56">
        <w:rPr>
          <w:sz w:val="20"/>
          <w:szCs w:val="20"/>
        </w:rPr>
        <w:t xml:space="preserve"> 2.20</w:t>
      </w:r>
      <w:r w:rsidR="0088551B" w:rsidRPr="00E64F56">
        <w:rPr>
          <w:sz w:val="20"/>
          <w:szCs w:val="20"/>
        </w:rPr>
        <w:t>,21</w:t>
      </w:r>
      <w:r w:rsidR="00525603" w:rsidRPr="00E64F56">
        <w:rPr>
          <w:sz w:val="20"/>
          <w:szCs w:val="20"/>
        </w:rPr>
        <w:t>;</w:t>
      </w:r>
      <w:r w:rsidR="00C909F9" w:rsidRPr="00E64F56">
        <w:rPr>
          <w:sz w:val="20"/>
          <w:szCs w:val="20"/>
        </w:rPr>
        <w:t xml:space="preserve"> </w:t>
      </w:r>
      <w:r w:rsidR="00646E08" w:rsidRPr="00E64F56">
        <w:rPr>
          <w:sz w:val="20"/>
          <w:szCs w:val="20"/>
        </w:rPr>
        <w:t>Romanos</w:t>
      </w:r>
      <w:r w:rsidR="0088551B" w:rsidRPr="00E64F56">
        <w:rPr>
          <w:sz w:val="20"/>
          <w:szCs w:val="20"/>
        </w:rPr>
        <w:t xml:space="preserve"> 10.13</w:t>
      </w:r>
      <w:r w:rsidR="00525603" w:rsidRPr="00E64F56">
        <w:rPr>
          <w:sz w:val="20"/>
          <w:szCs w:val="20"/>
        </w:rPr>
        <w:t>; Joel 2:31-32</w:t>
      </w:r>
    </w:p>
    <w:p w:rsidR="00C909F9" w:rsidRPr="005F0332" w:rsidRDefault="003C3579" w:rsidP="00C70863">
      <w:pPr>
        <w:spacing w:line="240" w:lineRule="auto"/>
        <w:jc w:val="both"/>
        <w:rPr>
          <w:color w:val="1F497D" w:themeColor="text2"/>
        </w:rPr>
      </w:pPr>
      <w:r w:rsidRPr="005F0332">
        <w:rPr>
          <w:color w:val="1F497D" w:themeColor="text2"/>
        </w:rPr>
        <w:t xml:space="preserve">- </w:t>
      </w:r>
      <w:r w:rsidR="005D6F3F">
        <w:rPr>
          <w:color w:val="1F497D" w:themeColor="text2"/>
        </w:rPr>
        <w:t xml:space="preserve">O arrebatamento – </w:t>
      </w:r>
      <w:r w:rsidR="0045680C" w:rsidRPr="005F0332">
        <w:rPr>
          <w:color w:val="1F497D" w:themeColor="text2"/>
        </w:rPr>
        <w:t>S</w:t>
      </w:r>
      <w:r w:rsidR="0088551B" w:rsidRPr="005F0332">
        <w:rPr>
          <w:color w:val="1F497D" w:themeColor="text2"/>
        </w:rPr>
        <w:t>eremos</w:t>
      </w:r>
      <w:r w:rsidR="005F0332">
        <w:rPr>
          <w:color w:val="1F497D" w:themeColor="text2"/>
        </w:rPr>
        <w:t xml:space="preserve"> reunidos com o SENHOR nos ares.</w:t>
      </w:r>
      <w:r w:rsidR="0033016F" w:rsidRPr="005F0332">
        <w:rPr>
          <w:color w:val="1F497D" w:themeColor="text2"/>
        </w:rPr>
        <w:t xml:space="preserve"> </w:t>
      </w:r>
      <w:r w:rsidR="00B37ABB" w:rsidRPr="005F0332">
        <w:rPr>
          <w:color w:val="1F497D" w:themeColor="text2"/>
        </w:rPr>
        <w:t>Nosso livramento</w:t>
      </w:r>
      <w:r w:rsidR="005F0332">
        <w:rPr>
          <w:color w:val="1F497D" w:themeColor="text2"/>
        </w:rPr>
        <w:t xml:space="preserve"> chegou, Jesus veio buscar os seus.</w:t>
      </w:r>
    </w:p>
    <w:p w:rsidR="001C7C22" w:rsidRDefault="001C7C22" w:rsidP="00C70863">
      <w:pPr>
        <w:spacing w:line="240" w:lineRule="auto"/>
        <w:jc w:val="both"/>
        <w:rPr>
          <w:color w:val="1F497D" w:themeColor="text2"/>
        </w:rPr>
      </w:pPr>
      <w:r>
        <w:t xml:space="preserve">  </w:t>
      </w:r>
      <w:r w:rsidR="001906CD" w:rsidRPr="001C7C22">
        <w:t xml:space="preserve">Os que </w:t>
      </w:r>
      <w:r w:rsidR="001906CD" w:rsidRPr="005D6F3F">
        <w:rPr>
          <w:i/>
        </w:rPr>
        <w:t>não</w:t>
      </w:r>
      <w:r w:rsidR="001906CD" w:rsidRPr="001C7C22">
        <w:t xml:space="preserve"> forem arrebatados terão alguma dúvi</w:t>
      </w:r>
      <w:r w:rsidR="0039276D" w:rsidRPr="001C7C22">
        <w:t>da do que aconteceu?</w:t>
      </w:r>
      <w:r>
        <w:rPr>
          <w:color w:val="1F497D" w:themeColor="text2"/>
        </w:rPr>
        <w:t xml:space="preserve"> </w:t>
      </w:r>
      <w:r w:rsidRPr="00EB71FC">
        <w:t>Claro que não:</w:t>
      </w:r>
    </w:p>
    <w:p w:rsidR="001906CD" w:rsidRPr="005F0332" w:rsidRDefault="001C7C22" w:rsidP="00C70863">
      <w:pPr>
        <w:spacing w:line="240" w:lineRule="auto"/>
        <w:jc w:val="both"/>
        <w:rPr>
          <w:color w:val="1F497D" w:themeColor="text2"/>
        </w:rPr>
      </w:pPr>
      <w:r>
        <w:rPr>
          <w:color w:val="1F497D" w:themeColor="text2"/>
        </w:rPr>
        <w:t>-</w:t>
      </w:r>
      <w:r w:rsidR="00F171FC">
        <w:rPr>
          <w:color w:val="1F497D" w:themeColor="text2"/>
        </w:rPr>
        <w:t xml:space="preserve"> </w:t>
      </w:r>
      <w:r>
        <w:rPr>
          <w:color w:val="1F497D" w:themeColor="text2"/>
        </w:rPr>
        <w:t>eles verão Jesus vindo nos ares</w:t>
      </w:r>
      <w:r w:rsidR="0039276D" w:rsidRPr="005F0332">
        <w:rPr>
          <w:color w:val="1F497D" w:themeColor="text2"/>
        </w:rPr>
        <w:t xml:space="preserve"> e ficarão </w:t>
      </w:r>
      <w:r w:rsidR="001906CD" w:rsidRPr="005F0332">
        <w:rPr>
          <w:color w:val="1F497D" w:themeColor="text2"/>
        </w:rPr>
        <w:t>apavorados, e se lamentarão.</w:t>
      </w:r>
    </w:p>
    <w:p w:rsidR="005C6F65" w:rsidRDefault="005C6F65" w:rsidP="00C70863">
      <w:pPr>
        <w:spacing w:line="240" w:lineRule="auto"/>
        <w:jc w:val="both"/>
      </w:pPr>
      <w:r w:rsidRPr="002622E8">
        <w:t>Então,</w:t>
      </w:r>
      <w:r>
        <w:t xml:space="preserve"> será que a doutrina do arrebatamento secreto (“</w:t>
      </w:r>
      <w:proofErr w:type="spellStart"/>
      <w:r w:rsidRPr="00FD444D">
        <w:t>Left</w:t>
      </w:r>
      <w:proofErr w:type="spellEnd"/>
      <w:r>
        <w:t xml:space="preserve"> </w:t>
      </w:r>
      <w:proofErr w:type="spellStart"/>
      <w:r w:rsidRPr="00FD444D">
        <w:t>Behind</w:t>
      </w:r>
      <w:proofErr w:type="spellEnd"/>
      <w:r>
        <w:t>” / “Deixados Para Trás”) está coerente com as Escrituras? C</w:t>
      </w:r>
      <w:r w:rsidR="00AB389C">
        <w:t>laro que não.</w:t>
      </w:r>
    </w:p>
    <w:p w:rsidR="00E64F56" w:rsidRDefault="005C6F65" w:rsidP="00C70863">
      <w:pPr>
        <w:spacing w:line="240" w:lineRule="auto"/>
        <w:jc w:val="both"/>
      </w:pPr>
      <w:r>
        <w:t>Será que devemos esperar o arrebatamento a qualquer momento, a qualquer instante? Não haverá nenhum sinal ou evento que antecede a sua vinda? Não é isto o que Jesus nos ensina.</w:t>
      </w:r>
    </w:p>
    <w:p w:rsidR="000B60DE" w:rsidRPr="005C1173" w:rsidRDefault="00525603" w:rsidP="00C70863">
      <w:pPr>
        <w:spacing w:line="240" w:lineRule="auto"/>
        <w:jc w:val="both"/>
      </w:pPr>
      <w:r w:rsidRPr="005C1173">
        <w:t xml:space="preserve">Ainda </w:t>
      </w:r>
      <w:r w:rsidR="000B60DE" w:rsidRPr="005C1173">
        <w:t>em Mateus 24</w:t>
      </w:r>
      <w:r w:rsidR="007618E9" w:rsidRPr="005C1173">
        <w:t xml:space="preserve">, lemos um texto </w:t>
      </w:r>
      <w:r w:rsidRPr="005C1173">
        <w:t>importante. Jesus nos diz: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B60DE" w:rsidRPr="00937EDA" w:rsidTr="00745BF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0B60DE" w:rsidRPr="00422D60" w:rsidRDefault="000B60DE" w:rsidP="00C70863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422D60">
              <w:rPr>
                <w:rFonts w:eastAsia="Times New Roman" w:cstheme="minorHAnsi"/>
                <w:i/>
                <w:color w:val="1F497D" w:themeColor="text2"/>
              </w:rPr>
              <w:t> 28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0B60DE" w:rsidRPr="00422D60" w:rsidRDefault="00422D60" w:rsidP="00C70863">
            <w:pPr>
              <w:spacing w:after="0" w:line="240" w:lineRule="auto"/>
              <w:rPr>
                <w:rFonts w:eastAsia="Times New Roman" w:cstheme="minorHAnsi"/>
                <w:i/>
                <w:color w:val="1F497D" w:themeColor="text2"/>
              </w:rPr>
            </w:pPr>
            <w:r w:rsidRPr="00422D60">
              <w:rPr>
                <w:rFonts w:eastAsia="Times New Roman" w:cstheme="minorHAnsi"/>
                <w:i/>
                <w:color w:val="1F497D" w:themeColor="text2"/>
              </w:rPr>
              <w:t>Pois onde estiver o cadáver, aí se ajuntarão os abutres.</w:t>
            </w:r>
          </w:p>
        </w:tc>
      </w:tr>
    </w:tbl>
    <w:p w:rsidR="005C1173" w:rsidRDefault="005C1173" w:rsidP="001E6E6F">
      <w:pPr>
        <w:spacing w:line="240" w:lineRule="auto"/>
        <w:jc w:val="both"/>
      </w:pPr>
    </w:p>
    <w:p w:rsidR="00525603" w:rsidRDefault="00525603" w:rsidP="000256D5">
      <w:pPr>
        <w:spacing w:line="240" w:lineRule="auto"/>
        <w:jc w:val="both"/>
      </w:pPr>
      <w:r>
        <w:t xml:space="preserve">O que Jesus está dizendo com isso? </w:t>
      </w:r>
    </w:p>
    <w:p w:rsidR="002772BB" w:rsidRDefault="000B60DE" w:rsidP="000256D5">
      <w:pPr>
        <w:spacing w:line="240" w:lineRule="auto"/>
        <w:jc w:val="both"/>
      </w:pPr>
      <w:r>
        <w:t xml:space="preserve">Um cadáver é um corpo morto, representa a morte. Os abutres se alimentam de cadáveres, se alimentam da morte. </w:t>
      </w:r>
      <w:r w:rsidR="00D32EF5">
        <w:t xml:space="preserve">Onde houver </w:t>
      </w:r>
      <w:r w:rsidR="00422D60" w:rsidRPr="00422D60">
        <w:rPr>
          <w:i/>
        </w:rPr>
        <w:t>um falso cristo</w:t>
      </w:r>
      <w:r w:rsidR="00DC30C9">
        <w:t xml:space="preserve">, ali estarão seus seguidores </w:t>
      </w:r>
      <w:r w:rsidR="00D32EF5">
        <w:t xml:space="preserve">que se alimentam da morte. </w:t>
      </w:r>
    </w:p>
    <w:p w:rsidR="005C6F65" w:rsidRPr="001E6E6F" w:rsidRDefault="000B60DE" w:rsidP="000256D5">
      <w:pPr>
        <w:spacing w:line="240" w:lineRule="auto"/>
        <w:jc w:val="both"/>
      </w:pPr>
      <w:r>
        <w:t xml:space="preserve">Portanto, não acreditem quando lhes disserem: </w:t>
      </w:r>
      <w:r w:rsidRPr="00422D60">
        <w:rPr>
          <w:i/>
        </w:rPr>
        <w:t>“ele está aqui, ou ele está ali”</w:t>
      </w:r>
      <w:r>
        <w:t xml:space="preserve"> estes são falsos cristos, são cadáveres, </w:t>
      </w:r>
      <w:r w:rsidR="00422D60">
        <w:t>e os que</w:t>
      </w:r>
      <w:r>
        <w:t xml:space="preserve"> se alimenta</w:t>
      </w:r>
      <w:r w:rsidR="0064031F">
        <w:t>m de cadáver são</w:t>
      </w:r>
      <w:r>
        <w:t xml:space="preserve"> abutres</w:t>
      </w:r>
      <w:r w:rsidR="00D32EF5">
        <w:t>. Pessoas que estão se alimentando de falsas doutrinas,</w:t>
      </w:r>
      <w:r>
        <w:t xml:space="preserve"> de falsos cristos</w:t>
      </w:r>
      <w:r w:rsidR="002772BB">
        <w:t xml:space="preserve"> </w:t>
      </w:r>
      <w:r w:rsidR="000E57CE">
        <w:t>são abutres se</w:t>
      </w:r>
      <w:r w:rsidR="00D32EF5">
        <w:t xml:space="preserve"> alimentando da morte.</w:t>
      </w:r>
      <w:r>
        <w:t xml:space="preserve"> </w:t>
      </w:r>
      <w:r w:rsidR="00D32EF5">
        <w:t>M</w:t>
      </w:r>
      <w:r>
        <w:t xml:space="preserve">as </w:t>
      </w:r>
      <w:r w:rsidRPr="00D32EF5">
        <w:t>quem se a</w:t>
      </w:r>
      <w:r w:rsidR="00D32EF5">
        <w:t>limenta de</w:t>
      </w:r>
      <w:r w:rsidRPr="00D32EF5">
        <w:t xml:space="preserve"> Jesus</w:t>
      </w:r>
      <w:r w:rsidR="00D32EF5">
        <w:t xml:space="preserve"> Cristo</w:t>
      </w:r>
      <w:r w:rsidRPr="00D32EF5">
        <w:t xml:space="preserve">, </w:t>
      </w:r>
      <w:r w:rsidR="00D32EF5">
        <w:t xml:space="preserve">este </w:t>
      </w:r>
      <w:r w:rsidRPr="00D32EF5">
        <w:t>tem a Vida</w:t>
      </w:r>
      <w:r>
        <w:t>.</w:t>
      </w:r>
      <w:r w:rsidR="00D32EF5">
        <w:t xml:space="preserve"> Jesus é o pão da Vida. </w:t>
      </w:r>
      <w:r w:rsidR="00422D60" w:rsidRPr="001E6E6F">
        <w:t>(</w:t>
      </w:r>
      <w:r w:rsidR="00D32EF5" w:rsidRPr="001E6E6F">
        <w:t>João 6:35</w:t>
      </w:r>
      <w:r w:rsidR="00422D60" w:rsidRPr="001E6E6F">
        <w:t>)</w:t>
      </w:r>
    </w:p>
    <w:p w:rsidR="000E57CE" w:rsidRDefault="002772BB" w:rsidP="000256D5">
      <w:pPr>
        <w:spacing w:line="240" w:lineRule="auto"/>
        <w:jc w:val="both"/>
      </w:pPr>
      <w:r>
        <w:t xml:space="preserve">Também em </w:t>
      </w:r>
      <w:r w:rsidR="000E57CE">
        <w:t>Lucas 17:</w:t>
      </w:r>
      <w:r>
        <w:t xml:space="preserve"> 22 a 24</w:t>
      </w:r>
      <w:r w:rsidR="00897C98">
        <w:t xml:space="preserve"> </w:t>
      </w:r>
      <w:r w:rsidR="000E57CE">
        <w:t>Je</w:t>
      </w:r>
      <w:r w:rsidR="0089140C">
        <w:t xml:space="preserve">sus novamente </w:t>
      </w:r>
      <w:r w:rsidR="000E57CE">
        <w:t>adverte:</w:t>
      </w:r>
    </w:p>
    <w:p w:rsidR="00F51151" w:rsidRPr="00F51151" w:rsidRDefault="00F51151" w:rsidP="000256D5">
      <w:pPr>
        <w:spacing w:line="240" w:lineRule="auto"/>
        <w:ind w:firstLine="708"/>
        <w:jc w:val="both"/>
        <w:rPr>
          <w:i/>
          <w:color w:val="1F497D" w:themeColor="text2"/>
        </w:rPr>
      </w:pPr>
      <w:r w:rsidRPr="00F51151">
        <w:rPr>
          <w:i/>
          <w:color w:val="1F497D" w:themeColor="text2"/>
        </w:rPr>
        <w:t>22. E ele disse aos discípulos: Dias virão em que desejareis ver um dos dias do Filho do homem e não o vereis.</w:t>
      </w:r>
    </w:p>
    <w:p w:rsidR="00F51151" w:rsidRPr="00F51151" w:rsidRDefault="00F51151" w:rsidP="000256D5">
      <w:pPr>
        <w:spacing w:line="240" w:lineRule="auto"/>
        <w:ind w:firstLine="708"/>
        <w:jc w:val="both"/>
        <w:rPr>
          <w:i/>
          <w:color w:val="1F497D" w:themeColor="text2"/>
        </w:rPr>
      </w:pPr>
      <w:r w:rsidRPr="00F51151">
        <w:rPr>
          <w:i/>
          <w:color w:val="1F497D" w:themeColor="text2"/>
        </w:rPr>
        <w:t xml:space="preserve">23. E eles vos dirão: </w:t>
      </w:r>
      <w:proofErr w:type="spellStart"/>
      <w:r w:rsidRPr="00F51151">
        <w:rPr>
          <w:i/>
          <w:color w:val="1F497D" w:themeColor="text2"/>
        </w:rPr>
        <w:t>Ei-lo</w:t>
      </w:r>
      <w:proofErr w:type="spellEnd"/>
      <w:r w:rsidRPr="00F51151">
        <w:rPr>
          <w:i/>
          <w:color w:val="1F497D" w:themeColor="text2"/>
        </w:rPr>
        <w:t xml:space="preserve"> aqui, ou: </w:t>
      </w:r>
      <w:proofErr w:type="spellStart"/>
      <w:r w:rsidRPr="00F51151">
        <w:rPr>
          <w:i/>
          <w:color w:val="1F497D" w:themeColor="text2"/>
        </w:rPr>
        <w:t>Ei-lo</w:t>
      </w:r>
      <w:proofErr w:type="spellEnd"/>
      <w:r w:rsidRPr="00F51151">
        <w:rPr>
          <w:i/>
          <w:color w:val="1F497D" w:themeColor="text2"/>
        </w:rPr>
        <w:t xml:space="preserve"> ali; </w:t>
      </w:r>
      <w:r w:rsidRPr="00EF5E53">
        <w:rPr>
          <w:b/>
          <w:i/>
          <w:color w:val="1F497D" w:themeColor="text2"/>
        </w:rPr>
        <w:t>não</w:t>
      </w:r>
      <w:r w:rsidRPr="00F51151">
        <w:rPr>
          <w:i/>
          <w:color w:val="1F497D" w:themeColor="text2"/>
        </w:rPr>
        <w:t xml:space="preserve"> vades, </w:t>
      </w:r>
      <w:r w:rsidRPr="00EF5E53">
        <w:rPr>
          <w:b/>
          <w:i/>
          <w:color w:val="1F497D" w:themeColor="text2"/>
        </w:rPr>
        <w:t>nem</w:t>
      </w:r>
      <w:r w:rsidRPr="00F51151">
        <w:rPr>
          <w:i/>
          <w:color w:val="1F497D" w:themeColor="text2"/>
        </w:rPr>
        <w:t xml:space="preserve"> os sigais,</w:t>
      </w:r>
    </w:p>
    <w:p w:rsidR="002772BB" w:rsidRDefault="00F51151" w:rsidP="000256D5">
      <w:pPr>
        <w:spacing w:line="240" w:lineRule="auto"/>
        <w:ind w:left="708"/>
        <w:jc w:val="both"/>
        <w:rPr>
          <w:i/>
          <w:color w:val="1F497D" w:themeColor="text2"/>
        </w:rPr>
      </w:pPr>
      <w:r w:rsidRPr="00F51151">
        <w:rPr>
          <w:i/>
          <w:color w:val="1F497D" w:themeColor="text2"/>
        </w:rPr>
        <w:t xml:space="preserve">24. porque, como o relâmpago ilumina desde uma extremidade inferior do céu até a outra extremidade, </w:t>
      </w:r>
      <w:r w:rsidRPr="00F51151">
        <w:rPr>
          <w:i/>
          <w:color w:val="1F497D" w:themeColor="text2"/>
          <w:u w:val="single"/>
        </w:rPr>
        <w:t>assim será também o Filho do homem no seu dia</w:t>
      </w:r>
      <w:r w:rsidRPr="00F51151">
        <w:rPr>
          <w:i/>
          <w:color w:val="1F497D" w:themeColor="text2"/>
        </w:rPr>
        <w:t>.</w:t>
      </w:r>
    </w:p>
    <w:tbl>
      <w:tblPr>
        <w:tblStyle w:val="Tabelacomgrade"/>
        <w:tblW w:w="0" w:type="auto"/>
        <w:tblLook w:val="04A0"/>
      </w:tblPr>
      <w:tblGrid>
        <w:gridCol w:w="11131"/>
      </w:tblGrid>
      <w:tr w:rsidR="00BC1B2A" w:rsidTr="00D96A47">
        <w:tc>
          <w:tcPr>
            <w:tcW w:w="1113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AEEF3" w:themeFill="accent5" w:themeFillTint="33"/>
          </w:tcPr>
          <w:p w:rsidR="00BC1B2A" w:rsidRDefault="00F51151" w:rsidP="000256D5">
            <w:pPr>
              <w:jc w:val="center"/>
            </w:pPr>
            <w:r w:rsidRPr="00D96A47">
              <w:rPr>
                <w:i/>
              </w:rPr>
              <w:t>Assista a</w:t>
            </w:r>
            <w:r w:rsidR="00BC1B2A" w:rsidRPr="00D96A47">
              <w:rPr>
                <w:i/>
              </w:rPr>
              <w:t>o vídeo co</w:t>
            </w:r>
            <w:r w:rsidR="004C1B8F" w:rsidRPr="00D96A47">
              <w:rPr>
                <w:i/>
              </w:rPr>
              <w:t xml:space="preserve">m a </w:t>
            </w:r>
            <w:r w:rsidR="004C1B8F" w:rsidRPr="00D96A47">
              <w:rPr>
                <w:b/>
                <w:i/>
              </w:rPr>
              <w:t>ilustração</w:t>
            </w:r>
            <w:r w:rsidR="004C1B8F" w:rsidRPr="00D96A47">
              <w:rPr>
                <w:i/>
              </w:rPr>
              <w:t xml:space="preserve"> descrita</w:t>
            </w:r>
            <w:r w:rsidR="00BC1B2A" w:rsidRPr="00D96A47">
              <w:rPr>
                <w:i/>
              </w:rPr>
              <w:t xml:space="preserve"> por Jesus</w:t>
            </w:r>
            <w:r w:rsidR="006241AD" w:rsidRPr="00D96A47">
              <w:rPr>
                <w:i/>
              </w:rPr>
              <w:t xml:space="preserve"> </w:t>
            </w:r>
            <w:r w:rsidR="006241AD" w:rsidRPr="00801D77">
              <w:rPr>
                <w:b/>
                <w:i/>
              </w:rPr>
              <w:t>sobre a sua vinda</w:t>
            </w:r>
            <w:r w:rsidRPr="00D96A47">
              <w:rPr>
                <w:i/>
              </w:rPr>
              <w:t xml:space="preserve"> na página deste estudo.</w:t>
            </w:r>
            <w:r w:rsidR="00D96A47">
              <w:t xml:space="preserve"> </w:t>
            </w:r>
            <w:r w:rsidR="00D96A47">
              <w:sym w:font="Wingdings" w:char="F04A"/>
            </w:r>
          </w:p>
        </w:tc>
      </w:tr>
    </w:tbl>
    <w:p w:rsidR="001132FE" w:rsidRDefault="001132FE" w:rsidP="000256D5">
      <w:pPr>
        <w:spacing w:line="240" w:lineRule="auto"/>
      </w:pPr>
    </w:p>
    <w:p w:rsidR="004F6478" w:rsidRDefault="00AC4E92" w:rsidP="000256D5">
      <w:pPr>
        <w:spacing w:line="240" w:lineRule="auto"/>
        <w:jc w:val="both"/>
      </w:pPr>
      <w:r>
        <w:lastRenderedPageBreak/>
        <w:t xml:space="preserve">Vemos, portanto, que aqueles que sustentam </w:t>
      </w:r>
      <w:r w:rsidRPr="001F01B7">
        <w:rPr>
          <w:i/>
        </w:rPr>
        <w:t xml:space="preserve">a doutrina do arrebatamento antes da tribulação </w:t>
      </w:r>
      <w:r w:rsidR="0089140C">
        <w:t xml:space="preserve">(Pré – </w:t>
      </w:r>
      <w:proofErr w:type="spellStart"/>
      <w:r w:rsidR="0089140C">
        <w:t>Tribulacionismo</w:t>
      </w:r>
      <w:proofErr w:type="spellEnd"/>
      <w:r w:rsidR="0089140C">
        <w:t xml:space="preserve">) </w:t>
      </w:r>
      <w:r w:rsidR="00224A20">
        <w:t>estão em contradição com o</w:t>
      </w:r>
      <w:r>
        <w:t xml:space="preserve"> que está escrito em </w:t>
      </w:r>
      <w:r w:rsidRPr="00AB3DB1">
        <w:t xml:space="preserve">Mateus </w:t>
      </w:r>
      <w:proofErr w:type="gramStart"/>
      <w:r w:rsidRPr="00AB3DB1">
        <w:t>24:29</w:t>
      </w:r>
      <w:proofErr w:type="gramEnd"/>
      <w:r w:rsidRPr="00AB3DB1">
        <w:t>-31</w:t>
      </w:r>
      <w:r w:rsidR="00EE463D">
        <w:t>.</w:t>
      </w:r>
    </w:p>
    <w:p w:rsidR="001132FE" w:rsidRDefault="008F09C4" w:rsidP="000256D5">
      <w:pPr>
        <w:spacing w:line="240" w:lineRule="auto"/>
        <w:jc w:val="both"/>
      </w:pPr>
      <w:r>
        <w:t>Não sabemos o dia nem a hora</w:t>
      </w:r>
      <w:r w:rsidR="00A96F3C">
        <w:t xml:space="preserve"> como o próprio Senhor Jesus nos diz</w:t>
      </w:r>
      <w:r w:rsidR="00D23C64">
        <w:t xml:space="preserve"> mais adiante</w:t>
      </w:r>
      <w:r w:rsidR="00A96F3C">
        <w:t xml:space="preserve"> </w:t>
      </w:r>
      <w:r w:rsidR="00A87364">
        <w:t xml:space="preserve">em Mateus </w:t>
      </w:r>
      <w:r w:rsidR="00BA67AC">
        <w:t xml:space="preserve">24 verso </w:t>
      </w:r>
      <w:r w:rsidR="00A87364">
        <w:t xml:space="preserve">36, </w:t>
      </w:r>
      <w:r w:rsidR="00A96F3C" w:rsidRPr="00AB3DB1">
        <w:t>mas</w:t>
      </w:r>
      <w:r w:rsidR="00A96F3C">
        <w:t xml:space="preserve"> Ele nos deixou uma </w:t>
      </w:r>
      <w:r w:rsidR="00470F70">
        <w:t>seqüência</w:t>
      </w:r>
      <w:r w:rsidR="00A96F3C">
        <w:t xml:space="preserve"> </w:t>
      </w:r>
      <w:r w:rsidR="00A87364">
        <w:t xml:space="preserve">bem clara e bem definida </w:t>
      </w:r>
      <w:r w:rsidR="00A96F3C">
        <w:t>de eventos que precedem à sua vinda</w:t>
      </w:r>
      <w:r w:rsidR="00897C98">
        <w:t xml:space="preserve"> (</w:t>
      </w:r>
      <w:proofErr w:type="spellStart"/>
      <w:proofErr w:type="gramStart"/>
      <w:r w:rsidR="00897C98">
        <w:t>Mt</w:t>
      </w:r>
      <w:proofErr w:type="spellEnd"/>
      <w:proofErr w:type="gramEnd"/>
      <w:r w:rsidR="00897C98">
        <w:t xml:space="preserve"> 24:3-</w:t>
      </w:r>
      <w:r w:rsidR="00AB3DB1">
        <w:t>31</w:t>
      </w:r>
      <w:r w:rsidR="00EE463D">
        <w:t>;</w:t>
      </w:r>
      <w:r w:rsidR="00EE463D" w:rsidRPr="00EE463D">
        <w:t xml:space="preserve"> </w:t>
      </w:r>
      <w:proofErr w:type="spellStart"/>
      <w:r w:rsidR="00EE463D">
        <w:t>Lc</w:t>
      </w:r>
      <w:proofErr w:type="spellEnd"/>
      <w:r w:rsidR="00EE463D">
        <w:t xml:space="preserve"> 21:7-31; Mc 13:4-30</w:t>
      </w:r>
      <w:r w:rsidR="00FE7561">
        <w:t>; Ap.</w:t>
      </w:r>
      <w:r w:rsidR="001E6E6F">
        <w:t xml:space="preserve"> capítulo 6</w:t>
      </w:r>
      <w:r w:rsidR="005D0845">
        <w:t>).</w:t>
      </w:r>
      <w:r w:rsidR="00470F70">
        <w:t xml:space="preserve"> </w:t>
      </w:r>
    </w:p>
    <w:p w:rsidR="000A09A9" w:rsidRDefault="000A09A9" w:rsidP="000A09A9">
      <w:pPr>
        <w:spacing w:line="240" w:lineRule="auto"/>
        <w:jc w:val="center"/>
      </w:pPr>
      <w:r>
        <w:sym w:font="Wingdings" w:char="F0F2"/>
      </w:r>
    </w:p>
    <w:p w:rsidR="005E781F" w:rsidRPr="00A7232C" w:rsidRDefault="00902AC9" w:rsidP="005E781F">
      <w:pPr>
        <w:spacing w:line="360" w:lineRule="auto"/>
        <w:jc w:val="center"/>
        <w:rPr>
          <w:b/>
          <w:i/>
        </w:rPr>
      </w:pPr>
      <w:hyperlink r:id="rId6" w:history="1">
        <w:r w:rsidR="005E781F" w:rsidRPr="00A7232C">
          <w:rPr>
            <w:rStyle w:val="Hyperlink"/>
            <w:b/>
            <w:u w:val="none"/>
          </w:rPr>
          <w:t xml:space="preserve">PARTE V – </w:t>
        </w:r>
        <w:r w:rsidR="005E781F" w:rsidRPr="00A7232C">
          <w:rPr>
            <w:rStyle w:val="Hyperlink"/>
            <w:b/>
            <w:i/>
            <w:u w:val="none"/>
          </w:rPr>
          <w:t>“A Estação</w:t>
        </w:r>
        <w:r w:rsidR="00A7232C" w:rsidRPr="00A7232C">
          <w:rPr>
            <w:rStyle w:val="Hyperlink"/>
            <w:b/>
            <w:i/>
            <w:u w:val="none"/>
          </w:rPr>
          <w:t xml:space="preserve"> </w:t>
        </w:r>
        <w:r w:rsidR="005E781F" w:rsidRPr="00A7232C">
          <w:rPr>
            <w:rStyle w:val="Hyperlink"/>
            <w:b/>
            <w:i/>
            <w:u w:val="none"/>
          </w:rPr>
          <w:t>do Fim</w:t>
        </w:r>
        <w:r w:rsidR="00A7232C" w:rsidRPr="00A7232C">
          <w:rPr>
            <w:rStyle w:val="Hyperlink"/>
            <w:b/>
            <w:i/>
            <w:u w:val="none"/>
          </w:rPr>
          <w:t>”</w:t>
        </w:r>
      </w:hyperlink>
    </w:p>
    <w:p w:rsidR="00900C6B" w:rsidRPr="00900C6B" w:rsidRDefault="00902AC9" w:rsidP="00900C6B">
      <w:pPr>
        <w:spacing w:line="240" w:lineRule="auto"/>
        <w:jc w:val="right"/>
        <w:rPr>
          <w:b/>
          <w:color w:val="FFFFFF" w:themeColor="background1"/>
        </w:rPr>
      </w:pPr>
      <w:hyperlink r:id="rId7" w:history="1">
        <w:r w:rsidR="00900C6B" w:rsidRPr="00900C6B">
          <w:rPr>
            <w:rStyle w:val="Hyperlink"/>
            <w:color w:val="FFFFFF" w:themeColor="background1"/>
            <w:sz w:val="16"/>
            <w:szCs w:val="16"/>
            <w:u w:val="none"/>
          </w:rPr>
          <w:t xml:space="preserve">Monica </w:t>
        </w:r>
        <w:r w:rsidR="00900C6B" w:rsidRPr="00900C6B">
          <w:rPr>
            <w:rStyle w:val="Hyperlink"/>
            <w:color w:val="FFFFFF" w:themeColor="background1"/>
            <w:sz w:val="16"/>
            <w:szCs w:val="16"/>
            <w:u w:val="none"/>
            <w:lang w:val="de-DE"/>
          </w:rPr>
          <w:t>Reifegerste</w:t>
        </w:r>
        <w:r w:rsidR="00900C6B" w:rsidRPr="00900C6B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</w:t>
        </w:r>
        <w:r w:rsidR="00900C6B" w:rsidRPr="00900C6B">
          <w:rPr>
            <w:rStyle w:val="Hyperlink"/>
            <w:color w:val="FFFFFF" w:themeColor="background1"/>
            <w:sz w:val="16"/>
            <w:szCs w:val="16"/>
            <w:u w:val="none"/>
            <w:lang w:val="en-US"/>
          </w:rPr>
          <w:t>aka</w:t>
        </w:r>
        <w:r w:rsidR="00900C6B" w:rsidRPr="00900C6B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Christian </w:t>
        </w:r>
        <w:r w:rsidR="00900C6B" w:rsidRPr="00900C6B">
          <w:rPr>
            <w:rStyle w:val="Hyperlink"/>
            <w:color w:val="FFFFFF" w:themeColor="background1"/>
            <w:sz w:val="16"/>
            <w:szCs w:val="16"/>
            <w:u w:val="none"/>
            <w:lang w:val="en-US"/>
          </w:rPr>
          <w:t>Vassal</w:t>
        </w:r>
      </w:hyperlink>
    </w:p>
    <w:p w:rsidR="00900C6B" w:rsidRPr="00E61F27" w:rsidRDefault="00900C6B" w:rsidP="005E781F">
      <w:pPr>
        <w:spacing w:line="360" w:lineRule="auto"/>
        <w:jc w:val="center"/>
        <w:rPr>
          <w:i/>
          <w:color w:val="FF0000"/>
        </w:rPr>
      </w:pPr>
    </w:p>
    <w:p w:rsidR="000A09A9" w:rsidRDefault="000A09A9" w:rsidP="000256D5">
      <w:pPr>
        <w:spacing w:line="240" w:lineRule="auto"/>
        <w:jc w:val="both"/>
      </w:pPr>
    </w:p>
    <w:sectPr w:rsidR="000A09A9" w:rsidSect="004C262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B51"/>
    <w:multiLevelType w:val="hybridMultilevel"/>
    <w:tmpl w:val="64CEBEE4"/>
    <w:lvl w:ilvl="0" w:tplc="ACB6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5A0644"/>
    <w:multiLevelType w:val="hybridMultilevel"/>
    <w:tmpl w:val="3DC404EC"/>
    <w:lvl w:ilvl="0" w:tplc="5BAADE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599C"/>
    <w:multiLevelType w:val="hybridMultilevel"/>
    <w:tmpl w:val="592E9430"/>
    <w:lvl w:ilvl="0" w:tplc="587049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05858"/>
    <w:rsid w:val="00000E12"/>
    <w:rsid w:val="00000EB5"/>
    <w:rsid w:val="00002237"/>
    <w:rsid w:val="00002793"/>
    <w:rsid w:val="000030E6"/>
    <w:rsid w:val="00004815"/>
    <w:rsid w:val="00004BFC"/>
    <w:rsid w:val="00004FB5"/>
    <w:rsid w:val="0000630E"/>
    <w:rsid w:val="000071CD"/>
    <w:rsid w:val="000108B5"/>
    <w:rsid w:val="00012950"/>
    <w:rsid w:val="00015A33"/>
    <w:rsid w:val="00015FAA"/>
    <w:rsid w:val="000179CD"/>
    <w:rsid w:val="000206C6"/>
    <w:rsid w:val="00021C03"/>
    <w:rsid w:val="0002460F"/>
    <w:rsid w:val="000256D5"/>
    <w:rsid w:val="00026332"/>
    <w:rsid w:val="000311B5"/>
    <w:rsid w:val="00032254"/>
    <w:rsid w:val="00033732"/>
    <w:rsid w:val="0003380C"/>
    <w:rsid w:val="00034076"/>
    <w:rsid w:val="00034E1F"/>
    <w:rsid w:val="00035A2E"/>
    <w:rsid w:val="00036229"/>
    <w:rsid w:val="000362C2"/>
    <w:rsid w:val="00036AF1"/>
    <w:rsid w:val="0004015F"/>
    <w:rsid w:val="00041053"/>
    <w:rsid w:val="00042AD3"/>
    <w:rsid w:val="00043A07"/>
    <w:rsid w:val="00045043"/>
    <w:rsid w:val="00047BE8"/>
    <w:rsid w:val="00050E94"/>
    <w:rsid w:val="000525C5"/>
    <w:rsid w:val="000537CC"/>
    <w:rsid w:val="000554A2"/>
    <w:rsid w:val="00060D4F"/>
    <w:rsid w:val="00061AA3"/>
    <w:rsid w:val="00062063"/>
    <w:rsid w:val="00063A3B"/>
    <w:rsid w:val="00063F78"/>
    <w:rsid w:val="000650F7"/>
    <w:rsid w:val="0006577D"/>
    <w:rsid w:val="0006655E"/>
    <w:rsid w:val="00066D71"/>
    <w:rsid w:val="00067FD5"/>
    <w:rsid w:val="00070FB4"/>
    <w:rsid w:val="000729CF"/>
    <w:rsid w:val="0007311B"/>
    <w:rsid w:val="0007316D"/>
    <w:rsid w:val="00074219"/>
    <w:rsid w:val="000748BD"/>
    <w:rsid w:val="00074C91"/>
    <w:rsid w:val="00081458"/>
    <w:rsid w:val="00081B35"/>
    <w:rsid w:val="00081C0B"/>
    <w:rsid w:val="000824A6"/>
    <w:rsid w:val="00082888"/>
    <w:rsid w:val="000829C3"/>
    <w:rsid w:val="00083373"/>
    <w:rsid w:val="0009040C"/>
    <w:rsid w:val="000904B7"/>
    <w:rsid w:val="00093A3C"/>
    <w:rsid w:val="00093CCF"/>
    <w:rsid w:val="0009486E"/>
    <w:rsid w:val="00095302"/>
    <w:rsid w:val="00095484"/>
    <w:rsid w:val="00095A2A"/>
    <w:rsid w:val="00096B76"/>
    <w:rsid w:val="000A0632"/>
    <w:rsid w:val="000A0829"/>
    <w:rsid w:val="000A089A"/>
    <w:rsid w:val="000A09A9"/>
    <w:rsid w:val="000A0CFB"/>
    <w:rsid w:val="000A39CF"/>
    <w:rsid w:val="000A437B"/>
    <w:rsid w:val="000A6560"/>
    <w:rsid w:val="000B0225"/>
    <w:rsid w:val="000B11D6"/>
    <w:rsid w:val="000B1A84"/>
    <w:rsid w:val="000B3441"/>
    <w:rsid w:val="000B4630"/>
    <w:rsid w:val="000B4C3E"/>
    <w:rsid w:val="000B550A"/>
    <w:rsid w:val="000B593F"/>
    <w:rsid w:val="000B60DE"/>
    <w:rsid w:val="000B659C"/>
    <w:rsid w:val="000B73A5"/>
    <w:rsid w:val="000B797C"/>
    <w:rsid w:val="000C11FD"/>
    <w:rsid w:val="000C13D5"/>
    <w:rsid w:val="000C22F7"/>
    <w:rsid w:val="000C4784"/>
    <w:rsid w:val="000C54A4"/>
    <w:rsid w:val="000C555B"/>
    <w:rsid w:val="000C6707"/>
    <w:rsid w:val="000D27A9"/>
    <w:rsid w:val="000D55A8"/>
    <w:rsid w:val="000D7AAE"/>
    <w:rsid w:val="000E0550"/>
    <w:rsid w:val="000E4270"/>
    <w:rsid w:val="000E57CE"/>
    <w:rsid w:val="000E6A67"/>
    <w:rsid w:val="000E721D"/>
    <w:rsid w:val="000F113D"/>
    <w:rsid w:val="000F1908"/>
    <w:rsid w:val="000F3142"/>
    <w:rsid w:val="000F4E11"/>
    <w:rsid w:val="000F501B"/>
    <w:rsid w:val="000F64B0"/>
    <w:rsid w:val="000F66AD"/>
    <w:rsid w:val="001011D2"/>
    <w:rsid w:val="001021B8"/>
    <w:rsid w:val="00102837"/>
    <w:rsid w:val="00102A76"/>
    <w:rsid w:val="001041AF"/>
    <w:rsid w:val="0010459B"/>
    <w:rsid w:val="00104B4B"/>
    <w:rsid w:val="001070DE"/>
    <w:rsid w:val="00110302"/>
    <w:rsid w:val="00110D61"/>
    <w:rsid w:val="0011267D"/>
    <w:rsid w:val="001132FE"/>
    <w:rsid w:val="00114100"/>
    <w:rsid w:val="001147AE"/>
    <w:rsid w:val="00114DA9"/>
    <w:rsid w:val="00115BD9"/>
    <w:rsid w:val="00116D14"/>
    <w:rsid w:val="00117E5B"/>
    <w:rsid w:val="0012022C"/>
    <w:rsid w:val="001202D0"/>
    <w:rsid w:val="00120C22"/>
    <w:rsid w:val="00121646"/>
    <w:rsid w:val="001228BB"/>
    <w:rsid w:val="00130A45"/>
    <w:rsid w:val="001313B3"/>
    <w:rsid w:val="00132A9F"/>
    <w:rsid w:val="00133807"/>
    <w:rsid w:val="00140689"/>
    <w:rsid w:val="001416CA"/>
    <w:rsid w:val="00142EA1"/>
    <w:rsid w:val="00143377"/>
    <w:rsid w:val="001438FB"/>
    <w:rsid w:val="00144523"/>
    <w:rsid w:val="001456E1"/>
    <w:rsid w:val="001503F0"/>
    <w:rsid w:val="0015112F"/>
    <w:rsid w:val="00151750"/>
    <w:rsid w:val="001518FC"/>
    <w:rsid w:val="001534AF"/>
    <w:rsid w:val="0015410F"/>
    <w:rsid w:val="001565CE"/>
    <w:rsid w:val="001618A9"/>
    <w:rsid w:val="00162CDC"/>
    <w:rsid w:val="001634BD"/>
    <w:rsid w:val="00163E6D"/>
    <w:rsid w:val="0016745C"/>
    <w:rsid w:val="001706B7"/>
    <w:rsid w:val="001713E7"/>
    <w:rsid w:val="00174782"/>
    <w:rsid w:val="001750A7"/>
    <w:rsid w:val="00175594"/>
    <w:rsid w:val="00175DA3"/>
    <w:rsid w:val="00176B0F"/>
    <w:rsid w:val="0017754C"/>
    <w:rsid w:val="0018289D"/>
    <w:rsid w:val="00184A82"/>
    <w:rsid w:val="00185C6D"/>
    <w:rsid w:val="00185DB6"/>
    <w:rsid w:val="00186A47"/>
    <w:rsid w:val="00187052"/>
    <w:rsid w:val="001870AC"/>
    <w:rsid w:val="001904C8"/>
    <w:rsid w:val="001906CD"/>
    <w:rsid w:val="001917FD"/>
    <w:rsid w:val="00194002"/>
    <w:rsid w:val="00194786"/>
    <w:rsid w:val="001A0642"/>
    <w:rsid w:val="001A0899"/>
    <w:rsid w:val="001A0AD2"/>
    <w:rsid w:val="001A1FC4"/>
    <w:rsid w:val="001A22FE"/>
    <w:rsid w:val="001A2D26"/>
    <w:rsid w:val="001A7961"/>
    <w:rsid w:val="001A7D2E"/>
    <w:rsid w:val="001B2D5E"/>
    <w:rsid w:val="001B3F92"/>
    <w:rsid w:val="001B624E"/>
    <w:rsid w:val="001B69A4"/>
    <w:rsid w:val="001B6DFE"/>
    <w:rsid w:val="001B7272"/>
    <w:rsid w:val="001C1887"/>
    <w:rsid w:val="001C2614"/>
    <w:rsid w:val="001C3975"/>
    <w:rsid w:val="001C3C58"/>
    <w:rsid w:val="001C4721"/>
    <w:rsid w:val="001C4995"/>
    <w:rsid w:val="001C5045"/>
    <w:rsid w:val="001C5F10"/>
    <w:rsid w:val="001C7C22"/>
    <w:rsid w:val="001C7D8E"/>
    <w:rsid w:val="001D010D"/>
    <w:rsid w:val="001D0292"/>
    <w:rsid w:val="001D3809"/>
    <w:rsid w:val="001D70CA"/>
    <w:rsid w:val="001E0227"/>
    <w:rsid w:val="001E280A"/>
    <w:rsid w:val="001E2E03"/>
    <w:rsid w:val="001E2FF7"/>
    <w:rsid w:val="001E3395"/>
    <w:rsid w:val="001E399E"/>
    <w:rsid w:val="001E3E30"/>
    <w:rsid w:val="001E3E51"/>
    <w:rsid w:val="001E3F31"/>
    <w:rsid w:val="001E4271"/>
    <w:rsid w:val="001E54D8"/>
    <w:rsid w:val="001E5CF3"/>
    <w:rsid w:val="001E5D8F"/>
    <w:rsid w:val="001E5DF8"/>
    <w:rsid w:val="001E67EA"/>
    <w:rsid w:val="001E68A9"/>
    <w:rsid w:val="001E6E6F"/>
    <w:rsid w:val="001E71FC"/>
    <w:rsid w:val="001E7528"/>
    <w:rsid w:val="001F01B7"/>
    <w:rsid w:val="001F08C7"/>
    <w:rsid w:val="001F0F2F"/>
    <w:rsid w:val="001F148B"/>
    <w:rsid w:val="001F2DFA"/>
    <w:rsid w:val="001F2FBF"/>
    <w:rsid w:val="001F32CC"/>
    <w:rsid w:val="001F3C7E"/>
    <w:rsid w:val="001F745C"/>
    <w:rsid w:val="001F7C65"/>
    <w:rsid w:val="00203FB4"/>
    <w:rsid w:val="00204851"/>
    <w:rsid w:val="00205C5F"/>
    <w:rsid w:val="002073B6"/>
    <w:rsid w:val="0020795A"/>
    <w:rsid w:val="002100F7"/>
    <w:rsid w:val="00212665"/>
    <w:rsid w:val="00213DC4"/>
    <w:rsid w:val="00216CF2"/>
    <w:rsid w:val="0021726A"/>
    <w:rsid w:val="00222244"/>
    <w:rsid w:val="0022279E"/>
    <w:rsid w:val="002236B6"/>
    <w:rsid w:val="00224A20"/>
    <w:rsid w:val="00225569"/>
    <w:rsid w:val="00225A8E"/>
    <w:rsid w:val="00225F01"/>
    <w:rsid w:val="002268EB"/>
    <w:rsid w:val="0023048C"/>
    <w:rsid w:val="00230A0E"/>
    <w:rsid w:val="002314C7"/>
    <w:rsid w:val="002322DA"/>
    <w:rsid w:val="00232545"/>
    <w:rsid w:val="00234C2D"/>
    <w:rsid w:val="00236B09"/>
    <w:rsid w:val="00237F9B"/>
    <w:rsid w:val="00240C9E"/>
    <w:rsid w:val="00241789"/>
    <w:rsid w:val="00242C8E"/>
    <w:rsid w:val="00244105"/>
    <w:rsid w:val="002443C1"/>
    <w:rsid w:val="0024475F"/>
    <w:rsid w:val="00244FFA"/>
    <w:rsid w:val="00245F9D"/>
    <w:rsid w:val="002464BC"/>
    <w:rsid w:val="002466F3"/>
    <w:rsid w:val="00247F60"/>
    <w:rsid w:val="00251D6F"/>
    <w:rsid w:val="00253ABB"/>
    <w:rsid w:val="00253F29"/>
    <w:rsid w:val="002546E2"/>
    <w:rsid w:val="00254E3D"/>
    <w:rsid w:val="00254F3C"/>
    <w:rsid w:val="00255234"/>
    <w:rsid w:val="00255425"/>
    <w:rsid w:val="0025562F"/>
    <w:rsid w:val="002559C0"/>
    <w:rsid w:val="00256314"/>
    <w:rsid w:val="00256EA5"/>
    <w:rsid w:val="00260603"/>
    <w:rsid w:val="00261251"/>
    <w:rsid w:val="002622E8"/>
    <w:rsid w:val="002645AB"/>
    <w:rsid w:val="00264930"/>
    <w:rsid w:val="002652C9"/>
    <w:rsid w:val="002706D8"/>
    <w:rsid w:val="002741C0"/>
    <w:rsid w:val="0027531B"/>
    <w:rsid w:val="00276A57"/>
    <w:rsid w:val="002770C5"/>
    <w:rsid w:val="002772BB"/>
    <w:rsid w:val="002818B5"/>
    <w:rsid w:val="00283FFA"/>
    <w:rsid w:val="00285B81"/>
    <w:rsid w:val="00285EC0"/>
    <w:rsid w:val="002861C4"/>
    <w:rsid w:val="00286E61"/>
    <w:rsid w:val="002906CD"/>
    <w:rsid w:val="0029099F"/>
    <w:rsid w:val="002909E7"/>
    <w:rsid w:val="0029257B"/>
    <w:rsid w:val="002935FA"/>
    <w:rsid w:val="00293692"/>
    <w:rsid w:val="00293ABF"/>
    <w:rsid w:val="00296994"/>
    <w:rsid w:val="002A074C"/>
    <w:rsid w:val="002A1B4E"/>
    <w:rsid w:val="002A26C9"/>
    <w:rsid w:val="002A338C"/>
    <w:rsid w:val="002A4615"/>
    <w:rsid w:val="002A4AE6"/>
    <w:rsid w:val="002A4F75"/>
    <w:rsid w:val="002A6E50"/>
    <w:rsid w:val="002A768E"/>
    <w:rsid w:val="002A7E02"/>
    <w:rsid w:val="002B0E34"/>
    <w:rsid w:val="002B21ED"/>
    <w:rsid w:val="002B46A6"/>
    <w:rsid w:val="002B49CF"/>
    <w:rsid w:val="002B563C"/>
    <w:rsid w:val="002B61B0"/>
    <w:rsid w:val="002C008F"/>
    <w:rsid w:val="002C1874"/>
    <w:rsid w:val="002C1B55"/>
    <w:rsid w:val="002C1CF4"/>
    <w:rsid w:val="002C23BC"/>
    <w:rsid w:val="002C3AC7"/>
    <w:rsid w:val="002C40B3"/>
    <w:rsid w:val="002C5382"/>
    <w:rsid w:val="002C567B"/>
    <w:rsid w:val="002C5A42"/>
    <w:rsid w:val="002C6AE7"/>
    <w:rsid w:val="002C6BF7"/>
    <w:rsid w:val="002D017E"/>
    <w:rsid w:val="002D19F9"/>
    <w:rsid w:val="002D2098"/>
    <w:rsid w:val="002D352E"/>
    <w:rsid w:val="002D46E3"/>
    <w:rsid w:val="002D54A3"/>
    <w:rsid w:val="002D5E45"/>
    <w:rsid w:val="002D62E9"/>
    <w:rsid w:val="002D64B0"/>
    <w:rsid w:val="002D70F2"/>
    <w:rsid w:val="002D7329"/>
    <w:rsid w:val="002E01FA"/>
    <w:rsid w:val="002E0544"/>
    <w:rsid w:val="002E0BC1"/>
    <w:rsid w:val="002E0EB1"/>
    <w:rsid w:val="002E1AF7"/>
    <w:rsid w:val="002E1F80"/>
    <w:rsid w:val="002E4669"/>
    <w:rsid w:val="002E6681"/>
    <w:rsid w:val="002E7105"/>
    <w:rsid w:val="002F067C"/>
    <w:rsid w:val="002F248E"/>
    <w:rsid w:val="002F2B01"/>
    <w:rsid w:val="002F36D4"/>
    <w:rsid w:val="002F3D41"/>
    <w:rsid w:val="002F44F0"/>
    <w:rsid w:val="002F5816"/>
    <w:rsid w:val="002F64F9"/>
    <w:rsid w:val="002F6A4C"/>
    <w:rsid w:val="00300B97"/>
    <w:rsid w:val="00302301"/>
    <w:rsid w:val="003029A6"/>
    <w:rsid w:val="00302B1F"/>
    <w:rsid w:val="00303675"/>
    <w:rsid w:val="00311774"/>
    <w:rsid w:val="00312874"/>
    <w:rsid w:val="00312F88"/>
    <w:rsid w:val="00313D28"/>
    <w:rsid w:val="00316242"/>
    <w:rsid w:val="003177D3"/>
    <w:rsid w:val="00317C37"/>
    <w:rsid w:val="003213AF"/>
    <w:rsid w:val="0032307A"/>
    <w:rsid w:val="003240BF"/>
    <w:rsid w:val="003243E0"/>
    <w:rsid w:val="0032533D"/>
    <w:rsid w:val="0032687E"/>
    <w:rsid w:val="00326961"/>
    <w:rsid w:val="00327316"/>
    <w:rsid w:val="003274B7"/>
    <w:rsid w:val="0033016F"/>
    <w:rsid w:val="00331724"/>
    <w:rsid w:val="00332E69"/>
    <w:rsid w:val="003347F3"/>
    <w:rsid w:val="00334DDE"/>
    <w:rsid w:val="0033576B"/>
    <w:rsid w:val="00335FA3"/>
    <w:rsid w:val="00337367"/>
    <w:rsid w:val="0033748D"/>
    <w:rsid w:val="00340081"/>
    <w:rsid w:val="0034040D"/>
    <w:rsid w:val="00340CF0"/>
    <w:rsid w:val="003410A1"/>
    <w:rsid w:val="0034174E"/>
    <w:rsid w:val="003418CB"/>
    <w:rsid w:val="00341A92"/>
    <w:rsid w:val="00341B6D"/>
    <w:rsid w:val="00342320"/>
    <w:rsid w:val="00342A30"/>
    <w:rsid w:val="00343AC0"/>
    <w:rsid w:val="00343B75"/>
    <w:rsid w:val="00343D94"/>
    <w:rsid w:val="00343FCD"/>
    <w:rsid w:val="00344721"/>
    <w:rsid w:val="003447FE"/>
    <w:rsid w:val="00344A9F"/>
    <w:rsid w:val="00345688"/>
    <w:rsid w:val="00346B0E"/>
    <w:rsid w:val="00347323"/>
    <w:rsid w:val="00350485"/>
    <w:rsid w:val="003509F8"/>
    <w:rsid w:val="0035160F"/>
    <w:rsid w:val="00353245"/>
    <w:rsid w:val="00353635"/>
    <w:rsid w:val="00353C4F"/>
    <w:rsid w:val="00353C65"/>
    <w:rsid w:val="003543DB"/>
    <w:rsid w:val="00354DB2"/>
    <w:rsid w:val="00355168"/>
    <w:rsid w:val="0035644E"/>
    <w:rsid w:val="00356EF6"/>
    <w:rsid w:val="003574BB"/>
    <w:rsid w:val="003602D4"/>
    <w:rsid w:val="00363597"/>
    <w:rsid w:val="00364BA9"/>
    <w:rsid w:val="0036517A"/>
    <w:rsid w:val="00365BB5"/>
    <w:rsid w:val="00365C45"/>
    <w:rsid w:val="00366557"/>
    <w:rsid w:val="00366CBD"/>
    <w:rsid w:val="00370DB8"/>
    <w:rsid w:val="003712FB"/>
    <w:rsid w:val="003715D0"/>
    <w:rsid w:val="00371823"/>
    <w:rsid w:val="00371FC5"/>
    <w:rsid w:val="0037204D"/>
    <w:rsid w:val="003721A5"/>
    <w:rsid w:val="00372317"/>
    <w:rsid w:val="00374BA4"/>
    <w:rsid w:val="003765EA"/>
    <w:rsid w:val="00376D2D"/>
    <w:rsid w:val="0038213D"/>
    <w:rsid w:val="00382965"/>
    <w:rsid w:val="003836EF"/>
    <w:rsid w:val="00383E05"/>
    <w:rsid w:val="003851BC"/>
    <w:rsid w:val="003856A3"/>
    <w:rsid w:val="0038678B"/>
    <w:rsid w:val="0039276D"/>
    <w:rsid w:val="00397EA7"/>
    <w:rsid w:val="003A09E0"/>
    <w:rsid w:val="003A14C1"/>
    <w:rsid w:val="003A14F6"/>
    <w:rsid w:val="003A3466"/>
    <w:rsid w:val="003A3E20"/>
    <w:rsid w:val="003A51A6"/>
    <w:rsid w:val="003A5576"/>
    <w:rsid w:val="003A5BDD"/>
    <w:rsid w:val="003A6846"/>
    <w:rsid w:val="003A7570"/>
    <w:rsid w:val="003B0541"/>
    <w:rsid w:val="003B1D14"/>
    <w:rsid w:val="003B29CF"/>
    <w:rsid w:val="003B377D"/>
    <w:rsid w:val="003B38E3"/>
    <w:rsid w:val="003B3CDB"/>
    <w:rsid w:val="003B4832"/>
    <w:rsid w:val="003B5251"/>
    <w:rsid w:val="003B53CA"/>
    <w:rsid w:val="003B54A6"/>
    <w:rsid w:val="003B5F00"/>
    <w:rsid w:val="003C11D4"/>
    <w:rsid w:val="003C1538"/>
    <w:rsid w:val="003C335C"/>
    <w:rsid w:val="003C3579"/>
    <w:rsid w:val="003C46F6"/>
    <w:rsid w:val="003C4A17"/>
    <w:rsid w:val="003C5B9D"/>
    <w:rsid w:val="003C64B8"/>
    <w:rsid w:val="003C6A93"/>
    <w:rsid w:val="003D07B0"/>
    <w:rsid w:val="003D11D9"/>
    <w:rsid w:val="003D2CC2"/>
    <w:rsid w:val="003D2DA3"/>
    <w:rsid w:val="003D349A"/>
    <w:rsid w:val="003D3885"/>
    <w:rsid w:val="003D3AC9"/>
    <w:rsid w:val="003D3EF5"/>
    <w:rsid w:val="003D4634"/>
    <w:rsid w:val="003D4A2B"/>
    <w:rsid w:val="003D56F0"/>
    <w:rsid w:val="003D5C70"/>
    <w:rsid w:val="003D621E"/>
    <w:rsid w:val="003D63ED"/>
    <w:rsid w:val="003D7C4C"/>
    <w:rsid w:val="003E2E9A"/>
    <w:rsid w:val="003E5063"/>
    <w:rsid w:val="003F05F7"/>
    <w:rsid w:val="003F0655"/>
    <w:rsid w:val="003F0DF7"/>
    <w:rsid w:val="003F112A"/>
    <w:rsid w:val="003F1E3B"/>
    <w:rsid w:val="003F732D"/>
    <w:rsid w:val="003F7B61"/>
    <w:rsid w:val="00400312"/>
    <w:rsid w:val="004011E1"/>
    <w:rsid w:val="004040BA"/>
    <w:rsid w:val="00404565"/>
    <w:rsid w:val="00406864"/>
    <w:rsid w:val="00406FF1"/>
    <w:rsid w:val="004076D2"/>
    <w:rsid w:val="004108D5"/>
    <w:rsid w:val="004109D9"/>
    <w:rsid w:val="00410CC9"/>
    <w:rsid w:val="00411D5F"/>
    <w:rsid w:val="0041461E"/>
    <w:rsid w:val="00414AAD"/>
    <w:rsid w:val="00414C35"/>
    <w:rsid w:val="00415B4B"/>
    <w:rsid w:val="00415B80"/>
    <w:rsid w:val="004162D4"/>
    <w:rsid w:val="00422D60"/>
    <w:rsid w:val="00424270"/>
    <w:rsid w:val="00424784"/>
    <w:rsid w:val="00426F61"/>
    <w:rsid w:val="00427270"/>
    <w:rsid w:val="0042771A"/>
    <w:rsid w:val="004277CF"/>
    <w:rsid w:val="00427E8D"/>
    <w:rsid w:val="00430393"/>
    <w:rsid w:val="00431367"/>
    <w:rsid w:val="004315B3"/>
    <w:rsid w:val="00431A21"/>
    <w:rsid w:val="004338AB"/>
    <w:rsid w:val="00433FCE"/>
    <w:rsid w:val="00434B99"/>
    <w:rsid w:val="00435531"/>
    <w:rsid w:val="00435AB0"/>
    <w:rsid w:val="00435FB6"/>
    <w:rsid w:val="0043716A"/>
    <w:rsid w:val="00440B5E"/>
    <w:rsid w:val="004418F7"/>
    <w:rsid w:val="00442346"/>
    <w:rsid w:val="00442C06"/>
    <w:rsid w:val="004431A5"/>
    <w:rsid w:val="004431D9"/>
    <w:rsid w:val="00443418"/>
    <w:rsid w:val="00443852"/>
    <w:rsid w:val="00444ED9"/>
    <w:rsid w:val="0044526C"/>
    <w:rsid w:val="00446A3A"/>
    <w:rsid w:val="00446E3E"/>
    <w:rsid w:val="00447369"/>
    <w:rsid w:val="00452495"/>
    <w:rsid w:val="00453DE2"/>
    <w:rsid w:val="004541DA"/>
    <w:rsid w:val="004555B9"/>
    <w:rsid w:val="00455C73"/>
    <w:rsid w:val="00455E39"/>
    <w:rsid w:val="0045680C"/>
    <w:rsid w:val="0045747F"/>
    <w:rsid w:val="0046039E"/>
    <w:rsid w:val="00460949"/>
    <w:rsid w:val="00461DD3"/>
    <w:rsid w:val="00462FC1"/>
    <w:rsid w:val="00464F93"/>
    <w:rsid w:val="004654C8"/>
    <w:rsid w:val="00466755"/>
    <w:rsid w:val="004667E1"/>
    <w:rsid w:val="00470F70"/>
    <w:rsid w:val="0047102E"/>
    <w:rsid w:val="00471A12"/>
    <w:rsid w:val="0047438D"/>
    <w:rsid w:val="00475486"/>
    <w:rsid w:val="0047550F"/>
    <w:rsid w:val="00475655"/>
    <w:rsid w:val="00477681"/>
    <w:rsid w:val="00480E2F"/>
    <w:rsid w:val="004833E1"/>
    <w:rsid w:val="0048447C"/>
    <w:rsid w:val="004877F4"/>
    <w:rsid w:val="00487955"/>
    <w:rsid w:val="00490449"/>
    <w:rsid w:val="0049117E"/>
    <w:rsid w:val="00492B46"/>
    <w:rsid w:val="004933CA"/>
    <w:rsid w:val="004952AA"/>
    <w:rsid w:val="0049717A"/>
    <w:rsid w:val="00497711"/>
    <w:rsid w:val="00497A61"/>
    <w:rsid w:val="00497E53"/>
    <w:rsid w:val="004A20CA"/>
    <w:rsid w:val="004A2F0B"/>
    <w:rsid w:val="004A3292"/>
    <w:rsid w:val="004A3F26"/>
    <w:rsid w:val="004A5D93"/>
    <w:rsid w:val="004A5E62"/>
    <w:rsid w:val="004A62E9"/>
    <w:rsid w:val="004A63C9"/>
    <w:rsid w:val="004A7417"/>
    <w:rsid w:val="004A7DD0"/>
    <w:rsid w:val="004B0D19"/>
    <w:rsid w:val="004B1D17"/>
    <w:rsid w:val="004B2717"/>
    <w:rsid w:val="004B4566"/>
    <w:rsid w:val="004B59AD"/>
    <w:rsid w:val="004C0638"/>
    <w:rsid w:val="004C1B8F"/>
    <w:rsid w:val="004C2587"/>
    <w:rsid w:val="004C2624"/>
    <w:rsid w:val="004C5FC9"/>
    <w:rsid w:val="004C6379"/>
    <w:rsid w:val="004C63A3"/>
    <w:rsid w:val="004C78A1"/>
    <w:rsid w:val="004D1531"/>
    <w:rsid w:val="004D238E"/>
    <w:rsid w:val="004D32DA"/>
    <w:rsid w:val="004D4122"/>
    <w:rsid w:val="004D4D8E"/>
    <w:rsid w:val="004D5071"/>
    <w:rsid w:val="004D5D92"/>
    <w:rsid w:val="004D6DEC"/>
    <w:rsid w:val="004D755B"/>
    <w:rsid w:val="004E2F32"/>
    <w:rsid w:val="004E393D"/>
    <w:rsid w:val="004E3F06"/>
    <w:rsid w:val="004E40C4"/>
    <w:rsid w:val="004E5F70"/>
    <w:rsid w:val="004E77EE"/>
    <w:rsid w:val="004F07E8"/>
    <w:rsid w:val="004F0C7C"/>
    <w:rsid w:val="004F1AB4"/>
    <w:rsid w:val="004F1E3A"/>
    <w:rsid w:val="004F26AB"/>
    <w:rsid w:val="004F26E6"/>
    <w:rsid w:val="004F4148"/>
    <w:rsid w:val="004F42CB"/>
    <w:rsid w:val="004F47F0"/>
    <w:rsid w:val="004F4A00"/>
    <w:rsid w:val="004F517E"/>
    <w:rsid w:val="004F51FB"/>
    <w:rsid w:val="004F5E2D"/>
    <w:rsid w:val="004F6478"/>
    <w:rsid w:val="004F6E60"/>
    <w:rsid w:val="004F6FB0"/>
    <w:rsid w:val="004F724C"/>
    <w:rsid w:val="00501131"/>
    <w:rsid w:val="00501267"/>
    <w:rsid w:val="00501C62"/>
    <w:rsid w:val="005061A8"/>
    <w:rsid w:val="00510184"/>
    <w:rsid w:val="00511795"/>
    <w:rsid w:val="00512451"/>
    <w:rsid w:val="00512A0F"/>
    <w:rsid w:val="00512FE9"/>
    <w:rsid w:val="005139B0"/>
    <w:rsid w:val="0051492C"/>
    <w:rsid w:val="005155E7"/>
    <w:rsid w:val="005155FB"/>
    <w:rsid w:val="00516002"/>
    <w:rsid w:val="005162D4"/>
    <w:rsid w:val="00516D22"/>
    <w:rsid w:val="0052028A"/>
    <w:rsid w:val="00521115"/>
    <w:rsid w:val="00525603"/>
    <w:rsid w:val="005261D2"/>
    <w:rsid w:val="00526A4D"/>
    <w:rsid w:val="00527126"/>
    <w:rsid w:val="0053057D"/>
    <w:rsid w:val="005314A6"/>
    <w:rsid w:val="005321B9"/>
    <w:rsid w:val="00532227"/>
    <w:rsid w:val="00534F2C"/>
    <w:rsid w:val="005351F8"/>
    <w:rsid w:val="00536FA2"/>
    <w:rsid w:val="005370DC"/>
    <w:rsid w:val="005413A7"/>
    <w:rsid w:val="0054252A"/>
    <w:rsid w:val="00543509"/>
    <w:rsid w:val="00543DDB"/>
    <w:rsid w:val="00546116"/>
    <w:rsid w:val="00547420"/>
    <w:rsid w:val="00552EE8"/>
    <w:rsid w:val="005539C4"/>
    <w:rsid w:val="005553C5"/>
    <w:rsid w:val="0055543C"/>
    <w:rsid w:val="0055546F"/>
    <w:rsid w:val="00555B22"/>
    <w:rsid w:val="005600DA"/>
    <w:rsid w:val="0056071B"/>
    <w:rsid w:val="005620CB"/>
    <w:rsid w:val="00562976"/>
    <w:rsid w:val="00562BF1"/>
    <w:rsid w:val="005648BF"/>
    <w:rsid w:val="00564B86"/>
    <w:rsid w:val="00564E84"/>
    <w:rsid w:val="00564F67"/>
    <w:rsid w:val="005653A3"/>
    <w:rsid w:val="00565D28"/>
    <w:rsid w:val="005664EC"/>
    <w:rsid w:val="005665F5"/>
    <w:rsid w:val="0056752A"/>
    <w:rsid w:val="00567CCE"/>
    <w:rsid w:val="005717DF"/>
    <w:rsid w:val="00572021"/>
    <w:rsid w:val="00572742"/>
    <w:rsid w:val="0057327A"/>
    <w:rsid w:val="0057344B"/>
    <w:rsid w:val="005771F4"/>
    <w:rsid w:val="00582CB2"/>
    <w:rsid w:val="00583921"/>
    <w:rsid w:val="005851FC"/>
    <w:rsid w:val="00585C23"/>
    <w:rsid w:val="00587087"/>
    <w:rsid w:val="0059053A"/>
    <w:rsid w:val="005906CD"/>
    <w:rsid w:val="005923A2"/>
    <w:rsid w:val="00592866"/>
    <w:rsid w:val="005929B0"/>
    <w:rsid w:val="00593778"/>
    <w:rsid w:val="005939BC"/>
    <w:rsid w:val="005945B8"/>
    <w:rsid w:val="00594A5C"/>
    <w:rsid w:val="00594D36"/>
    <w:rsid w:val="005959AF"/>
    <w:rsid w:val="00596AE2"/>
    <w:rsid w:val="005970F9"/>
    <w:rsid w:val="005A0E99"/>
    <w:rsid w:val="005A3FBE"/>
    <w:rsid w:val="005A6101"/>
    <w:rsid w:val="005A727D"/>
    <w:rsid w:val="005B12CE"/>
    <w:rsid w:val="005B18CE"/>
    <w:rsid w:val="005B23D6"/>
    <w:rsid w:val="005B3741"/>
    <w:rsid w:val="005B571B"/>
    <w:rsid w:val="005B589C"/>
    <w:rsid w:val="005B5B95"/>
    <w:rsid w:val="005B75C2"/>
    <w:rsid w:val="005C0025"/>
    <w:rsid w:val="005C1173"/>
    <w:rsid w:val="005C234D"/>
    <w:rsid w:val="005C3ACE"/>
    <w:rsid w:val="005C4CD5"/>
    <w:rsid w:val="005C5216"/>
    <w:rsid w:val="005C59F3"/>
    <w:rsid w:val="005C6589"/>
    <w:rsid w:val="005C6F65"/>
    <w:rsid w:val="005C756B"/>
    <w:rsid w:val="005C7D67"/>
    <w:rsid w:val="005D0845"/>
    <w:rsid w:val="005D1293"/>
    <w:rsid w:val="005D1580"/>
    <w:rsid w:val="005D38AD"/>
    <w:rsid w:val="005D4604"/>
    <w:rsid w:val="005D47DD"/>
    <w:rsid w:val="005D6F3F"/>
    <w:rsid w:val="005E0F05"/>
    <w:rsid w:val="005E188C"/>
    <w:rsid w:val="005E1E95"/>
    <w:rsid w:val="005E21DC"/>
    <w:rsid w:val="005E29B4"/>
    <w:rsid w:val="005E2BE7"/>
    <w:rsid w:val="005E4F56"/>
    <w:rsid w:val="005E5FE6"/>
    <w:rsid w:val="005E7082"/>
    <w:rsid w:val="005E738C"/>
    <w:rsid w:val="005E77D5"/>
    <w:rsid w:val="005E781F"/>
    <w:rsid w:val="005E78DC"/>
    <w:rsid w:val="005E7D04"/>
    <w:rsid w:val="005F0332"/>
    <w:rsid w:val="005F0D74"/>
    <w:rsid w:val="005F368A"/>
    <w:rsid w:val="005F507F"/>
    <w:rsid w:val="006009EF"/>
    <w:rsid w:val="0060230D"/>
    <w:rsid w:val="00603277"/>
    <w:rsid w:val="00604239"/>
    <w:rsid w:val="00606BCA"/>
    <w:rsid w:val="00607D28"/>
    <w:rsid w:val="00610DC3"/>
    <w:rsid w:val="006110B8"/>
    <w:rsid w:val="00611DD1"/>
    <w:rsid w:val="006129E6"/>
    <w:rsid w:val="006141BA"/>
    <w:rsid w:val="0061557A"/>
    <w:rsid w:val="006162CC"/>
    <w:rsid w:val="00616BBA"/>
    <w:rsid w:val="0062058A"/>
    <w:rsid w:val="006218DB"/>
    <w:rsid w:val="006241AD"/>
    <w:rsid w:val="00625198"/>
    <w:rsid w:val="006266B8"/>
    <w:rsid w:val="00626C10"/>
    <w:rsid w:val="00627457"/>
    <w:rsid w:val="00627BDE"/>
    <w:rsid w:val="00630908"/>
    <w:rsid w:val="00630B9A"/>
    <w:rsid w:val="00630CAA"/>
    <w:rsid w:val="00630DCA"/>
    <w:rsid w:val="006322AA"/>
    <w:rsid w:val="00633A57"/>
    <w:rsid w:val="00633E22"/>
    <w:rsid w:val="006342C3"/>
    <w:rsid w:val="00634DB2"/>
    <w:rsid w:val="00635F64"/>
    <w:rsid w:val="00636513"/>
    <w:rsid w:val="0064031F"/>
    <w:rsid w:val="006416EB"/>
    <w:rsid w:val="006432C3"/>
    <w:rsid w:val="0064335D"/>
    <w:rsid w:val="00644EB3"/>
    <w:rsid w:val="00644F79"/>
    <w:rsid w:val="0064576F"/>
    <w:rsid w:val="00646688"/>
    <w:rsid w:val="00646E08"/>
    <w:rsid w:val="006504B6"/>
    <w:rsid w:val="00653045"/>
    <w:rsid w:val="0065452F"/>
    <w:rsid w:val="00655AAD"/>
    <w:rsid w:val="00657AB4"/>
    <w:rsid w:val="00661961"/>
    <w:rsid w:val="00663F9F"/>
    <w:rsid w:val="00664A86"/>
    <w:rsid w:val="00664B3E"/>
    <w:rsid w:val="006665C1"/>
    <w:rsid w:val="0066685F"/>
    <w:rsid w:val="00666BA3"/>
    <w:rsid w:val="00666E0A"/>
    <w:rsid w:val="00667222"/>
    <w:rsid w:val="006704FD"/>
    <w:rsid w:val="00670FCE"/>
    <w:rsid w:val="006711D7"/>
    <w:rsid w:val="006719FA"/>
    <w:rsid w:val="00676512"/>
    <w:rsid w:val="006770E7"/>
    <w:rsid w:val="0067759B"/>
    <w:rsid w:val="00677F4B"/>
    <w:rsid w:val="00680910"/>
    <w:rsid w:val="00680BE5"/>
    <w:rsid w:val="00680F9F"/>
    <w:rsid w:val="006813FE"/>
    <w:rsid w:val="00682157"/>
    <w:rsid w:val="00682A55"/>
    <w:rsid w:val="00683D46"/>
    <w:rsid w:val="00684B59"/>
    <w:rsid w:val="00684D50"/>
    <w:rsid w:val="00685743"/>
    <w:rsid w:val="006916B4"/>
    <w:rsid w:val="00692ABF"/>
    <w:rsid w:val="00692E52"/>
    <w:rsid w:val="006931BA"/>
    <w:rsid w:val="006937D7"/>
    <w:rsid w:val="0069427E"/>
    <w:rsid w:val="00694C81"/>
    <w:rsid w:val="00695492"/>
    <w:rsid w:val="006970B1"/>
    <w:rsid w:val="0069737F"/>
    <w:rsid w:val="00697D74"/>
    <w:rsid w:val="006A00CF"/>
    <w:rsid w:val="006A0940"/>
    <w:rsid w:val="006A1F3F"/>
    <w:rsid w:val="006A27DA"/>
    <w:rsid w:val="006A3A30"/>
    <w:rsid w:val="006A4D3E"/>
    <w:rsid w:val="006A502D"/>
    <w:rsid w:val="006A5238"/>
    <w:rsid w:val="006A524D"/>
    <w:rsid w:val="006A5632"/>
    <w:rsid w:val="006A58C3"/>
    <w:rsid w:val="006A6364"/>
    <w:rsid w:val="006A6808"/>
    <w:rsid w:val="006A719C"/>
    <w:rsid w:val="006B0342"/>
    <w:rsid w:val="006B03D8"/>
    <w:rsid w:val="006B0D4D"/>
    <w:rsid w:val="006B2665"/>
    <w:rsid w:val="006B3712"/>
    <w:rsid w:val="006B4B18"/>
    <w:rsid w:val="006B55AE"/>
    <w:rsid w:val="006B5AAF"/>
    <w:rsid w:val="006B5D1B"/>
    <w:rsid w:val="006B731F"/>
    <w:rsid w:val="006B7FD7"/>
    <w:rsid w:val="006C0324"/>
    <w:rsid w:val="006C0A0E"/>
    <w:rsid w:val="006C0B45"/>
    <w:rsid w:val="006C27A3"/>
    <w:rsid w:val="006C2912"/>
    <w:rsid w:val="006C2E65"/>
    <w:rsid w:val="006C4136"/>
    <w:rsid w:val="006C4149"/>
    <w:rsid w:val="006C44F5"/>
    <w:rsid w:val="006C66A7"/>
    <w:rsid w:val="006D2139"/>
    <w:rsid w:val="006D2660"/>
    <w:rsid w:val="006D3E04"/>
    <w:rsid w:val="006D6748"/>
    <w:rsid w:val="006D6DDE"/>
    <w:rsid w:val="006D79BB"/>
    <w:rsid w:val="006D7A47"/>
    <w:rsid w:val="006E10CA"/>
    <w:rsid w:val="006E3CCA"/>
    <w:rsid w:val="006E4583"/>
    <w:rsid w:val="006E59E5"/>
    <w:rsid w:val="006E6D30"/>
    <w:rsid w:val="006E71BA"/>
    <w:rsid w:val="006E7EBD"/>
    <w:rsid w:val="006F0FA0"/>
    <w:rsid w:val="006F25C9"/>
    <w:rsid w:val="006F31A7"/>
    <w:rsid w:val="006F3660"/>
    <w:rsid w:val="006F5523"/>
    <w:rsid w:val="006F583E"/>
    <w:rsid w:val="006F60DC"/>
    <w:rsid w:val="0070184C"/>
    <w:rsid w:val="00704A0C"/>
    <w:rsid w:val="00704D2B"/>
    <w:rsid w:val="0070517D"/>
    <w:rsid w:val="00705488"/>
    <w:rsid w:val="0070776F"/>
    <w:rsid w:val="0070777E"/>
    <w:rsid w:val="0071009E"/>
    <w:rsid w:val="00716901"/>
    <w:rsid w:val="00717E0E"/>
    <w:rsid w:val="00720560"/>
    <w:rsid w:val="0072143B"/>
    <w:rsid w:val="00721E3E"/>
    <w:rsid w:val="007222E7"/>
    <w:rsid w:val="00722E4E"/>
    <w:rsid w:val="007259FD"/>
    <w:rsid w:val="00725AF5"/>
    <w:rsid w:val="007261E0"/>
    <w:rsid w:val="007262D3"/>
    <w:rsid w:val="007264AA"/>
    <w:rsid w:val="007311A8"/>
    <w:rsid w:val="00734106"/>
    <w:rsid w:val="0073449F"/>
    <w:rsid w:val="00734A9F"/>
    <w:rsid w:val="00735BFB"/>
    <w:rsid w:val="007367D1"/>
    <w:rsid w:val="00737216"/>
    <w:rsid w:val="00737BCA"/>
    <w:rsid w:val="0074024D"/>
    <w:rsid w:val="00740C5D"/>
    <w:rsid w:val="007424AF"/>
    <w:rsid w:val="007425F9"/>
    <w:rsid w:val="0074427E"/>
    <w:rsid w:val="0074559D"/>
    <w:rsid w:val="007457FA"/>
    <w:rsid w:val="00745BF5"/>
    <w:rsid w:val="00745F5E"/>
    <w:rsid w:val="007467E6"/>
    <w:rsid w:val="00746844"/>
    <w:rsid w:val="007470F6"/>
    <w:rsid w:val="0075135C"/>
    <w:rsid w:val="00751AE3"/>
    <w:rsid w:val="00754181"/>
    <w:rsid w:val="007544B9"/>
    <w:rsid w:val="007561A9"/>
    <w:rsid w:val="007564F1"/>
    <w:rsid w:val="0075710E"/>
    <w:rsid w:val="00757E32"/>
    <w:rsid w:val="00760BB5"/>
    <w:rsid w:val="007618E9"/>
    <w:rsid w:val="00762D35"/>
    <w:rsid w:val="00762D4B"/>
    <w:rsid w:val="00763347"/>
    <w:rsid w:val="0076485B"/>
    <w:rsid w:val="007667E5"/>
    <w:rsid w:val="00766CD6"/>
    <w:rsid w:val="00772942"/>
    <w:rsid w:val="00773786"/>
    <w:rsid w:val="0077416D"/>
    <w:rsid w:val="00775714"/>
    <w:rsid w:val="007767D2"/>
    <w:rsid w:val="00776F87"/>
    <w:rsid w:val="007801F3"/>
    <w:rsid w:val="0078020D"/>
    <w:rsid w:val="00780A57"/>
    <w:rsid w:val="007853FE"/>
    <w:rsid w:val="00786704"/>
    <w:rsid w:val="007873B8"/>
    <w:rsid w:val="00787D42"/>
    <w:rsid w:val="007903BF"/>
    <w:rsid w:val="007910A3"/>
    <w:rsid w:val="007910DB"/>
    <w:rsid w:val="00791143"/>
    <w:rsid w:val="0079267C"/>
    <w:rsid w:val="00792AEA"/>
    <w:rsid w:val="00794C37"/>
    <w:rsid w:val="00795E3E"/>
    <w:rsid w:val="00795F80"/>
    <w:rsid w:val="007A117F"/>
    <w:rsid w:val="007A1205"/>
    <w:rsid w:val="007A40AE"/>
    <w:rsid w:val="007A68A6"/>
    <w:rsid w:val="007A78BB"/>
    <w:rsid w:val="007B04AD"/>
    <w:rsid w:val="007B19F6"/>
    <w:rsid w:val="007B33D7"/>
    <w:rsid w:val="007B46B3"/>
    <w:rsid w:val="007B6956"/>
    <w:rsid w:val="007C12F5"/>
    <w:rsid w:val="007C1446"/>
    <w:rsid w:val="007C156C"/>
    <w:rsid w:val="007C1BD2"/>
    <w:rsid w:val="007C2B0C"/>
    <w:rsid w:val="007C4A0A"/>
    <w:rsid w:val="007C4ADD"/>
    <w:rsid w:val="007C6D4E"/>
    <w:rsid w:val="007D0893"/>
    <w:rsid w:val="007D1DD8"/>
    <w:rsid w:val="007D286D"/>
    <w:rsid w:val="007D4848"/>
    <w:rsid w:val="007D4DC8"/>
    <w:rsid w:val="007D7245"/>
    <w:rsid w:val="007D739C"/>
    <w:rsid w:val="007D7AF8"/>
    <w:rsid w:val="007E01C1"/>
    <w:rsid w:val="007E04F0"/>
    <w:rsid w:val="007E0F27"/>
    <w:rsid w:val="007E19AD"/>
    <w:rsid w:val="007E37A1"/>
    <w:rsid w:val="007E470E"/>
    <w:rsid w:val="007E4D9B"/>
    <w:rsid w:val="007F2B9D"/>
    <w:rsid w:val="007F494B"/>
    <w:rsid w:val="007F518D"/>
    <w:rsid w:val="007F531D"/>
    <w:rsid w:val="007F71AE"/>
    <w:rsid w:val="007F7827"/>
    <w:rsid w:val="007F7BB0"/>
    <w:rsid w:val="00800DEB"/>
    <w:rsid w:val="00801D77"/>
    <w:rsid w:val="00804CAB"/>
    <w:rsid w:val="0080554B"/>
    <w:rsid w:val="00805858"/>
    <w:rsid w:val="008059F2"/>
    <w:rsid w:val="0080637D"/>
    <w:rsid w:val="008064F8"/>
    <w:rsid w:val="00806B2D"/>
    <w:rsid w:val="0080734A"/>
    <w:rsid w:val="00810367"/>
    <w:rsid w:val="00810C30"/>
    <w:rsid w:val="00810CEF"/>
    <w:rsid w:val="00812E8C"/>
    <w:rsid w:val="00812FC6"/>
    <w:rsid w:val="0081463F"/>
    <w:rsid w:val="0081622D"/>
    <w:rsid w:val="008162F7"/>
    <w:rsid w:val="00817181"/>
    <w:rsid w:val="00817FD6"/>
    <w:rsid w:val="0082039E"/>
    <w:rsid w:val="00820413"/>
    <w:rsid w:val="00821A51"/>
    <w:rsid w:val="00821E2A"/>
    <w:rsid w:val="00822FA1"/>
    <w:rsid w:val="00825268"/>
    <w:rsid w:val="008262D0"/>
    <w:rsid w:val="00826962"/>
    <w:rsid w:val="008306F4"/>
    <w:rsid w:val="00831BB6"/>
    <w:rsid w:val="00831C1E"/>
    <w:rsid w:val="0083280C"/>
    <w:rsid w:val="00834794"/>
    <w:rsid w:val="00834E23"/>
    <w:rsid w:val="00837A7A"/>
    <w:rsid w:val="00840196"/>
    <w:rsid w:val="00840F40"/>
    <w:rsid w:val="0084221C"/>
    <w:rsid w:val="0084252B"/>
    <w:rsid w:val="00843FE0"/>
    <w:rsid w:val="00844209"/>
    <w:rsid w:val="00844845"/>
    <w:rsid w:val="00844B49"/>
    <w:rsid w:val="00844B56"/>
    <w:rsid w:val="00845356"/>
    <w:rsid w:val="008471B0"/>
    <w:rsid w:val="00850176"/>
    <w:rsid w:val="00850BCF"/>
    <w:rsid w:val="0085171A"/>
    <w:rsid w:val="00851753"/>
    <w:rsid w:val="00853326"/>
    <w:rsid w:val="0085524E"/>
    <w:rsid w:val="00857476"/>
    <w:rsid w:val="008575E1"/>
    <w:rsid w:val="00857B11"/>
    <w:rsid w:val="0086115C"/>
    <w:rsid w:val="00862532"/>
    <w:rsid w:val="0086349D"/>
    <w:rsid w:val="00863855"/>
    <w:rsid w:val="00863FB6"/>
    <w:rsid w:val="00866913"/>
    <w:rsid w:val="00866EEA"/>
    <w:rsid w:val="008704BF"/>
    <w:rsid w:val="00871308"/>
    <w:rsid w:val="008713FD"/>
    <w:rsid w:val="00872A23"/>
    <w:rsid w:val="00872A92"/>
    <w:rsid w:val="00873909"/>
    <w:rsid w:val="008740B0"/>
    <w:rsid w:val="00875DB6"/>
    <w:rsid w:val="008800F6"/>
    <w:rsid w:val="00880660"/>
    <w:rsid w:val="008809BB"/>
    <w:rsid w:val="00881106"/>
    <w:rsid w:val="00881517"/>
    <w:rsid w:val="0088188C"/>
    <w:rsid w:val="00882089"/>
    <w:rsid w:val="00884102"/>
    <w:rsid w:val="008844FF"/>
    <w:rsid w:val="008852F5"/>
    <w:rsid w:val="008854B3"/>
    <w:rsid w:val="0088551B"/>
    <w:rsid w:val="00885713"/>
    <w:rsid w:val="00886AB8"/>
    <w:rsid w:val="00886F0E"/>
    <w:rsid w:val="00887F23"/>
    <w:rsid w:val="0089140C"/>
    <w:rsid w:val="00897C98"/>
    <w:rsid w:val="008A2DB0"/>
    <w:rsid w:val="008A36D2"/>
    <w:rsid w:val="008A3E72"/>
    <w:rsid w:val="008A4AED"/>
    <w:rsid w:val="008A53BA"/>
    <w:rsid w:val="008A5DFD"/>
    <w:rsid w:val="008A6041"/>
    <w:rsid w:val="008A6E2D"/>
    <w:rsid w:val="008A71A9"/>
    <w:rsid w:val="008A750F"/>
    <w:rsid w:val="008A76A2"/>
    <w:rsid w:val="008B2EBF"/>
    <w:rsid w:val="008B4004"/>
    <w:rsid w:val="008B498B"/>
    <w:rsid w:val="008B5582"/>
    <w:rsid w:val="008B5B03"/>
    <w:rsid w:val="008B5C23"/>
    <w:rsid w:val="008B6857"/>
    <w:rsid w:val="008B7611"/>
    <w:rsid w:val="008C08CF"/>
    <w:rsid w:val="008C0BC2"/>
    <w:rsid w:val="008C19E9"/>
    <w:rsid w:val="008C1DF2"/>
    <w:rsid w:val="008C1EE2"/>
    <w:rsid w:val="008C2116"/>
    <w:rsid w:val="008C6DE4"/>
    <w:rsid w:val="008C6F75"/>
    <w:rsid w:val="008C70EF"/>
    <w:rsid w:val="008D0BC3"/>
    <w:rsid w:val="008D120A"/>
    <w:rsid w:val="008D2D0F"/>
    <w:rsid w:val="008D34D5"/>
    <w:rsid w:val="008D41E0"/>
    <w:rsid w:val="008D4970"/>
    <w:rsid w:val="008D4C3D"/>
    <w:rsid w:val="008D503B"/>
    <w:rsid w:val="008D5148"/>
    <w:rsid w:val="008D562E"/>
    <w:rsid w:val="008D7BF6"/>
    <w:rsid w:val="008D7D4B"/>
    <w:rsid w:val="008E07F6"/>
    <w:rsid w:val="008E1529"/>
    <w:rsid w:val="008E1F2F"/>
    <w:rsid w:val="008E4843"/>
    <w:rsid w:val="008E625B"/>
    <w:rsid w:val="008E6D57"/>
    <w:rsid w:val="008E7ED4"/>
    <w:rsid w:val="008F09B4"/>
    <w:rsid w:val="008F09C4"/>
    <w:rsid w:val="008F100F"/>
    <w:rsid w:val="008F1810"/>
    <w:rsid w:val="008F236B"/>
    <w:rsid w:val="008F3700"/>
    <w:rsid w:val="008F3A2C"/>
    <w:rsid w:val="008F5301"/>
    <w:rsid w:val="008F5BA0"/>
    <w:rsid w:val="008F6D44"/>
    <w:rsid w:val="008F7028"/>
    <w:rsid w:val="00900385"/>
    <w:rsid w:val="00900C6B"/>
    <w:rsid w:val="00902AC9"/>
    <w:rsid w:val="00902CDD"/>
    <w:rsid w:val="00904020"/>
    <w:rsid w:val="009057A8"/>
    <w:rsid w:val="0091074D"/>
    <w:rsid w:val="00911D35"/>
    <w:rsid w:val="00911F4C"/>
    <w:rsid w:val="009128DC"/>
    <w:rsid w:val="00912F20"/>
    <w:rsid w:val="00913770"/>
    <w:rsid w:val="0091377E"/>
    <w:rsid w:val="00914988"/>
    <w:rsid w:val="00914E31"/>
    <w:rsid w:val="00915A26"/>
    <w:rsid w:val="00916ABE"/>
    <w:rsid w:val="00916FA9"/>
    <w:rsid w:val="009173F6"/>
    <w:rsid w:val="009202AA"/>
    <w:rsid w:val="00921509"/>
    <w:rsid w:val="00921A9E"/>
    <w:rsid w:val="00921AC2"/>
    <w:rsid w:val="0092306B"/>
    <w:rsid w:val="009250B6"/>
    <w:rsid w:val="00925622"/>
    <w:rsid w:val="00931700"/>
    <w:rsid w:val="0093265C"/>
    <w:rsid w:val="00932DF2"/>
    <w:rsid w:val="009338ED"/>
    <w:rsid w:val="00933A38"/>
    <w:rsid w:val="00933B7E"/>
    <w:rsid w:val="00933D61"/>
    <w:rsid w:val="00933FE9"/>
    <w:rsid w:val="009342A4"/>
    <w:rsid w:val="0093526E"/>
    <w:rsid w:val="00935CD6"/>
    <w:rsid w:val="00935D9C"/>
    <w:rsid w:val="00936D53"/>
    <w:rsid w:val="00937EDA"/>
    <w:rsid w:val="0094024D"/>
    <w:rsid w:val="0094078D"/>
    <w:rsid w:val="00940E7F"/>
    <w:rsid w:val="00941CC8"/>
    <w:rsid w:val="00942B12"/>
    <w:rsid w:val="00943171"/>
    <w:rsid w:val="00944482"/>
    <w:rsid w:val="009446C7"/>
    <w:rsid w:val="0094702B"/>
    <w:rsid w:val="00950E95"/>
    <w:rsid w:val="00951598"/>
    <w:rsid w:val="0095178B"/>
    <w:rsid w:val="0095187B"/>
    <w:rsid w:val="00952C1E"/>
    <w:rsid w:val="009532D9"/>
    <w:rsid w:val="00953E95"/>
    <w:rsid w:val="0095603E"/>
    <w:rsid w:val="00956C7B"/>
    <w:rsid w:val="00960406"/>
    <w:rsid w:val="00960B52"/>
    <w:rsid w:val="0096131E"/>
    <w:rsid w:val="00962B0A"/>
    <w:rsid w:val="00963E68"/>
    <w:rsid w:val="00964824"/>
    <w:rsid w:val="00964FC6"/>
    <w:rsid w:val="00965C4F"/>
    <w:rsid w:val="00965DFE"/>
    <w:rsid w:val="00967D7F"/>
    <w:rsid w:val="009702AD"/>
    <w:rsid w:val="009706C1"/>
    <w:rsid w:val="0097108E"/>
    <w:rsid w:val="00971116"/>
    <w:rsid w:val="009738C1"/>
    <w:rsid w:val="00975119"/>
    <w:rsid w:val="00976086"/>
    <w:rsid w:val="00977E89"/>
    <w:rsid w:val="0098041E"/>
    <w:rsid w:val="00980593"/>
    <w:rsid w:val="00982157"/>
    <w:rsid w:val="009824AC"/>
    <w:rsid w:val="009829CA"/>
    <w:rsid w:val="00982CB3"/>
    <w:rsid w:val="00985189"/>
    <w:rsid w:val="00985570"/>
    <w:rsid w:val="00986096"/>
    <w:rsid w:val="00986C39"/>
    <w:rsid w:val="00990FC1"/>
    <w:rsid w:val="00991243"/>
    <w:rsid w:val="009923C9"/>
    <w:rsid w:val="0099450C"/>
    <w:rsid w:val="0099465E"/>
    <w:rsid w:val="00994976"/>
    <w:rsid w:val="00996F48"/>
    <w:rsid w:val="009A0723"/>
    <w:rsid w:val="009A2786"/>
    <w:rsid w:val="009A3442"/>
    <w:rsid w:val="009A379B"/>
    <w:rsid w:val="009A480A"/>
    <w:rsid w:val="009A55AD"/>
    <w:rsid w:val="009A5E90"/>
    <w:rsid w:val="009A7A2E"/>
    <w:rsid w:val="009B1BBD"/>
    <w:rsid w:val="009B1EE6"/>
    <w:rsid w:val="009B2E75"/>
    <w:rsid w:val="009B3824"/>
    <w:rsid w:val="009B4632"/>
    <w:rsid w:val="009B4EB6"/>
    <w:rsid w:val="009B4F11"/>
    <w:rsid w:val="009B5507"/>
    <w:rsid w:val="009C1186"/>
    <w:rsid w:val="009C2639"/>
    <w:rsid w:val="009C2790"/>
    <w:rsid w:val="009C476D"/>
    <w:rsid w:val="009C4ADF"/>
    <w:rsid w:val="009C4D6C"/>
    <w:rsid w:val="009C7F90"/>
    <w:rsid w:val="009D1102"/>
    <w:rsid w:val="009D187F"/>
    <w:rsid w:val="009D3CD4"/>
    <w:rsid w:val="009D45ED"/>
    <w:rsid w:val="009D4DEE"/>
    <w:rsid w:val="009E0FE0"/>
    <w:rsid w:val="009E4891"/>
    <w:rsid w:val="009E4BD8"/>
    <w:rsid w:val="009E6F0D"/>
    <w:rsid w:val="009E7354"/>
    <w:rsid w:val="009F10CE"/>
    <w:rsid w:val="009F1418"/>
    <w:rsid w:val="009F16C9"/>
    <w:rsid w:val="009F18E0"/>
    <w:rsid w:val="009F1A3F"/>
    <w:rsid w:val="009F370A"/>
    <w:rsid w:val="009F4006"/>
    <w:rsid w:val="009F550C"/>
    <w:rsid w:val="009F5BDF"/>
    <w:rsid w:val="00A03291"/>
    <w:rsid w:val="00A047F1"/>
    <w:rsid w:val="00A04A9F"/>
    <w:rsid w:val="00A05829"/>
    <w:rsid w:val="00A059A9"/>
    <w:rsid w:val="00A067AC"/>
    <w:rsid w:val="00A06EBC"/>
    <w:rsid w:val="00A10681"/>
    <w:rsid w:val="00A10E5B"/>
    <w:rsid w:val="00A13165"/>
    <w:rsid w:val="00A1451C"/>
    <w:rsid w:val="00A16073"/>
    <w:rsid w:val="00A1675B"/>
    <w:rsid w:val="00A16F0B"/>
    <w:rsid w:val="00A209A1"/>
    <w:rsid w:val="00A2127D"/>
    <w:rsid w:val="00A221A3"/>
    <w:rsid w:val="00A22547"/>
    <w:rsid w:val="00A22C98"/>
    <w:rsid w:val="00A23B50"/>
    <w:rsid w:val="00A24168"/>
    <w:rsid w:val="00A243B2"/>
    <w:rsid w:val="00A2763B"/>
    <w:rsid w:val="00A305FE"/>
    <w:rsid w:val="00A32EB4"/>
    <w:rsid w:val="00A32ED0"/>
    <w:rsid w:val="00A33DBA"/>
    <w:rsid w:val="00A350ED"/>
    <w:rsid w:val="00A36C17"/>
    <w:rsid w:val="00A41F2E"/>
    <w:rsid w:val="00A42BEB"/>
    <w:rsid w:val="00A42CC5"/>
    <w:rsid w:val="00A43265"/>
    <w:rsid w:val="00A448F9"/>
    <w:rsid w:val="00A44E8E"/>
    <w:rsid w:val="00A450A0"/>
    <w:rsid w:val="00A46950"/>
    <w:rsid w:val="00A4792B"/>
    <w:rsid w:val="00A51261"/>
    <w:rsid w:val="00A52471"/>
    <w:rsid w:val="00A52858"/>
    <w:rsid w:val="00A528FE"/>
    <w:rsid w:val="00A530F2"/>
    <w:rsid w:val="00A54667"/>
    <w:rsid w:val="00A551C1"/>
    <w:rsid w:val="00A556FD"/>
    <w:rsid w:val="00A569CB"/>
    <w:rsid w:val="00A570D1"/>
    <w:rsid w:val="00A61517"/>
    <w:rsid w:val="00A61D81"/>
    <w:rsid w:val="00A620C8"/>
    <w:rsid w:val="00A63B88"/>
    <w:rsid w:val="00A63BEA"/>
    <w:rsid w:val="00A64852"/>
    <w:rsid w:val="00A64A61"/>
    <w:rsid w:val="00A658CF"/>
    <w:rsid w:val="00A6611E"/>
    <w:rsid w:val="00A66841"/>
    <w:rsid w:val="00A66EEB"/>
    <w:rsid w:val="00A6701F"/>
    <w:rsid w:val="00A6778D"/>
    <w:rsid w:val="00A67CA3"/>
    <w:rsid w:val="00A7232C"/>
    <w:rsid w:val="00A72F2B"/>
    <w:rsid w:val="00A742D9"/>
    <w:rsid w:val="00A75FD2"/>
    <w:rsid w:val="00A76269"/>
    <w:rsid w:val="00A77127"/>
    <w:rsid w:val="00A77A81"/>
    <w:rsid w:val="00A80150"/>
    <w:rsid w:val="00A807B8"/>
    <w:rsid w:val="00A8097E"/>
    <w:rsid w:val="00A80EE1"/>
    <w:rsid w:val="00A81225"/>
    <w:rsid w:val="00A8303C"/>
    <w:rsid w:val="00A846ED"/>
    <w:rsid w:val="00A8506F"/>
    <w:rsid w:val="00A8540F"/>
    <w:rsid w:val="00A86984"/>
    <w:rsid w:val="00A86BE6"/>
    <w:rsid w:val="00A87364"/>
    <w:rsid w:val="00A87416"/>
    <w:rsid w:val="00A87C67"/>
    <w:rsid w:val="00A91A6B"/>
    <w:rsid w:val="00A93420"/>
    <w:rsid w:val="00A93B12"/>
    <w:rsid w:val="00A945E4"/>
    <w:rsid w:val="00A96F3C"/>
    <w:rsid w:val="00A97826"/>
    <w:rsid w:val="00AA0AB7"/>
    <w:rsid w:val="00AA16D6"/>
    <w:rsid w:val="00AA29A3"/>
    <w:rsid w:val="00AA327E"/>
    <w:rsid w:val="00AA434A"/>
    <w:rsid w:val="00AA5946"/>
    <w:rsid w:val="00AA5FBD"/>
    <w:rsid w:val="00AA678F"/>
    <w:rsid w:val="00AA706B"/>
    <w:rsid w:val="00AA7286"/>
    <w:rsid w:val="00AA7802"/>
    <w:rsid w:val="00AB147D"/>
    <w:rsid w:val="00AB2AD3"/>
    <w:rsid w:val="00AB389C"/>
    <w:rsid w:val="00AB3BC9"/>
    <w:rsid w:val="00AB3DB1"/>
    <w:rsid w:val="00AB4141"/>
    <w:rsid w:val="00AB4712"/>
    <w:rsid w:val="00AB5229"/>
    <w:rsid w:val="00AB57DA"/>
    <w:rsid w:val="00AB7FA1"/>
    <w:rsid w:val="00AC077F"/>
    <w:rsid w:val="00AC1183"/>
    <w:rsid w:val="00AC1EE6"/>
    <w:rsid w:val="00AC286B"/>
    <w:rsid w:val="00AC3B7C"/>
    <w:rsid w:val="00AC4E92"/>
    <w:rsid w:val="00AC61FC"/>
    <w:rsid w:val="00AC6D60"/>
    <w:rsid w:val="00AD090A"/>
    <w:rsid w:val="00AD0AA9"/>
    <w:rsid w:val="00AD2146"/>
    <w:rsid w:val="00AD3017"/>
    <w:rsid w:val="00AD3AA8"/>
    <w:rsid w:val="00AD49C2"/>
    <w:rsid w:val="00AD4B73"/>
    <w:rsid w:val="00AD592D"/>
    <w:rsid w:val="00AD781B"/>
    <w:rsid w:val="00AE005F"/>
    <w:rsid w:val="00AE23BC"/>
    <w:rsid w:val="00AE260B"/>
    <w:rsid w:val="00AE2B70"/>
    <w:rsid w:val="00AE3E92"/>
    <w:rsid w:val="00AE4626"/>
    <w:rsid w:val="00AE4840"/>
    <w:rsid w:val="00AE5963"/>
    <w:rsid w:val="00AF0567"/>
    <w:rsid w:val="00AF179A"/>
    <w:rsid w:val="00AF2B9C"/>
    <w:rsid w:val="00AF2F41"/>
    <w:rsid w:val="00AF41D8"/>
    <w:rsid w:val="00AF435E"/>
    <w:rsid w:val="00AF495B"/>
    <w:rsid w:val="00AF4AAF"/>
    <w:rsid w:val="00AF5103"/>
    <w:rsid w:val="00AF53B2"/>
    <w:rsid w:val="00AF63AF"/>
    <w:rsid w:val="00AF6766"/>
    <w:rsid w:val="00AF6AAD"/>
    <w:rsid w:val="00AF7CC5"/>
    <w:rsid w:val="00B00F2F"/>
    <w:rsid w:val="00B02400"/>
    <w:rsid w:val="00B0346B"/>
    <w:rsid w:val="00B06D44"/>
    <w:rsid w:val="00B078E7"/>
    <w:rsid w:val="00B07C08"/>
    <w:rsid w:val="00B1307E"/>
    <w:rsid w:val="00B13DDB"/>
    <w:rsid w:val="00B14219"/>
    <w:rsid w:val="00B14468"/>
    <w:rsid w:val="00B14C96"/>
    <w:rsid w:val="00B15238"/>
    <w:rsid w:val="00B156EA"/>
    <w:rsid w:val="00B15A25"/>
    <w:rsid w:val="00B16505"/>
    <w:rsid w:val="00B24030"/>
    <w:rsid w:val="00B251A0"/>
    <w:rsid w:val="00B251BF"/>
    <w:rsid w:val="00B25BA5"/>
    <w:rsid w:val="00B2717E"/>
    <w:rsid w:val="00B272E7"/>
    <w:rsid w:val="00B27A44"/>
    <w:rsid w:val="00B31318"/>
    <w:rsid w:val="00B321D9"/>
    <w:rsid w:val="00B32E5D"/>
    <w:rsid w:val="00B34731"/>
    <w:rsid w:val="00B34741"/>
    <w:rsid w:val="00B34A6A"/>
    <w:rsid w:val="00B350AB"/>
    <w:rsid w:val="00B3605E"/>
    <w:rsid w:val="00B3624B"/>
    <w:rsid w:val="00B3643F"/>
    <w:rsid w:val="00B367D9"/>
    <w:rsid w:val="00B377D8"/>
    <w:rsid w:val="00B37ABB"/>
    <w:rsid w:val="00B4023B"/>
    <w:rsid w:val="00B40D59"/>
    <w:rsid w:val="00B41375"/>
    <w:rsid w:val="00B418AE"/>
    <w:rsid w:val="00B41BB1"/>
    <w:rsid w:val="00B41FEB"/>
    <w:rsid w:val="00B4291D"/>
    <w:rsid w:val="00B43D2B"/>
    <w:rsid w:val="00B447BF"/>
    <w:rsid w:val="00B4580D"/>
    <w:rsid w:val="00B50FF8"/>
    <w:rsid w:val="00B52152"/>
    <w:rsid w:val="00B52F2E"/>
    <w:rsid w:val="00B53BEE"/>
    <w:rsid w:val="00B53EB3"/>
    <w:rsid w:val="00B549B0"/>
    <w:rsid w:val="00B550D8"/>
    <w:rsid w:val="00B573B6"/>
    <w:rsid w:val="00B57DBF"/>
    <w:rsid w:val="00B655CA"/>
    <w:rsid w:val="00B6635A"/>
    <w:rsid w:val="00B6733B"/>
    <w:rsid w:val="00B67EAA"/>
    <w:rsid w:val="00B70120"/>
    <w:rsid w:val="00B71417"/>
    <w:rsid w:val="00B71577"/>
    <w:rsid w:val="00B722CF"/>
    <w:rsid w:val="00B72EBF"/>
    <w:rsid w:val="00B73048"/>
    <w:rsid w:val="00B75126"/>
    <w:rsid w:val="00B76694"/>
    <w:rsid w:val="00B76FDA"/>
    <w:rsid w:val="00B8019C"/>
    <w:rsid w:val="00B84B1E"/>
    <w:rsid w:val="00B84C84"/>
    <w:rsid w:val="00B85178"/>
    <w:rsid w:val="00B85F22"/>
    <w:rsid w:val="00B904A9"/>
    <w:rsid w:val="00B9172E"/>
    <w:rsid w:val="00B93371"/>
    <w:rsid w:val="00B93438"/>
    <w:rsid w:val="00B95FEB"/>
    <w:rsid w:val="00BA0998"/>
    <w:rsid w:val="00BA09FE"/>
    <w:rsid w:val="00BA0C8D"/>
    <w:rsid w:val="00BA1010"/>
    <w:rsid w:val="00BA1C55"/>
    <w:rsid w:val="00BA5359"/>
    <w:rsid w:val="00BA67AC"/>
    <w:rsid w:val="00BB0D5D"/>
    <w:rsid w:val="00BB358F"/>
    <w:rsid w:val="00BB3ACB"/>
    <w:rsid w:val="00BB3B29"/>
    <w:rsid w:val="00BB3B3A"/>
    <w:rsid w:val="00BB4464"/>
    <w:rsid w:val="00BB44A8"/>
    <w:rsid w:val="00BB51F0"/>
    <w:rsid w:val="00BB5A67"/>
    <w:rsid w:val="00BB717C"/>
    <w:rsid w:val="00BB7F3D"/>
    <w:rsid w:val="00BC1B2A"/>
    <w:rsid w:val="00BC2E14"/>
    <w:rsid w:val="00BC3FBC"/>
    <w:rsid w:val="00BC79D4"/>
    <w:rsid w:val="00BC7E5B"/>
    <w:rsid w:val="00BD07A7"/>
    <w:rsid w:val="00BD4B1E"/>
    <w:rsid w:val="00BD5345"/>
    <w:rsid w:val="00BD5453"/>
    <w:rsid w:val="00BD7447"/>
    <w:rsid w:val="00BD7C3C"/>
    <w:rsid w:val="00BE2820"/>
    <w:rsid w:val="00BE2E11"/>
    <w:rsid w:val="00BE3891"/>
    <w:rsid w:val="00BE57AB"/>
    <w:rsid w:val="00BE5BE2"/>
    <w:rsid w:val="00BE63AB"/>
    <w:rsid w:val="00BE68AB"/>
    <w:rsid w:val="00BE6C5C"/>
    <w:rsid w:val="00BE7E1E"/>
    <w:rsid w:val="00BF0EBD"/>
    <w:rsid w:val="00BF0FC6"/>
    <w:rsid w:val="00BF1BDF"/>
    <w:rsid w:val="00BF1F64"/>
    <w:rsid w:val="00BF2BDD"/>
    <w:rsid w:val="00BF32C2"/>
    <w:rsid w:val="00BF4581"/>
    <w:rsid w:val="00BF50C8"/>
    <w:rsid w:val="00BF5A84"/>
    <w:rsid w:val="00BF6C46"/>
    <w:rsid w:val="00C000F6"/>
    <w:rsid w:val="00C024FA"/>
    <w:rsid w:val="00C04F68"/>
    <w:rsid w:val="00C06C66"/>
    <w:rsid w:val="00C07059"/>
    <w:rsid w:val="00C07B06"/>
    <w:rsid w:val="00C105AC"/>
    <w:rsid w:val="00C110E3"/>
    <w:rsid w:val="00C12A47"/>
    <w:rsid w:val="00C12EEB"/>
    <w:rsid w:val="00C14275"/>
    <w:rsid w:val="00C1594B"/>
    <w:rsid w:val="00C15C46"/>
    <w:rsid w:val="00C16792"/>
    <w:rsid w:val="00C16DE3"/>
    <w:rsid w:val="00C16F89"/>
    <w:rsid w:val="00C17ADD"/>
    <w:rsid w:val="00C17F7A"/>
    <w:rsid w:val="00C17F96"/>
    <w:rsid w:val="00C218F5"/>
    <w:rsid w:val="00C221A5"/>
    <w:rsid w:val="00C2357D"/>
    <w:rsid w:val="00C2372B"/>
    <w:rsid w:val="00C245F0"/>
    <w:rsid w:val="00C248DF"/>
    <w:rsid w:val="00C2629A"/>
    <w:rsid w:val="00C279D6"/>
    <w:rsid w:val="00C312FA"/>
    <w:rsid w:val="00C31A73"/>
    <w:rsid w:val="00C3210A"/>
    <w:rsid w:val="00C326B4"/>
    <w:rsid w:val="00C329AE"/>
    <w:rsid w:val="00C33769"/>
    <w:rsid w:val="00C357FE"/>
    <w:rsid w:val="00C3617D"/>
    <w:rsid w:val="00C36B6A"/>
    <w:rsid w:val="00C36CC0"/>
    <w:rsid w:val="00C3755D"/>
    <w:rsid w:val="00C409A4"/>
    <w:rsid w:val="00C416C2"/>
    <w:rsid w:val="00C42A06"/>
    <w:rsid w:val="00C43061"/>
    <w:rsid w:val="00C4352C"/>
    <w:rsid w:val="00C44879"/>
    <w:rsid w:val="00C46B03"/>
    <w:rsid w:val="00C46E6B"/>
    <w:rsid w:val="00C47A08"/>
    <w:rsid w:val="00C503DE"/>
    <w:rsid w:val="00C5070B"/>
    <w:rsid w:val="00C508CF"/>
    <w:rsid w:val="00C51BD6"/>
    <w:rsid w:val="00C52294"/>
    <w:rsid w:val="00C5243B"/>
    <w:rsid w:val="00C52715"/>
    <w:rsid w:val="00C53F5E"/>
    <w:rsid w:val="00C54E58"/>
    <w:rsid w:val="00C5577B"/>
    <w:rsid w:val="00C55C3B"/>
    <w:rsid w:val="00C5629F"/>
    <w:rsid w:val="00C56AA5"/>
    <w:rsid w:val="00C60E98"/>
    <w:rsid w:val="00C6117C"/>
    <w:rsid w:val="00C621EE"/>
    <w:rsid w:val="00C62405"/>
    <w:rsid w:val="00C63C3A"/>
    <w:rsid w:val="00C67792"/>
    <w:rsid w:val="00C70863"/>
    <w:rsid w:val="00C7171D"/>
    <w:rsid w:val="00C72840"/>
    <w:rsid w:val="00C73428"/>
    <w:rsid w:val="00C73CD4"/>
    <w:rsid w:val="00C74298"/>
    <w:rsid w:val="00C76F26"/>
    <w:rsid w:val="00C76FDE"/>
    <w:rsid w:val="00C77071"/>
    <w:rsid w:val="00C77F2A"/>
    <w:rsid w:val="00C80C78"/>
    <w:rsid w:val="00C811C6"/>
    <w:rsid w:val="00C82152"/>
    <w:rsid w:val="00C867C3"/>
    <w:rsid w:val="00C909F9"/>
    <w:rsid w:val="00C91DB9"/>
    <w:rsid w:val="00C92FFD"/>
    <w:rsid w:val="00C95996"/>
    <w:rsid w:val="00C963A8"/>
    <w:rsid w:val="00C96651"/>
    <w:rsid w:val="00C9692F"/>
    <w:rsid w:val="00CA1123"/>
    <w:rsid w:val="00CA24CE"/>
    <w:rsid w:val="00CA5182"/>
    <w:rsid w:val="00CA59D9"/>
    <w:rsid w:val="00CA5B5A"/>
    <w:rsid w:val="00CA5DF0"/>
    <w:rsid w:val="00CA75CC"/>
    <w:rsid w:val="00CA79C3"/>
    <w:rsid w:val="00CB0101"/>
    <w:rsid w:val="00CB09B1"/>
    <w:rsid w:val="00CB19F2"/>
    <w:rsid w:val="00CB2535"/>
    <w:rsid w:val="00CB3878"/>
    <w:rsid w:val="00CB4019"/>
    <w:rsid w:val="00CB43CB"/>
    <w:rsid w:val="00CB5727"/>
    <w:rsid w:val="00CB6B82"/>
    <w:rsid w:val="00CC082A"/>
    <w:rsid w:val="00CC15BD"/>
    <w:rsid w:val="00CC21ED"/>
    <w:rsid w:val="00CC41BD"/>
    <w:rsid w:val="00CC5A8A"/>
    <w:rsid w:val="00CC60E7"/>
    <w:rsid w:val="00CD0823"/>
    <w:rsid w:val="00CD0E70"/>
    <w:rsid w:val="00CD17F7"/>
    <w:rsid w:val="00CD4C88"/>
    <w:rsid w:val="00CD4E62"/>
    <w:rsid w:val="00CD5AEB"/>
    <w:rsid w:val="00CD6A53"/>
    <w:rsid w:val="00CE04F1"/>
    <w:rsid w:val="00CE0C97"/>
    <w:rsid w:val="00CE3273"/>
    <w:rsid w:val="00CE4217"/>
    <w:rsid w:val="00CE5C13"/>
    <w:rsid w:val="00CE6BBE"/>
    <w:rsid w:val="00CE6D93"/>
    <w:rsid w:val="00CF0B22"/>
    <w:rsid w:val="00CF5DD8"/>
    <w:rsid w:val="00CF6667"/>
    <w:rsid w:val="00CF7452"/>
    <w:rsid w:val="00D0016C"/>
    <w:rsid w:val="00D026C2"/>
    <w:rsid w:val="00D02CB9"/>
    <w:rsid w:val="00D03DDF"/>
    <w:rsid w:val="00D03FAD"/>
    <w:rsid w:val="00D063B3"/>
    <w:rsid w:val="00D0671E"/>
    <w:rsid w:val="00D10371"/>
    <w:rsid w:val="00D106A1"/>
    <w:rsid w:val="00D1099A"/>
    <w:rsid w:val="00D13C9E"/>
    <w:rsid w:val="00D143AA"/>
    <w:rsid w:val="00D147FA"/>
    <w:rsid w:val="00D15E6D"/>
    <w:rsid w:val="00D16B70"/>
    <w:rsid w:val="00D17BB9"/>
    <w:rsid w:val="00D2246E"/>
    <w:rsid w:val="00D22750"/>
    <w:rsid w:val="00D22ADB"/>
    <w:rsid w:val="00D23C64"/>
    <w:rsid w:val="00D24032"/>
    <w:rsid w:val="00D240C8"/>
    <w:rsid w:val="00D26190"/>
    <w:rsid w:val="00D26FAF"/>
    <w:rsid w:val="00D27142"/>
    <w:rsid w:val="00D2771D"/>
    <w:rsid w:val="00D30ADC"/>
    <w:rsid w:val="00D315AA"/>
    <w:rsid w:val="00D320C2"/>
    <w:rsid w:val="00D325FD"/>
    <w:rsid w:val="00D3261E"/>
    <w:rsid w:val="00D32EF5"/>
    <w:rsid w:val="00D34984"/>
    <w:rsid w:val="00D34A78"/>
    <w:rsid w:val="00D34B7D"/>
    <w:rsid w:val="00D34DE8"/>
    <w:rsid w:val="00D363FF"/>
    <w:rsid w:val="00D36B12"/>
    <w:rsid w:val="00D40223"/>
    <w:rsid w:val="00D40250"/>
    <w:rsid w:val="00D40B7B"/>
    <w:rsid w:val="00D43628"/>
    <w:rsid w:val="00D43812"/>
    <w:rsid w:val="00D4443A"/>
    <w:rsid w:val="00D446C8"/>
    <w:rsid w:val="00D4541A"/>
    <w:rsid w:val="00D5206C"/>
    <w:rsid w:val="00D536A3"/>
    <w:rsid w:val="00D53D05"/>
    <w:rsid w:val="00D5459D"/>
    <w:rsid w:val="00D55729"/>
    <w:rsid w:val="00D5588E"/>
    <w:rsid w:val="00D56054"/>
    <w:rsid w:val="00D56B8F"/>
    <w:rsid w:val="00D60FA5"/>
    <w:rsid w:val="00D616CC"/>
    <w:rsid w:val="00D62921"/>
    <w:rsid w:val="00D647C4"/>
    <w:rsid w:val="00D648BC"/>
    <w:rsid w:val="00D66580"/>
    <w:rsid w:val="00D6797B"/>
    <w:rsid w:val="00D701E1"/>
    <w:rsid w:val="00D712A9"/>
    <w:rsid w:val="00D7147D"/>
    <w:rsid w:val="00D71E6A"/>
    <w:rsid w:val="00D725C3"/>
    <w:rsid w:val="00D73466"/>
    <w:rsid w:val="00D73838"/>
    <w:rsid w:val="00D74AAB"/>
    <w:rsid w:val="00D74E41"/>
    <w:rsid w:val="00D7567D"/>
    <w:rsid w:val="00D75CA1"/>
    <w:rsid w:val="00D761EB"/>
    <w:rsid w:val="00D76642"/>
    <w:rsid w:val="00D7710A"/>
    <w:rsid w:val="00D80396"/>
    <w:rsid w:val="00D8143E"/>
    <w:rsid w:val="00D8150A"/>
    <w:rsid w:val="00D81813"/>
    <w:rsid w:val="00D83F2B"/>
    <w:rsid w:val="00D84417"/>
    <w:rsid w:val="00D84994"/>
    <w:rsid w:val="00D84EA9"/>
    <w:rsid w:val="00D85160"/>
    <w:rsid w:val="00D902FE"/>
    <w:rsid w:val="00D90C3C"/>
    <w:rsid w:val="00D915FA"/>
    <w:rsid w:val="00D92745"/>
    <w:rsid w:val="00D9373F"/>
    <w:rsid w:val="00D93E45"/>
    <w:rsid w:val="00D9473D"/>
    <w:rsid w:val="00D94847"/>
    <w:rsid w:val="00D949BB"/>
    <w:rsid w:val="00D96980"/>
    <w:rsid w:val="00D96A47"/>
    <w:rsid w:val="00D97FED"/>
    <w:rsid w:val="00DA012D"/>
    <w:rsid w:val="00DA0FD3"/>
    <w:rsid w:val="00DA1455"/>
    <w:rsid w:val="00DA1C8F"/>
    <w:rsid w:val="00DA3376"/>
    <w:rsid w:val="00DA3891"/>
    <w:rsid w:val="00DA4485"/>
    <w:rsid w:val="00DA5540"/>
    <w:rsid w:val="00DA6712"/>
    <w:rsid w:val="00DA6D1F"/>
    <w:rsid w:val="00DA75E8"/>
    <w:rsid w:val="00DA7FF2"/>
    <w:rsid w:val="00DB08DC"/>
    <w:rsid w:val="00DB31D4"/>
    <w:rsid w:val="00DB453D"/>
    <w:rsid w:val="00DB5202"/>
    <w:rsid w:val="00DB5692"/>
    <w:rsid w:val="00DB57D6"/>
    <w:rsid w:val="00DB69C8"/>
    <w:rsid w:val="00DC0518"/>
    <w:rsid w:val="00DC1FC3"/>
    <w:rsid w:val="00DC1FCB"/>
    <w:rsid w:val="00DC265E"/>
    <w:rsid w:val="00DC30C9"/>
    <w:rsid w:val="00DC412B"/>
    <w:rsid w:val="00DC44C1"/>
    <w:rsid w:val="00DC4E82"/>
    <w:rsid w:val="00DC5481"/>
    <w:rsid w:val="00DC6CE2"/>
    <w:rsid w:val="00DC7F76"/>
    <w:rsid w:val="00DD01C8"/>
    <w:rsid w:val="00DD03E5"/>
    <w:rsid w:val="00DD0644"/>
    <w:rsid w:val="00DD2048"/>
    <w:rsid w:val="00DD3995"/>
    <w:rsid w:val="00DD4834"/>
    <w:rsid w:val="00DD5A10"/>
    <w:rsid w:val="00DD6C85"/>
    <w:rsid w:val="00DD741C"/>
    <w:rsid w:val="00DD7D01"/>
    <w:rsid w:val="00DE032B"/>
    <w:rsid w:val="00DE08F6"/>
    <w:rsid w:val="00DE0C43"/>
    <w:rsid w:val="00DE0D0F"/>
    <w:rsid w:val="00DE0F78"/>
    <w:rsid w:val="00DE11F4"/>
    <w:rsid w:val="00DE264A"/>
    <w:rsid w:val="00DE323A"/>
    <w:rsid w:val="00DE34AD"/>
    <w:rsid w:val="00DE3BA7"/>
    <w:rsid w:val="00DE4136"/>
    <w:rsid w:val="00DE4F24"/>
    <w:rsid w:val="00DE6BC2"/>
    <w:rsid w:val="00DF088A"/>
    <w:rsid w:val="00DF1862"/>
    <w:rsid w:val="00DF2042"/>
    <w:rsid w:val="00DF229F"/>
    <w:rsid w:val="00DF2D37"/>
    <w:rsid w:val="00DF56F4"/>
    <w:rsid w:val="00DF5772"/>
    <w:rsid w:val="00DF6272"/>
    <w:rsid w:val="00DF7D8F"/>
    <w:rsid w:val="00E011D9"/>
    <w:rsid w:val="00E016FC"/>
    <w:rsid w:val="00E01D38"/>
    <w:rsid w:val="00E02E22"/>
    <w:rsid w:val="00E031AA"/>
    <w:rsid w:val="00E03D35"/>
    <w:rsid w:val="00E0468D"/>
    <w:rsid w:val="00E1067B"/>
    <w:rsid w:val="00E10710"/>
    <w:rsid w:val="00E11D2D"/>
    <w:rsid w:val="00E12226"/>
    <w:rsid w:val="00E12301"/>
    <w:rsid w:val="00E12862"/>
    <w:rsid w:val="00E12915"/>
    <w:rsid w:val="00E12C04"/>
    <w:rsid w:val="00E134F4"/>
    <w:rsid w:val="00E13FE6"/>
    <w:rsid w:val="00E15327"/>
    <w:rsid w:val="00E1642A"/>
    <w:rsid w:val="00E16E96"/>
    <w:rsid w:val="00E17746"/>
    <w:rsid w:val="00E1790E"/>
    <w:rsid w:val="00E20B75"/>
    <w:rsid w:val="00E21629"/>
    <w:rsid w:val="00E220E0"/>
    <w:rsid w:val="00E227D8"/>
    <w:rsid w:val="00E22F2B"/>
    <w:rsid w:val="00E23A96"/>
    <w:rsid w:val="00E23D21"/>
    <w:rsid w:val="00E243EB"/>
    <w:rsid w:val="00E247B5"/>
    <w:rsid w:val="00E2663D"/>
    <w:rsid w:val="00E26F0C"/>
    <w:rsid w:val="00E270E7"/>
    <w:rsid w:val="00E27735"/>
    <w:rsid w:val="00E30950"/>
    <w:rsid w:val="00E30AB3"/>
    <w:rsid w:val="00E32248"/>
    <w:rsid w:val="00E363A8"/>
    <w:rsid w:val="00E37CB8"/>
    <w:rsid w:val="00E403A7"/>
    <w:rsid w:val="00E41722"/>
    <w:rsid w:val="00E42A38"/>
    <w:rsid w:val="00E42E9C"/>
    <w:rsid w:val="00E435D5"/>
    <w:rsid w:val="00E44985"/>
    <w:rsid w:val="00E46CC3"/>
    <w:rsid w:val="00E479E5"/>
    <w:rsid w:val="00E502CC"/>
    <w:rsid w:val="00E53073"/>
    <w:rsid w:val="00E53DC9"/>
    <w:rsid w:val="00E54571"/>
    <w:rsid w:val="00E563B7"/>
    <w:rsid w:val="00E5739A"/>
    <w:rsid w:val="00E5747A"/>
    <w:rsid w:val="00E57D1D"/>
    <w:rsid w:val="00E57F93"/>
    <w:rsid w:val="00E601E4"/>
    <w:rsid w:val="00E602F6"/>
    <w:rsid w:val="00E6036C"/>
    <w:rsid w:val="00E6203D"/>
    <w:rsid w:val="00E63093"/>
    <w:rsid w:val="00E64A7B"/>
    <w:rsid w:val="00E64EF6"/>
    <w:rsid w:val="00E64F56"/>
    <w:rsid w:val="00E655EE"/>
    <w:rsid w:val="00E71942"/>
    <w:rsid w:val="00E7267F"/>
    <w:rsid w:val="00E729F4"/>
    <w:rsid w:val="00E733AF"/>
    <w:rsid w:val="00E74145"/>
    <w:rsid w:val="00E74F58"/>
    <w:rsid w:val="00E75FEE"/>
    <w:rsid w:val="00E761E3"/>
    <w:rsid w:val="00E762DA"/>
    <w:rsid w:val="00E76C79"/>
    <w:rsid w:val="00E80990"/>
    <w:rsid w:val="00E823DC"/>
    <w:rsid w:val="00E82A41"/>
    <w:rsid w:val="00E82F0D"/>
    <w:rsid w:val="00E83349"/>
    <w:rsid w:val="00E85CFF"/>
    <w:rsid w:val="00E86779"/>
    <w:rsid w:val="00E86F72"/>
    <w:rsid w:val="00E87602"/>
    <w:rsid w:val="00E901FA"/>
    <w:rsid w:val="00E90ECF"/>
    <w:rsid w:val="00E91B38"/>
    <w:rsid w:val="00E924ED"/>
    <w:rsid w:val="00E933BF"/>
    <w:rsid w:val="00E94CB9"/>
    <w:rsid w:val="00E952C9"/>
    <w:rsid w:val="00E956EA"/>
    <w:rsid w:val="00E96F32"/>
    <w:rsid w:val="00E9722E"/>
    <w:rsid w:val="00EA12B1"/>
    <w:rsid w:val="00EA1512"/>
    <w:rsid w:val="00EA1694"/>
    <w:rsid w:val="00EA1B10"/>
    <w:rsid w:val="00EA2D99"/>
    <w:rsid w:val="00EA4403"/>
    <w:rsid w:val="00EA4DD7"/>
    <w:rsid w:val="00EA5415"/>
    <w:rsid w:val="00EA5E75"/>
    <w:rsid w:val="00EA6CF7"/>
    <w:rsid w:val="00EB0E26"/>
    <w:rsid w:val="00EB18B6"/>
    <w:rsid w:val="00EB1E77"/>
    <w:rsid w:val="00EB2E6B"/>
    <w:rsid w:val="00EB47C3"/>
    <w:rsid w:val="00EB51B4"/>
    <w:rsid w:val="00EB6E2F"/>
    <w:rsid w:val="00EB71FC"/>
    <w:rsid w:val="00EB7F63"/>
    <w:rsid w:val="00EC0B10"/>
    <w:rsid w:val="00EC0DEE"/>
    <w:rsid w:val="00EC181C"/>
    <w:rsid w:val="00EC1C11"/>
    <w:rsid w:val="00EC1ECC"/>
    <w:rsid w:val="00EC2B99"/>
    <w:rsid w:val="00EC2C3F"/>
    <w:rsid w:val="00EC49C6"/>
    <w:rsid w:val="00EC69DD"/>
    <w:rsid w:val="00ED186D"/>
    <w:rsid w:val="00ED25AC"/>
    <w:rsid w:val="00ED3260"/>
    <w:rsid w:val="00ED3341"/>
    <w:rsid w:val="00ED4243"/>
    <w:rsid w:val="00ED5A85"/>
    <w:rsid w:val="00EE305E"/>
    <w:rsid w:val="00EE4394"/>
    <w:rsid w:val="00EE463D"/>
    <w:rsid w:val="00EE6D48"/>
    <w:rsid w:val="00EF1446"/>
    <w:rsid w:val="00EF1A1F"/>
    <w:rsid w:val="00EF2262"/>
    <w:rsid w:val="00EF2635"/>
    <w:rsid w:val="00EF3C8D"/>
    <w:rsid w:val="00EF5147"/>
    <w:rsid w:val="00EF5E53"/>
    <w:rsid w:val="00F00BE4"/>
    <w:rsid w:val="00F01BAF"/>
    <w:rsid w:val="00F03163"/>
    <w:rsid w:val="00F03AFB"/>
    <w:rsid w:val="00F0601F"/>
    <w:rsid w:val="00F1153C"/>
    <w:rsid w:val="00F153DE"/>
    <w:rsid w:val="00F171FC"/>
    <w:rsid w:val="00F20A2E"/>
    <w:rsid w:val="00F20F06"/>
    <w:rsid w:val="00F2119C"/>
    <w:rsid w:val="00F23D35"/>
    <w:rsid w:val="00F30511"/>
    <w:rsid w:val="00F306E1"/>
    <w:rsid w:val="00F31C98"/>
    <w:rsid w:val="00F3232B"/>
    <w:rsid w:val="00F35260"/>
    <w:rsid w:val="00F356E0"/>
    <w:rsid w:val="00F35BDA"/>
    <w:rsid w:val="00F35BED"/>
    <w:rsid w:val="00F35ED3"/>
    <w:rsid w:val="00F360C1"/>
    <w:rsid w:val="00F37A3F"/>
    <w:rsid w:val="00F41016"/>
    <w:rsid w:val="00F415C8"/>
    <w:rsid w:val="00F418FF"/>
    <w:rsid w:val="00F43824"/>
    <w:rsid w:val="00F44477"/>
    <w:rsid w:val="00F4787D"/>
    <w:rsid w:val="00F51151"/>
    <w:rsid w:val="00F51EC7"/>
    <w:rsid w:val="00F54CCF"/>
    <w:rsid w:val="00F578E4"/>
    <w:rsid w:val="00F616DE"/>
    <w:rsid w:val="00F62122"/>
    <w:rsid w:val="00F635FF"/>
    <w:rsid w:val="00F63719"/>
    <w:rsid w:val="00F64989"/>
    <w:rsid w:val="00F6589F"/>
    <w:rsid w:val="00F66517"/>
    <w:rsid w:val="00F66BFE"/>
    <w:rsid w:val="00F67EB6"/>
    <w:rsid w:val="00F716B0"/>
    <w:rsid w:val="00F73A29"/>
    <w:rsid w:val="00F77294"/>
    <w:rsid w:val="00F77733"/>
    <w:rsid w:val="00F77F8B"/>
    <w:rsid w:val="00F81877"/>
    <w:rsid w:val="00F836D5"/>
    <w:rsid w:val="00F842ED"/>
    <w:rsid w:val="00F84FD9"/>
    <w:rsid w:val="00F85704"/>
    <w:rsid w:val="00F8605F"/>
    <w:rsid w:val="00F90303"/>
    <w:rsid w:val="00F93111"/>
    <w:rsid w:val="00F93132"/>
    <w:rsid w:val="00F93360"/>
    <w:rsid w:val="00F9584F"/>
    <w:rsid w:val="00F970AC"/>
    <w:rsid w:val="00FA0B94"/>
    <w:rsid w:val="00FA15E4"/>
    <w:rsid w:val="00FA324A"/>
    <w:rsid w:val="00FA3716"/>
    <w:rsid w:val="00FA4485"/>
    <w:rsid w:val="00FA47C2"/>
    <w:rsid w:val="00FA59A7"/>
    <w:rsid w:val="00FA5C8C"/>
    <w:rsid w:val="00FA606F"/>
    <w:rsid w:val="00FA7314"/>
    <w:rsid w:val="00FA7E0B"/>
    <w:rsid w:val="00FB0797"/>
    <w:rsid w:val="00FB0E7B"/>
    <w:rsid w:val="00FB1611"/>
    <w:rsid w:val="00FB48FE"/>
    <w:rsid w:val="00FB5D04"/>
    <w:rsid w:val="00FB6B60"/>
    <w:rsid w:val="00FB7FAD"/>
    <w:rsid w:val="00FC17FA"/>
    <w:rsid w:val="00FC3DB7"/>
    <w:rsid w:val="00FC4BF2"/>
    <w:rsid w:val="00FD0277"/>
    <w:rsid w:val="00FD096E"/>
    <w:rsid w:val="00FD444D"/>
    <w:rsid w:val="00FD611D"/>
    <w:rsid w:val="00FD6B4B"/>
    <w:rsid w:val="00FD6DB7"/>
    <w:rsid w:val="00FD6F13"/>
    <w:rsid w:val="00FD7C2E"/>
    <w:rsid w:val="00FE4013"/>
    <w:rsid w:val="00FE501A"/>
    <w:rsid w:val="00FE59BD"/>
    <w:rsid w:val="00FE7561"/>
    <w:rsid w:val="00FE7C4B"/>
    <w:rsid w:val="00FF0189"/>
    <w:rsid w:val="00FF0B67"/>
    <w:rsid w:val="00FF0B74"/>
    <w:rsid w:val="00FF235A"/>
    <w:rsid w:val="00FF264E"/>
    <w:rsid w:val="00FF4E37"/>
    <w:rsid w:val="00FF62F2"/>
    <w:rsid w:val="00FF637A"/>
    <w:rsid w:val="00FF67E2"/>
    <w:rsid w:val="00FF7301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1"/>
  </w:style>
  <w:style w:type="paragraph" w:styleId="Ttulo1">
    <w:name w:val="heading 1"/>
    <w:basedOn w:val="Normal"/>
    <w:next w:val="Normal"/>
    <w:link w:val="Ttulo1Char"/>
    <w:uiPriority w:val="9"/>
    <w:qFormat/>
    <w:rsid w:val="00951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5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566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5621">
                                                  <w:marLeft w:val="5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obopol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eciasbiblicas.weebly.com/uploads/1/2/0/4/120463100/ap_6.mt24_parte_v_esta%C3%A7%C3%A3o_do_fim.pdf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BBDA-49A6-4BE2-A3EC-82A61ECE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6</Pages>
  <Words>2698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418</cp:revision>
  <dcterms:created xsi:type="dcterms:W3CDTF">2020-05-21T15:21:00Z</dcterms:created>
  <dcterms:modified xsi:type="dcterms:W3CDTF">2020-06-10T20:08:00Z</dcterms:modified>
</cp:coreProperties>
</file>