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81" w:rsidRDefault="00EA7981" w:rsidP="00EA7981">
      <w:pPr>
        <w:spacing w:line="240" w:lineRule="auto"/>
        <w:rPr>
          <w:color w:val="948A54" w:themeColor="background2" w:themeShade="80"/>
        </w:rPr>
      </w:pPr>
      <w:r>
        <w:rPr>
          <w:b/>
        </w:rPr>
        <w:t xml:space="preserve">                                                                                                     </w:t>
      </w:r>
      <w:r w:rsidR="00BE6D69">
        <w:rPr>
          <w:b/>
        </w:rPr>
        <w:t>PARTE II</w:t>
      </w:r>
      <w:r>
        <w:rPr>
          <w:b/>
        </w:rPr>
        <w:t xml:space="preserve">                                                        </w:t>
      </w:r>
      <w:r w:rsidR="000B641C" w:rsidRPr="000B641C">
        <w:rPr>
          <w:color w:val="948A54" w:themeColor="background2" w:themeShade="80"/>
        </w:rPr>
        <w:t xml:space="preserve">(Apocalipse </w:t>
      </w:r>
      <w:proofErr w:type="gramStart"/>
      <w:r w:rsidR="000B641C" w:rsidRPr="000B641C">
        <w:rPr>
          <w:color w:val="948A54" w:themeColor="background2" w:themeShade="80"/>
        </w:rPr>
        <w:t>6</w:t>
      </w:r>
      <w:proofErr w:type="gramEnd"/>
      <w:r w:rsidR="000B641C" w:rsidRPr="000B641C">
        <w:rPr>
          <w:color w:val="948A54" w:themeColor="background2" w:themeShade="80"/>
        </w:rPr>
        <w:t xml:space="preserve"> x Mateus 24</w:t>
      </w:r>
    </w:p>
    <w:p w:rsidR="00EA7981" w:rsidRPr="00EA7981" w:rsidRDefault="00EA7981" w:rsidP="00EA7981">
      <w:pPr>
        <w:spacing w:line="240" w:lineRule="auto"/>
        <w:jc w:val="center"/>
        <w:rPr>
          <w:color w:val="948A54" w:themeColor="background2" w:themeShade="80"/>
        </w:rPr>
      </w:pPr>
      <w:r w:rsidRPr="00EA7981">
        <w:rPr>
          <w:b/>
        </w:rPr>
        <w:t>FÉ, FIDELIDADE E PERSEVERANÇA</w:t>
      </w:r>
    </w:p>
    <w:p w:rsidR="00AA678F" w:rsidRPr="00704D2B" w:rsidRDefault="00AA678F" w:rsidP="004C2624">
      <w:pPr>
        <w:spacing w:line="240" w:lineRule="auto"/>
        <w:jc w:val="both"/>
        <w:rPr>
          <w:b/>
        </w:rPr>
      </w:pPr>
      <w:r w:rsidRPr="00704D2B">
        <w:rPr>
          <w:b/>
        </w:rPr>
        <w:t>Recapitulando:</w:t>
      </w:r>
    </w:p>
    <w:p w:rsidR="00AA678F" w:rsidRDefault="004F4148" w:rsidP="004C2624">
      <w:pPr>
        <w:spacing w:line="240" w:lineRule="auto"/>
        <w:jc w:val="both"/>
      </w:pPr>
      <w:r>
        <w:t>N</w:t>
      </w:r>
      <w:r w:rsidR="00AA678F">
        <w:t xml:space="preserve">o </w:t>
      </w:r>
      <w:r w:rsidR="00AA678F" w:rsidRPr="00683D46">
        <w:rPr>
          <w:b/>
        </w:rPr>
        <w:t>primeiro selo</w:t>
      </w:r>
      <w:r w:rsidR="00AA678F">
        <w:t xml:space="preserve"> </w:t>
      </w:r>
      <w:r>
        <w:t xml:space="preserve">vemos </w:t>
      </w:r>
      <w:r w:rsidR="00AA678F" w:rsidRPr="004F4148">
        <w:rPr>
          <w:i/>
        </w:rPr>
        <w:t>o anticristo</w:t>
      </w:r>
      <w:r w:rsidR="00AA678F">
        <w:t xml:space="preserve"> </w:t>
      </w:r>
      <w:r w:rsidR="0099450C">
        <w:t>v</w:t>
      </w:r>
      <w:r w:rsidR="00AA678F">
        <w:t xml:space="preserve">indo </w:t>
      </w:r>
      <w:r w:rsidR="0070776F">
        <w:rPr>
          <w:i/>
        </w:rPr>
        <w:t>conquistando e para conquistar</w:t>
      </w:r>
      <w:r w:rsidR="00AA678F">
        <w:t xml:space="preserve">, ele ainda não está em plenos poderes, mas caminha para isto, </w:t>
      </w:r>
      <w:r w:rsidR="00AA678F" w:rsidRPr="0038213D">
        <w:rPr>
          <w:i/>
          <w:color w:val="17365D" w:themeColor="text2" w:themeShade="BF"/>
        </w:rPr>
        <w:t>caminha para conquistar</w:t>
      </w:r>
      <w:r w:rsidR="007470F6" w:rsidRPr="0038213D">
        <w:rPr>
          <w:color w:val="17365D" w:themeColor="text2" w:themeShade="BF"/>
        </w:rPr>
        <w:t>.</w:t>
      </w:r>
    </w:p>
    <w:p w:rsidR="00AA678F" w:rsidRDefault="00AA678F" w:rsidP="004C2624">
      <w:pPr>
        <w:spacing w:line="240" w:lineRule="auto"/>
        <w:jc w:val="both"/>
      </w:pPr>
      <w:r>
        <w:t xml:space="preserve">No </w:t>
      </w:r>
      <w:r w:rsidRPr="00683D46">
        <w:rPr>
          <w:b/>
        </w:rPr>
        <w:t>segundo selo</w:t>
      </w:r>
      <w:r>
        <w:t xml:space="preserve"> vimos </w:t>
      </w:r>
      <w:r w:rsidRPr="004F4148">
        <w:rPr>
          <w:i/>
          <w:color w:val="17365D" w:themeColor="text2" w:themeShade="BF"/>
        </w:rPr>
        <w:t>guerras – nação conta nação</w:t>
      </w:r>
      <w:r w:rsidR="00331724" w:rsidRPr="004F4148">
        <w:rPr>
          <w:color w:val="17365D" w:themeColor="text2" w:themeShade="BF"/>
        </w:rPr>
        <w:t>;</w:t>
      </w:r>
    </w:p>
    <w:p w:rsidR="007470F6" w:rsidRPr="00666E0A" w:rsidRDefault="00AA678F" w:rsidP="00BD7C3C">
      <w:pPr>
        <w:spacing w:line="240" w:lineRule="auto"/>
        <w:jc w:val="both"/>
      </w:pPr>
      <w:r>
        <w:t xml:space="preserve">No </w:t>
      </w:r>
      <w:r w:rsidRPr="00683D46">
        <w:rPr>
          <w:b/>
        </w:rPr>
        <w:t>terceiro selo</w:t>
      </w:r>
      <w:r>
        <w:t xml:space="preserve"> vimos esta incrível alta de preços dos alimentos, correspondendo ao qu</w:t>
      </w:r>
      <w:r w:rsidR="007470F6">
        <w:t xml:space="preserve">e Jesus relata </w:t>
      </w:r>
      <w:r w:rsidR="00C409A4">
        <w:t xml:space="preserve">na seqüência em Mateus </w:t>
      </w:r>
      <w:r>
        <w:t xml:space="preserve">24: </w:t>
      </w:r>
      <w:r w:rsidR="004F4148">
        <w:t xml:space="preserve">7 </w:t>
      </w:r>
      <w:r w:rsidRPr="004F4148">
        <w:rPr>
          <w:i/>
          <w:color w:val="17365D" w:themeColor="text2" w:themeShade="BF"/>
        </w:rPr>
        <w:t>“haverá fomes</w:t>
      </w:r>
      <w:r w:rsidR="003243E0" w:rsidRPr="004F4148">
        <w:rPr>
          <w:i/>
          <w:color w:val="17365D" w:themeColor="text2" w:themeShade="BF"/>
        </w:rPr>
        <w:t>”.</w:t>
      </w:r>
      <w:r w:rsidR="003243E0">
        <w:t xml:space="preserve"> </w:t>
      </w:r>
    </w:p>
    <w:p w:rsidR="00704D2B" w:rsidRPr="00B0346B" w:rsidRDefault="00666E0A" w:rsidP="00E435D5">
      <w:pPr>
        <w:spacing w:line="360" w:lineRule="auto"/>
        <w:rPr>
          <w:color w:val="4A442A" w:themeColor="background2" w:themeShade="40"/>
        </w:rPr>
      </w:pPr>
      <w:r>
        <w:t>Veja</w:t>
      </w:r>
      <w:r w:rsidR="00704D2B">
        <w:t xml:space="preserve"> agora o que vem depois, </w:t>
      </w:r>
      <w:r w:rsidR="00A243B2">
        <w:t>em Apocalipse 6: 7,8 –</w:t>
      </w:r>
      <w:r w:rsidR="00B0346B">
        <w:t xml:space="preserve"> </w:t>
      </w:r>
      <w:r w:rsidR="00A243B2" w:rsidRPr="00FB48FE">
        <w:rPr>
          <w:color w:val="4A442A" w:themeColor="background2" w:themeShade="40"/>
        </w:rPr>
        <w:t>Redução drástica da população da terra</w:t>
      </w:r>
      <w:r w:rsidR="00A243B2" w:rsidRPr="00B0346B">
        <w:rPr>
          <w:b/>
          <w:color w:val="4A442A" w:themeColor="background2" w:themeShade="40"/>
        </w:rPr>
        <w:t>:</w:t>
      </w:r>
      <w:r w:rsidR="00A243B2" w:rsidRPr="00FB48FE">
        <w:rPr>
          <w:color w:val="4A442A" w:themeColor="background2" w:themeShade="40"/>
        </w:rPr>
        <w:t xml:space="preserve"> ¼ da população</w:t>
      </w:r>
    </w:p>
    <w:p w:rsidR="00704D2B" w:rsidRDefault="00884102" w:rsidP="004C2624">
      <w:pPr>
        <w:jc w:val="both"/>
        <w:rPr>
          <w:b/>
        </w:rPr>
      </w:pPr>
      <w:r>
        <w:rPr>
          <w:b/>
        </w:rPr>
        <w:t>4</w:t>
      </w:r>
      <w:r w:rsidRPr="0037204D">
        <w:rPr>
          <w:b/>
        </w:rPr>
        <w:t>º SELO</w:t>
      </w:r>
      <w:r>
        <w:rPr>
          <w:b/>
        </w:rPr>
        <w:t>:</w:t>
      </w:r>
      <w:r w:rsidR="005C3ACE" w:rsidRPr="005C3ACE">
        <w:t xml:space="preserve"> (</w:t>
      </w:r>
      <w:r w:rsidR="005C3ACE">
        <w:t>King James e Almeida Corrigida Fiel)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91143" w:rsidRPr="00CD6A53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91143" w:rsidRPr="00CD6A53" w:rsidRDefault="00791143" w:rsidP="004371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CD6A53">
              <w:rPr>
                <w:rFonts w:eastAsia="Times New Roman" w:cstheme="minorHAnsi"/>
                <w:i/>
                <w:color w:val="1F497D" w:themeColor="text2"/>
              </w:rPr>
              <w:t>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91143" w:rsidRPr="00CD6A53" w:rsidRDefault="00CD6A53" w:rsidP="0043716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D6A53">
              <w:rPr>
                <w:rFonts w:eastAsia="Times New Roman" w:cstheme="minorHAnsi"/>
                <w:i/>
                <w:color w:val="1F497D" w:themeColor="text2"/>
              </w:rPr>
              <w:t>E havendo aberto o quarto selo, eu ouvi a voz do quarto animal, dizendo: Vem e vê!</w:t>
            </w:r>
            <w:r w:rsidR="00791143" w:rsidRPr="00CD6A5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Internacional||Apocalipse||6||7</w:t>
            </w:r>
          </w:p>
        </w:tc>
      </w:tr>
    </w:tbl>
    <w:p w:rsidR="00791143" w:rsidRPr="00CD6A53" w:rsidRDefault="00791143" w:rsidP="0079114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91143" w:rsidRPr="00CD6A53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91143" w:rsidRPr="00CD6A53" w:rsidRDefault="00791143" w:rsidP="004371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CD6A53">
              <w:rPr>
                <w:rFonts w:eastAsia="Times New Roman" w:cstheme="minorHAnsi"/>
                <w:i/>
                <w:color w:val="1F497D" w:themeColor="text2"/>
              </w:rPr>
              <w:t> 8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91143" w:rsidRPr="00CD6A53" w:rsidRDefault="00CD6A53" w:rsidP="0043716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E </w:t>
            </w:r>
            <w:r>
              <w:rPr>
                <w:rFonts w:eastAsia="Times New Roman" w:cstheme="minorHAnsi"/>
                <w:i/>
                <w:color w:val="1F497D" w:themeColor="text2"/>
              </w:rPr>
              <w:t>eu olhei, e eis um cavalo PÁLIDO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; e o nome do que estava assentado nele era </w:t>
            </w:r>
            <w:r w:rsidRPr="00CD6A53">
              <w:rPr>
                <w:rFonts w:eastAsia="Times New Roman" w:cstheme="minorHAnsi"/>
                <w:b/>
                <w:i/>
                <w:color w:val="1F497D" w:themeColor="text2"/>
              </w:rPr>
              <w:t>Morte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CD6A53">
              <w:rPr>
                <w:rFonts w:eastAsia="Times New Roman" w:cstheme="minorHAnsi"/>
                <w:i/>
                <w:color w:val="1F497D" w:themeColor="text2"/>
                <w:u w:val="single"/>
              </w:rPr>
              <w:t>e o Inferno o seguia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. E poder lhe foi dado sobre </w:t>
            </w:r>
            <w:r w:rsidRPr="00CD6A53">
              <w:rPr>
                <w:rFonts w:eastAsia="Times New Roman" w:cstheme="minorHAnsi"/>
                <w:b/>
                <w:i/>
                <w:color w:val="1F497D" w:themeColor="text2"/>
              </w:rPr>
              <w:t>a quarta parte da terra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AE005F">
              <w:rPr>
                <w:rFonts w:eastAsia="Times New Roman" w:cstheme="minorHAnsi"/>
                <w:b/>
                <w:i/>
                <w:color w:val="1F497D" w:themeColor="text2"/>
              </w:rPr>
              <w:t>para matar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 com </w:t>
            </w:r>
            <w:r w:rsidRPr="00CD6A53">
              <w:rPr>
                <w:rFonts w:eastAsia="Times New Roman" w:cstheme="minorHAnsi"/>
                <w:i/>
                <w:color w:val="1F497D" w:themeColor="text2"/>
                <w:u w:val="single"/>
              </w:rPr>
              <w:t>a espada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, e com </w:t>
            </w:r>
            <w:r w:rsidRPr="00CD6A53">
              <w:rPr>
                <w:rFonts w:eastAsia="Times New Roman" w:cstheme="minorHAnsi"/>
                <w:i/>
                <w:color w:val="1F497D" w:themeColor="text2"/>
                <w:u w:val="single"/>
              </w:rPr>
              <w:t>a fome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; e </w:t>
            </w:r>
            <w:r w:rsidRPr="00CD6A53">
              <w:rPr>
                <w:rFonts w:eastAsia="Times New Roman" w:cstheme="minorHAnsi"/>
                <w:i/>
                <w:color w:val="1F497D" w:themeColor="text2"/>
                <w:u w:val="single"/>
              </w:rPr>
              <w:t>com a morte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, e com </w:t>
            </w:r>
            <w:r w:rsidRPr="00CD6A53">
              <w:rPr>
                <w:rFonts w:eastAsia="Times New Roman" w:cstheme="minorHAnsi"/>
                <w:i/>
                <w:color w:val="1F497D" w:themeColor="text2"/>
                <w:u w:val="single"/>
              </w:rPr>
              <w:t>as feras da terra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>.</w:t>
            </w:r>
            <w:r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1518FC">
              <w:rPr>
                <w:rFonts w:eastAsia="Times New Roman" w:cstheme="minorHAnsi"/>
                <w:i/>
              </w:rPr>
              <w:t>(King James)</w:t>
            </w:r>
          </w:p>
        </w:tc>
      </w:tr>
    </w:tbl>
    <w:p w:rsidR="00FB48FE" w:rsidRPr="00FB48FE" w:rsidRDefault="00FB48FE" w:rsidP="00FB48FE">
      <w:pPr>
        <w:spacing w:line="240" w:lineRule="auto"/>
        <w:jc w:val="center"/>
        <w:rPr>
          <w:color w:val="4A442A" w:themeColor="background2" w:themeShade="4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CD6A53" w:rsidRPr="00CD6A53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CD6A53" w:rsidRPr="00CD6A53" w:rsidRDefault="00CD6A53" w:rsidP="004371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CD6A53">
              <w:rPr>
                <w:rFonts w:eastAsia="Times New Roman" w:cstheme="minorHAnsi"/>
                <w:i/>
                <w:color w:val="1F497D" w:themeColor="text2"/>
              </w:rPr>
              <w:t>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CD6A53" w:rsidRPr="00CD6A53" w:rsidRDefault="00CD6A53" w:rsidP="0043716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D6A53">
              <w:rPr>
                <w:rFonts w:eastAsia="Times New Roman" w:cstheme="minorHAnsi"/>
                <w:i/>
                <w:color w:val="1F497D" w:themeColor="text2"/>
              </w:rPr>
              <w:t>E, havendo aberto o quarto selo, ouvi a voz do quarto animal, que dizia: Vem, e vê.</w:t>
            </w:r>
            <w:r w:rsidRPr="00CD6A5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Internacional||Apocalipse||6||7</w:t>
            </w:r>
          </w:p>
        </w:tc>
      </w:tr>
    </w:tbl>
    <w:p w:rsidR="00CD6A53" w:rsidRPr="00CD6A53" w:rsidRDefault="00CD6A53" w:rsidP="00CD6A5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CD6A53" w:rsidRPr="00CD6A53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CD6A53" w:rsidRPr="00CD6A53" w:rsidRDefault="00CD6A53" w:rsidP="004371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CD6A53">
              <w:rPr>
                <w:rFonts w:eastAsia="Times New Roman" w:cstheme="minorHAnsi"/>
                <w:i/>
                <w:color w:val="1F497D" w:themeColor="text2"/>
              </w:rPr>
              <w:t> 8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CD6A53" w:rsidRPr="00CD6A53" w:rsidRDefault="00CD6A53" w:rsidP="0043716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>
              <w:rPr>
                <w:rFonts w:eastAsia="Times New Roman" w:cstheme="minorHAnsi"/>
                <w:i/>
                <w:color w:val="1F497D" w:themeColor="text2"/>
              </w:rPr>
              <w:t>E olhei, e eis um cavalo AMARELO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, e o que estava assentado sobre ele tinha por nome </w:t>
            </w:r>
            <w:r w:rsidRPr="00CD6A53">
              <w:rPr>
                <w:rFonts w:eastAsia="Times New Roman" w:cstheme="minorHAnsi"/>
                <w:b/>
                <w:i/>
                <w:color w:val="1F497D" w:themeColor="text2"/>
              </w:rPr>
              <w:t>Morte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; </w:t>
            </w:r>
            <w:r w:rsidRPr="00CD6A53">
              <w:rPr>
                <w:rFonts w:eastAsia="Times New Roman" w:cstheme="minorHAnsi"/>
                <w:i/>
                <w:color w:val="1F497D" w:themeColor="text2"/>
                <w:u w:val="single"/>
              </w:rPr>
              <w:t>e o inferno o seguia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; e foi-lhes dado poder </w:t>
            </w:r>
            <w:r w:rsidRPr="00AE005F">
              <w:rPr>
                <w:rFonts w:eastAsia="Times New Roman" w:cstheme="minorHAnsi"/>
                <w:b/>
                <w:i/>
                <w:color w:val="1F497D" w:themeColor="text2"/>
              </w:rPr>
              <w:t>para matar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CD6A53">
              <w:rPr>
                <w:rFonts w:eastAsia="Times New Roman" w:cstheme="minorHAnsi"/>
                <w:b/>
                <w:i/>
                <w:color w:val="1F497D" w:themeColor="text2"/>
              </w:rPr>
              <w:t>a quarta parte da terra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, com </w:t>
            </w:r>
            <w:r w:rsidRPr="00CD6A53">
              <w:rPr>
                <w:rFonts w:eastAsia="Times New Roman" w:cstheme="minorHAnsi"/>
                <w:i/>
                <w:color w:val="1F497D" w:themeColor="text2"/>
                <w:u w:val="single"/>
              </w:rPr>
              <w:t>espada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, e com </w:t>
            </w:r>
            <w:r w:rsidRPr="00CD6A53">
              <w:rPr>
                <w:rFonts w:eastAsia="Times New Roman" w:cstheme="minorHAnsi"/>
                <w:i/>
                <w:color w:val="1F497D" w:themeColor="text2"/>
                <w:u w:val="single"/>
              </w:rPr>
              <w:t>fome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, e com </w:t>
            </w:r>
            <w:r w:rsidRPr="00CD6A53">
              <w:rPr>
                <w:rFonts w:eastAsia="Times New Roman" w:cstheme="minorHAnsi"/>
                <w:i/>
                <w:color w:val="1F497D" w:themeColor="text2"/>
                <w:u w:val="single"/>
              </w:rPr>
              <w:t>peste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 xml:space="preserve">, e com </w:t>
            </w:r>
            <w:r w:rsidRPr="00CD6A53">
              <w:rPr>
                <w:rFonts w:eastAsia="Times New Roman" w:cstheme="minorHAnsi"/>
                <w:i/>
                <w:color w:val="1F497D" w:themeColor="text2"/>
                <w:u w:val="single"/>
              </w:rPr>
              <w:t>as feras da terra</w:t>
            </w:r>
            <w:r w:rsidRPr="00CD6A53">
              <w:rPr>
                <w:rFonts w:eastAsia="Times New Roman" w:cstheme="minorHAnsi"/>
                <w:i/>
                <w:color w:val="1F497D" w:themeColor="text2"/>
              </w:rPr>
              <w:t>.</w:t>
            </w:r>
            <w:r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1518FC">
              <w:rPr>
                <w:rFonts w:eastAsia="Times New Roman" w:cstheme="minorHAnsi"/>
                <w:i/>
              </w:rPr>
              <w:t>(ACF)</w:t>
            </w:r>
          </w:p>
        </w:tc>
      </w:tr>
    </w:tbl>
    <w:p w:rsidR="00FB48FE" w:rsidRDefault="00FB48FE" w:rsidP="00EE33CC">
      <w:pPr>
        <w:spacing w:line="240" w:lineRule="auto"/>
        <w:jc w:val="center"/>
        <w:rPr>
          <w:b/>
          <w:color w:val="808080" w:themeColor="background1" w:themeShade="80"/>
        </w:rPr>
      </w:pPr>
    </w:p>
    <w:p w:rsidR="00911F4C" w:rsidRDefault="00704D2B" w:rsidP="00EE33CC">
      <w:pPr>
        <w:spacing w:line="240" w:lineRule="auto"/>
        <w:jc w:val="both"/>
      </w:pPr>
      <w:r w:rsidRPr="00857476">
        <w:t>O 4º selo</w:t>
      </w:r>
      <w:r w:rsidR="00B0346B">
        <w:t xml:space="preserve"> relata mortandade sem precedentes</w:t>
      </w:r>
      <w:r>
        <w:t xml:space="preserve">: </w:t>
      </w:r>
      <w:r w:rsidRPr="00857476">
        <w:rPr>
          <w:i/>
        </w:rPr>
        <w:t>“foi-lhes</w:t>
      </w:r>
      <w:r w:rsidR="00857476" w:rsidRPr="00857476">
        <w:rPr>
          <w:i/>
        </w:rPr>
        <w:t xml:space="preserve"> dado poder para matar</w:t>
      </w:r>
      <w:r w:rsidR="005C3ACE">
        <w:rPr>
          <w:i/>
        </w:rPr>
        <w:t xml:space="preserve"> a quarta parte</w:t>
      </w:r>
      <w:r w:rsidRPr="00857476">
        <w:rPr>
          <w:i/>
        </w:rPr>
        <w:t xml:space="preserve"> da terra</w:t>
      </w:r>
      <w:r w:rsidR="00857476">
        <w:rPr>
          <w:i/>
        </w:rPr>
        <w:t>.</w:t>
      </w:r>
      <w:r w:rsidRPr="00857476">
        <w:rPr>
          <w:i/>
        </w:rPr>
        <w:t>”</w:t>
      </w:r>
      <w:r>
        <w:t xml:space="preserve"> U</w:t>
      </w:r>
      <w:r w:rsidR="00911F4C">
        <w:t>m quarto da terra representa</w:t>
      </w:r>
      <w:r w:rsidR="00E761E3">
        <w:t>ria nos dias de hoje</w:t>
      </w:r>
      <w:r w:rsidR="00911F4C">
        <w:t xml:space="preserve"> quase </w:t>
      </w:r>
      <w:r w:rsidR="00911F4C" w:rsidRPr="00960B52">
        <w:rPr>
          <w:i/>
        </w:rPr>
        <w:t>dois</w:t>
      </w:r>
      <w:r w:rsidRPr="00960B52">
        <w:rPr>
          <w:i/>
        </w:rPr>
        <w:t xml:space="preserve"> bilh</w:t>
      </w:r>
      <w:r w:rsidR="00911F4C" w:rsidRPr="00960B52">
        <w:rPr>
          <w:i/>
        </w:rPr>
        <w:t>ões</w:t>
      </w:r>
      <w:r w:rsidR="00911F4C">
        <w:t xml:space="preserve"> de pessoas sendo mortas por</w:t>
      </w:r>
      <w:r>
        <w:t xml:space="preserve"> guerra</w:t>
      </w:r>
      <w:r w:rsidR="00911F4C">
        <w:t xml:space="preserve">s (espada representa guerra), </w:t>
      </w:r>
      <w:r>
        <w:t>pela fome, por pragas/</w:t>
      </w:r>
      <w:r w:rsidR="00911F4C">
        <w:t>epidemias e por meio de animais se</w:t>
      </w:r>
      <w:r w:rsidR="00857476">
        <w:t>lvagens</w:t>
      </w:r>
      <w:r w:rsidR="000B73A5">
        <w:t xml:space="preserve">. Na versão </w:t>
      </w:r>
      <w:r w:rsidR="00857476">
        <w:t>King James</w:t>
      </w:r>
      <w:r w:rsidR="00E761E3">
        <w:t xml:space="preserve"> diz</w:t>
      </w:r>
      <w:r w:rsidR="00857476">
        <w:t>:</w:t>
      </w:r>
      <w:r w:rsidR="00911F4C">
        <w:t xml:space="preserve"> </w:t>
      </w:r>
      <w:r w:rsidR="006B55AE" w:rsidRPr="005C3ACE">
        <w:rPr>
          <w:i/>
          <w:color w:val="1F497D" w:themeColor="text2"/>
        </w:rPr>
        <w:t>“</w:t>
      </w:r>
      <w:r w:rsidR="00857476" w:rsidRPr="005C3ACE">
        <w:rPr>
          <w:i/>
          <w:color w:val="1F497D" w:themeColor="text2"/>
        </w:rPr>
        <w:t>e com a morte</w:t>
      </w:r>
      <w:r w:rsidR="006B55AE" w:rsidRPr="005C3ACE">
        <w:rPr>
          <w:i/>
          <w:color w:val="1F497D" w:themeColor="text2"/>
        </w:rPr>
        <w:t>”</w:t>
      </w:r>
      <w:r w:rsidR="00911F4C" w:rsidRPr="005C3ACE">
        <w:rPr>
          <w:i/>
          <w:color w:val="1F497D" w:themeColor="text2"/>
        </w:rPr>
        <w:t>.</w:t>
      </w:r>
      <w:r w:rsidR="00911F4C">
        <w:t xml:space="preserve"> </w:t>
      </w:r>
    </w:p>
    <w:p w:rsidR="006B55AE" w:rsidRDefault="00857476" w:rsidP="00EE33CC">
      <w:pPr>
        <w:spacing w:line="240" w:lineRule="auto"/>
        <w:jc w:val="both"/>
      </w:pPr>
      <w:r>
        <w:t>Observe</w:t>
      </w:r>
      <w:r w:rsidR="00911F4C">
        <w:t xml:space="preserve"> que o nome do cavaleiro do quarto selo é MORTE, e o INFERNO (</w:t>
      </w:r>
      <w:r>
        <w:t xml:space="preserve">o </w:t>
      </w:r>
      <w:proofErr w:type="spellStart"/>
      <w:r w:rsidR="00911F4C">
        <w:t>Had</w:t>
      </w:r>
      <w:r>
        <w:t>es</w:t>
      </w:r>
      <w:proofErr w:type="spellEnd"/>
      <w:r>
        <w:t>) o seguia</w:t>
      </w:r>
      <w:r w:rsidR="00911F4C">
        <w:t>.</w:t>
      </w:r>
      <w:r>
        <w:t xml:space="preserve"> O</w:t>
      </w:r>
      <w:r w:rsidR="006B55AE">
        <w:t xml:space="preserve"> texto</w:t>
      </w:r>
      <w:r>
        <w:t xml:space="preserve"> diz</w:t>
      </w:r>
      <w:r w:rsidR="006B55AE">
        <w:t xml:space="preserve">: </w:t>
      </w:r>
      <w:r w:rsidR="006B55AE" w:rsidRPr="000B73A5">
        <w:rPr>
          <w:color w:val="1F497D" w:themeColor="text2"/>
        </w:rPr>
        <w:t>“</w:t>
      </w:r>
      <w:r w:rsidR="006B55AE" w:rsidRPr="000B73A5">
        <w:rPr>
          <w:i/>
          <w:color w:val="1F497D" w:themeColor="text2"/>
        </w:rPr>
        <w:t>foi-</w:t>
      </w:r>
      <w:r w:rsidR="006B55AE" w:rsidRPr="000B73A5">
        <w:rPr>
          <w:i/>
          <w:color w:val="1F497D" w:themeColor="text2"/>
          <w:u w:val="single"/>
        </w:rPr>
        <w:t>lhes</w:t>
      </w:r>
      <w:r w:rsidR="006B55AE">
        <w:t xml:space="preserve"> </w:t>
      </w:r>
      <w:r w:rsidR="00B1307E" w:rsidRPr="00B1307E">
        <w:rPr>
          <w:sz w:val="18"/>
          <w:szCs w:val="18"/>
        </w:rPr>
        <w:t>(plural)</w:t>
      </w:r>
      <w:r w:rsidR="00B1307E">
        <w:t xml:space="preserve"> </w:t>
      </w:r>
      <w:r w:rsidR="006B55AE" w:rsidRPr="000B73A5">
        <w:rPr>
          <w:i/>
          <w:color w:val="1F497D" w:themeColor="text2"/>
        </w:rPr>
        <w:t>dado</w:t>
      </w:r>
      <w:r w:rsidR="006B55AE" w:rsidRPr="000B73A5">
        <w:rPr>
          <w:color w:val="1F497D" w:themeColor="text2"/>
        </w:rPr>
        <w:t xml:space="preserve"> </w:t>
      </w:r>
      <w:r w:rsidR="006B55AE" w:rsidRPr="000B73A5">
        <w:rPr>
          <w:i/>
          <w:color w:val="1F497D" w:themeColor="text2"/>
        </w:rPr>
        <w:t>poder sobre um quarto da terra</w:t>
      </w:r>
      <w:r w:rsidR="00B1307E" w:rsidRPr="000B73A5">
        <w:rPr>
          <w:i/>
          <w:color w:val="1F497D" w:themeColor="text2"/>
        </w:rPr>
        <w:t>”</w:t>
      </w:r>
      <w:r w:rsidR="006B55AE" w:rsidRPr="000B73A5">
        <w:rPr>
          <w:color w:val="1F497D" w:themeColor="text2"/>
        </w:rPr>
        <w:t>,</w:t>
      </w:r>
      <w:r w:rsidR="006B55AE">
        <w:t xml:space="preserve"> ou seja, o poder foi dado </w:t>
      </w:r>
      <w:r w:rsidR="006B55AE" w:rsidRPr="006B55AE">
        <w:t>à</w:t>
      </w:r>
      <w:r w:rsidR="006B55AE" w:rsidRPr="006B55AE">
        <w:rPr>
          <w:u w:val="single"/>
        </w:rPr>
        <w:t xml:space="preserve"> morte</w:t>
      </w:r>
      <w:r w:rsidR="006B55AE" w:rsidRPr="006B55AE">
        <w:t xml:space="preserve"> </w:t>
      </w:r>
      <w:r w:rsidR="006B55AE" w:rsidRPr="006B55AE">
        <w:rPr>
          <w:u w:val="single"/>
        </w:rPr>
        <w:t>e</w:t>
      </w:r>
      <w:r w:rsidR="006B55AE" w:rsidRPr="006B55AE">
        <w:t xml:space="preserve"> ao </w:t>
      </w:r>
      <w:r w:rsidR="006B55AE" w:rsidRPr="006B55AE">
        <w:rPr>
          <w:u w:val="single"/>
        </w:rPr>
        <w:t>inferno</w:t>
      </w:r>
      <w:r w:rsidR="006B55AE">
        <w:t xml:space="preserve"> para matar pessoas.</w:t>
      </w:r>
      <w:r w:rsidR="00343B75">
        <w:t xml:space="preserve"> A cor do cavalo é a cor de um cadáver: pálido, amarelo.</w:t>
      </w:r>
    </w:p>
    <w:p w:rsidR="00D92745" w:rsidRPr="00D75CA1" w:rsidRDefault="0062058A" w:rsidP="00EE33CC">
      <w:pPr>
        <w:spacing w:line="240" w:lineRule="auto"/>
        <w:jc w:val="both"/>
        <w:rPr>
          <w:sz w:val="20"/>
          <w:szCs w:val="20"/>
        </w:rPr>
      </w:pPr>
      <w:r>
        <w:t xml:space="preserve">Aqueles que a MORTE está ceifando </w:t>
      </w:r>
      <w:r w:rsidR="00857476">
        <w:t>nos e</w:t>
      </w:r>
      <w:r>
        <w:t xml:space="preserve">ventos do quarto selo </w:t>
      </w:r>
      <w:r w:rsidR="00857476">
        <w:t xml:space="preserve">estão sendo seguidos </w:t>
      </w:r>
      <w:r w:rsidR="00857476" w:rsidRPr="00AE005F">
        <w:rPr>
          <w:i/>
        </w:rPr>
        <w:t xml:space="preserve">pelo </w:t>
      </w:r>
      <w:r w:rsidR="006B55AE" w:rsidRPr="00AE005F">
        <w:rPr>
          <w:i/>
        </w:rPr>
        <w:t>inferno</w:t>
      </w:r>
      <w:r w:rsidR="00884102">
        <w:t xml:space="preserve">, </w:t>
      </w:r>
      <w:r w:rsidR="000B73A5">
        <w:t>o texto diz que o INFERNO</w:t>
      </w:r>
      <w:r w:rsidR="00884102">
        <w:t xml:space="preserve"> seguia a MORTE</w:t>
      </w:r>
      <w:r w:rsidR="000B73A5">
        <w:t>. Aq</w:t>
      </w:r>
      <w:r w:rsidR="00911F4C">
        <w:t xml:space="preserve">ui, mais uma vez, </w:t>
      </w:r>
      <w:r>
        <w:t xml:space="preserve">encontramos </w:t>
      </w:r>
      <w:r w:rsidR="005C3ACE">
        <w:t>uma alegoria</w:t>
      </w:r>
      <w:r w:rsidR="006B55AE">
        <w:t xml:space="preserve"> de que </w:t>
      </w:r>
      <w:r w:rsidR="00911F4C">
        <w:t>Deus trará livramento para o seu pov</w:t>
      </w:r>
      <w:r w:rsidR="005C3ACE">
        <w:t xml:space="preserve">o </w:t>
      </w:r>
      <w:r w:rsidR="006B55AE">
        <w:t>durante este período de grande mortanda</w:t>
      </w:r>
      <w:r w:rsidR="00D92745">
        <w:t>de</w:t>
      </w:r>
      <w:r w:rsidR="009B1BBD">
        <w:t>,</w:t>
      </w:r>
      <w:r w:rsidR="006B55AE">
        <w:t xml:space="preserve"> relatado no quarto selo.</w:t>
      </w:r>
      <w:r w:rsidR="00DE4136">
        <w:t xml:space="preserve"> </w:t>
      </w:r>
      <w:r w:rsidR="00857476" w:rsidRPr="00F836D5">
        <w:rPr>
          <w:i/>
        </w:rPr>
        <w:t xml:space="preserve">Confira o </w:t>
      </w:r>
      <w:r w:rsidR="00DD741C" w:rsidRPr="00F836D5">
        <w:rPr>
          <w:i/>
        </w:rPr>
        <w:t>Salmo 91</w:t>
      </w:r>
      <w:r w:rsidR="00F0601F" w:rsidRPr="00F836D5">
        <w:rPr>
          <w:i/>
        </w:rPr>
        <w:t>:5-10</w:t>
      </w:r>
      <w:r w:rsidR="00857476" w:rsidRPr="00F836D5">
        <w:rPr>
          <w:i/>
        </w:rPr>
        <w:t>.</w:t>
      </w:r>
      <w:r w:rsidR="005C3ACE">
        <w:t xml:space="preserve"> A </w:t>
      </w:r>
      <w:r w:rsidR="005C3ACE" w:rsidRPr="00D75CA1">
        <w:rPr>
          <w:u w:val="single"/>
        </w:rPr>
        <w:t>morte</w:t>
      </w:r>
      <w:r w:rsidR="005C3ACE" w:rsidRPr="00F836D5">
        <w:t xml:space="preserve"> e o </w:t>
      </w:r>
      <w:r w:rsidR="005C3ACE" w:rsidRPr="00D75CA1">
        <w:rPr>
          <w:u w:val="single"/>
        </w:rPr>
        <w:t>inferno</w:t>
      </w:r>
      <w:r w:rsidR="005C3ACE">
        <w:t xml:space="preserve"> não têm poder sobre aqueles que </w:t>
      </w:r>
      <w:r w:rsidR="00F836D5">
        <w:t xml:space="preserve">Jesus comprou com o seu sangue e </w:t>
      </w:r>
      <w:r w:rsidR="005C3ACE">
        <w:t>estão selados com o Espírito Santo.</w:t>
      </w:r>
      <w:r w:rsidR="00D75CA1">
        <w:t xml:space="preserve"> </w:t>
      </w:r>
      <w:r w:rsidR="00F836D5" w:rsidRPr="00D75CA1">
        <w:rPr>
          <w:i/>
          <w:sz w:val="20"/>
          <w:szCs w:val="20"/>
        </w:rPr>
        <w:t>(</w:t>
      </w:r>
      <w:r w:rsidR="00D40250">
        <w:rPr>
          <w:i/>
          <w:sz w:val="20"/>
          <w:szCs w:val="20"/>
        </w:rPr>
        <w:t xml:space="preserve">Cf. </w:t>
      </w:r>
      <w:r w:rsidR="00F836D5" w:rsidRPr="00D75CA1">
        <w:rPr>
          <w:i/>
          <w:sz w:val="20"/>
          <w:szCs w:val="20"/>
        </w:rPr>
        <w:t>At</w:t>
      </w:r>
      <w:r w:rsidR="00D40250">
        <w:rPr>
          <w:i/>
          <w:sz w:val="20"/>
          <w:szCs w:val="20"/>
        </w:rPr>
        <w:t xml:space="preserve">os </w:t>
      </w:r>
      <w:proofErr w:type="gramStart"/>
      <w:r w:rsidR="00F836D5" w:rsidRPr="00D75CA1">
        <w:rPr>
          <w:i/>
          <w:sz w:val="20"/>
          <w:szCs w:val="20"/>
        </w:rPr>
        <w:t>20:28</w:t>
      </w:r>
      <w:proofErr w:type="gramEnd"/>
      <w:r w:rsidR="00D75CA1">
        <w:rPr>
          <w:i/>
          <w:sz w:val="20"/>
          <w:szCs w:val="20"/>
        </w:rPr>
        <w:t>b</w:t>
      </w:r>
      <w:r w:rsidR="00F836D5" w:rsidRPr="00D75CA1">
        <w:rPr>
          <w:i/>
          <w:sz w:val="20"/>
          <w:szCs w:val="20"/>
        </w:rPr>
        <w:t>; Ef</w:t>
      </w:r>
      <w:r w:rsidR="00D40250">
        <w:rPr>
          <w:i/>
          <w:sz w:val="20"/>
          <w:szCs w:val="20"/>
        </w:rPr>
        <w:t>ésios</w:t>
      </w:r>
      <w:r w:rsidR="00F836D5" w:rsidRPr="00D75CA1">
        <w:rPr>
          <w:i/>
          <w:sz w:val="20"/>
          <w:szCs w:val="20"/>
        </w:rPr>
        <w:t xml:space="preserve"> </w:t>
      </w:r>
      <w:r w:rsidR="00D75CA1" w:rsidRPr="00D75CA1">
        <w:rPr>
          <w:i/>
          <w:sz w:val="20"/>
          <w:szCs w:val="20"/>
        </w:rPr>
        <w:t>1:</w:t>
      </w:r>
      <w:r w:rsidR="00F836D5" w:rsidRPr="00D75CA1">
        <w:rPr>
          <w:i/>
          <w:sz w:val="20"/>
          <w:szCs w:val="20"/>
        </w:rPr>
        <w:t>13</w:t>
      </w:r>
      <w:r w:rsidR="00D75CA1">
        <w:rPr>
          <w:i/>
          <w:sz w:val="20"/>
          <w:szCs w:val="20"/>
        </w:rPr>
        <w:t>b</w:t>
      </w:r>
      <w:r w:rsidR="00F836D5" w:rsidRPr="00D75CA1">
        <w:rPr>
          <w:i/>
          <w:sz w:val="20"/>
          <w:szCs w:val="20"/>
        </w:rPr>
        <w:t xml:space="preserve">; </w:t>
      </w:r>
      <w:r w:rsidR="00D75CA1">
        <w:rPr>
          <w:i/>
          <w:sz w:val="20"/>
          <w:szCs w:val="20"/>
        </w:rPr>
        <w:t xml:space="preserve">2Coríntios 1:22; </w:t>
      </w:r>
      <w:r w:rsidR="00F836D5" w:rsidRPr="00D75CA1">
        <w:rPr>
          <w:i/>
          <w:sz w:val="20"/>
          <w:szCs w:val="20"/>
        </w:rPr>
        <w:t>1Tm 4:16)</w:t>
      </w:r>
    </w:p>
    <w:p w:rsidR="00857476" w:rsidRDefault="000B73A5" w:rsidP="00EE33CC">
      <w:pPr>
        <w:spacing w:line="240" w:lineRule="auto"/>
        <w:jc w:val="both"/>
      </w:pPr>
      <w:r>
        <w:t>Em relação ao 4º selo, confira</w:t>
      </w:r>
      <w:r w:rsidR="0092306B">
        <w:t xml:space="preserve"> agora</w:t>
      </w:r>
      <w:r>
        <w:t xml:space="preserve"> </w:t>
      </w:r>
      <w:r w:rsidR="00AA678F">
        <w:t xml:space="preserve">o que </w:t>
      </w:r>
      <w:r w:rsidR="00B1307E">
        <w:t>diz</w:t>
      </w:r>
      <w:r w:rsidR="00B1307E" w:rsidRPr="00B1307E">
        <w:rPr>
          <w:b/>
        </w:rPr>
        <w:t xml:space="preserve"> </w:t>
      </w:r>
      <w:r w:rsidR="00857476" w:rsidRPr="00857476">
        <w:t>em</w:t>
      </w:r>
      <w:r w:rsidR="00857476">
        <w:rPr>
          <w:b/>
        </w:rPr>
        <w:t xml:space="preserve"> </w:t>
      </w:r>
      <w:r w:rsidR="00B1307E" w:rsidRPr="002B61B0">
        <w:rPr>
          <w:b/>
        </w:rPr>
        <w:t>Mateus 24.7-8</w:t>
      </w:r>
      <w:r w:rsidR="00857476">
        <w:t>, l</w:t>
      </w:r>
      <w:r w:rsidR="00B1307E">
        <w:t xml:space="preserve">ogo após </w:t>
      </w:r>
      <w:r w:rsidR="008740B0">
        <w:t>“</w:t>
      </w:r>
      <w:r w:rsidR="00AA678F">
        <w:t>fomes</w:t>
      </w:r>
      <w:r w:rsidR="008740B0">
        <w:t>”</w:t>
      </w:r>
      <w:r w:rsidR="00B1307E"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A91A6B" w:rsidRPr="000B73A5" w:rsidTr="003A6846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A91A6B" w:rsidRPr="000B73A5" w:rsidRDefault="00A91A6B" w:rsidP="006C27A3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proofErr w:type="gramStart"/>
            <w:r w:rsidRPr="000B73A5">
              <w:rPr>
                <w:rFonts w:eastAsia="Times New Roman" w:cstheme="minorHAnsi"/>
                <w:i/>
                <w:color w:val="1F497D" w:themeColor="text2"/>
              </w:rPr>
              <w:t>7</w:t>
            </w:r>
            <w:proofErr w:type="gramEnd"/>
            <w:r w:rsidRPr="000B73A5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A91A6B" w:rsidRPr="000B73A5" w:rsidRDefault="00A91A6B" w:rsidP="006C27A3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0B73A5">
              <w:rPr>
                <w:rFonts w:cstheme="minorHAnsi"/>
                <w:i/>
                <w:color w:val="1F497D" w:themeColor="text2"/>
                <w:lang w:val="pt-PT"/>
              </w:rPr>
              <w:t>(...)</w:t>
            </w:r>
            <w:r w:rsidRPr="000B73A5">
              <w:rPr>
                <w:rFonts w:cstheme="minorHAnsi"/>
                <w:b/>
                <w:i/>
                <w:color w:val="1F497D" w:themeColor="text2"/>
                <w:lang w:val="pt-PT"/>
              </w:rPr>
              <w:t xml:space="preserve"> </w:t>
            </w:r>
            <w:r w:rsidRPr="000B73A5">
              <w:rPr>
                <w:rFonts w:cstheme="minorHAnsi"/>
                <w:i/>
                <w:color w:val="1F497D" w:themeColor="text2"/>
                <w:lang w:val="pt-PT"/>
              </w:rPr>
              <w:t xml:space="preserve">e haverá fomes, e </w:t>
            </w:r>
            <w:r w:rsidRPr="000B73A5">
              <w:rPr>
                <w:rFonts w:cstheme="minorHAnsi"/>
                <w:i/>
                <w:color w:val="1F497D" w:themeColor="text2"/>
                <w:u w:val="single"/>
                <w:lang w:val="pt-PT"/>
              </w:rPr>
              <w:t>pestes</w:t>
            </w:r>
            <w:r w:rsidR="00885713" w:rsidRPr="000B73A5">
              <w:rPr>
                <w:rFonts w:cstheme="minorHAnsi"/>
                <w:i/>
                <w:color w:val="1F497D" w:themeColor="text2"/>
                <w:lang w:val="pt-PT"/>
              </w:rPr>
              <w:t>*</w:t>
            </w:r>
            <w:r w:rsidRPr="000B73A5">
              <w:rPr>
                <w:rFonts w:cstheme="minorHAnsi"/>
                <w:i/>
                <w:color w:val="1F497D" w:themeColor="text2"/>
                <w:lang w:val="pt-PT"/>
              </w:rPr>
              <w:t xml:space="preserve">, e </w:t>
            </w:r>
            <w:r w:rsidRPr="000B73A5">
              <w:rPr>
                <w:rFonts w:cstheme="minorHAnsi"/>
                <w:i/>
                <w:color w:val="1F497D" w:themeColor="text2"/>
                <w:u w:val="single"/>
                <w:lang w:val="pt-PT"/>
              </w:rPr>
              <w:t>terremotos</w:t>
            </w:r>
            <w:r w:rsidR="000B73A5">
              <w:rPr>
                <w:rFonts w:cstheme="minorHAnsi"/>
                <w:i/>
                <w:color w:val="1F497D" w:themeColor="text2"/>
                <w:lang w:val="pt-PT"/>
              </w:rPr>
              <w:t xml:space="preserve"> em vário</w:t>
            </w:r>
            <w:r w:rsidRPr="000B73A5">
              <w:rPr>
                <w:rFonts w:cstheme="minorHAnsi"/>
                <w:i/>
                <w:color w:val="1F497D" w:themeColor="text2"/>
                <w:lang w:val="pt-PT"/>
              </w:rPr>
              <w:t>s lugares.</w:t>
            </w:r>
            <w:r w:rsidRPr="000B73A5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Internacional||Mateus||24||7</w:t>
            </w:r>
          </w:p>
        </w:tc>
      </w:tr>
    </w:tbl>
    <w:p w:rsidR="00A91A6B" w:rsidRPr="000B73A5" w:rsidRDefault="00A91A6B" w:rsidP="006C27A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A91A6B" w:rsidRPr="000B73A5" w:rsidTr="003A6846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A91A6B" w:rsidRPr="000B73A5" w:rsidRDefault="00A91A6B" w:rsidP="006C27A3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0B73A5">
              <w:rPr>
                <w:rFonts w:eastAsia="Times New Roman" w:cstheme="minorHAnsi"/>
                <w:i/>
                <w:color w:val="1F497D" w:themeColor="text2"/>
              </w:rPr>
              <w:t> 8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A91A6B" w:rsidRPr="0092306B" w:rsidRDefault="00857476" w:rsidP="00857476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1F497D" w:themeColor="text2"/>
              </w:rPr>
            </w:pPr>
            <w:r w:rsidRPr="0092306B">
              <w:rPr>
                <w:rFonts w:eastAsia="Times New Roman" w:cstheme="minorHAnsi"/>
                <w:b/>
                <w:i/>
                <w:color w:val="1F497D" w:themeColor="text2"/>
              </w:rPr>
              <w:t>Todos estes são o princípio das dores.</w:t>
            </w:r>
            <w:r w:rsidRPr="0092306B">
              <w:rPr>
                <w:rFonts w:eastAsia="Times New Roman" w:cstheme="minorHAnsi"/>
                <w:b/>
                <w:i/>
                <w:color w:val="1F497D" w:themeColor="text2"/>
                <w:szCs w:val="18"/>
              </w:rPr>
              <w:t xml:space="preserve"> </w:t>
            </w:r>
          </w:p>
        </w:tc>
      </w:tr>
    </w:tbl>
    <w:p w:rsidR="006B55AE" w:rsidRPr="006B55AE" w:rsidRDefault="00885713" w:rsidP="006C27A3">
      <w:pPr>
        <w:spacing w:line="240" w:lineRule="auto"/>
        <w:rPr>
          <w:rFonts w:eastAsia="Times New Roman" w:cstheme="minorHAnsi"/>
          <w:color w:val="808080" w:themeColor="background1" w:themeShade="80"/>
          <w:sz w:val="20"/>
          <w:szCs w:val="20"/>
        </w:rPr>
      </w:pPr>
      <w:r w:rsidRPr="00885713">
        <w:rPr>
          <w:rFonts w:eastAsia="Times New Roman" w:cstheme="minorHAnsi"/>
          <w:color w:val="808080" w:themeColor="background1" w:themeShade="80"/>
          <w:sz w:val="20"/>
          <w:szCs w:val="20"/>
        </w:rPr>
        <w:t>*</w:t>
      </w:r>
      <w:r w:rsidR="00186A47" w:rsidRPr="00885713">
        <w:rPr>
          <w:rFonts w:eastAsia="Times New Roman" w:cstheme="minorHAnsi"/>
          <w:color w:val="808080" w:themeColor="background1" w:themeShade="80"/>
          <w:sz w:val="20"/>
          <w:szCs w:val="20"/>
        </w:rPr>
        <w:t xml:space="preserve"> (</w:t>
      </w:r>
      <w:r w:rsidR="00CD4C88" w:rsidRPr="00885713">
        <w:rPr>
          <w:rFonts w:eastAsia="Times New Roman" w:cstheme="minorHAnsi"/>
          <w:color w:val="808080" w:themeColor="background1" w:themeShade="80"/>
          <w:sz w:val="20"/>
          <w:szCs w:val="20"/>
        </w:rPr>
        <w:t>pestes = pestilências = epidemias)</w:t>
      </w:r>
    </w:p>
    <w:p w:rsidR="00704D2B" w:rsidRPr="000B73A5" w:rsidRDefault="00704D2B" w:rsidP="00EE33CC">
      <w:pPr>
        <w:spacing w:line="240" w:lineRule="auto"/>
      </w:pPr>
      <w:r w:rsidRPr="000B73A5">
        <w:t xml:space="preserve">Em </w:t>
      </w:r>
      <w:r w:rsidR="00D92745" w:rsidRPr="000B73A5">
        <w:t xml:space="preserve">conformidade com </w:t>
      </w:r>
      <w:r w:rsidR="000B73A5">
        <w:t xml:space="preserve">os </w:t>
      </w:r>
      <w:r w:rsidR="000B73A5" w:rsidRPr="000B73A5">
        <w:t>eventos</w:t>
      </w:r>
      <w:r w:rsidR="00DE4136">
        <w:t xml:space="preserve"> descritos</w:t>
      </w:r>
      <w:r w:rsidR="005C3ACE">
        <w:t xml:space="preserve"> em Apocalipse 6 e em </w:t>
      </w:r>
      <w:r w:rsidR="000B73A5">
        <w:t>Mateus 24</w:t>
      </w:r>
      <w:r w:rsidR="00B1307E" w:rsidRPr="000B73A5">
        <w:t xml:space="preserve">, </w:t>
      </w:r>
      <w:r w:rsidRPr="000B73A5">
        <w:t>Lucas 21:</w:t>
      </w:r>
      <w:r w:rsidR="0092306B">
        <w:t>11 diz</w:t>
      </w:r>
      <w:r w:rsidR="00B1307E" w:rsidRPr="000B73A5"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A91A6B" w:rsidRPr="00A91A6B" w:rsidTr="003A6846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A91A6B" w:rsidRPr="000B73A5" w:rsidRDefault="00A91A6B" w:rsidP="00EE33CC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0B73A5">
              <w:rPr>
                <w:rFonts w:eastAsia="Times New Roman" w:cstheme="minorHAnsi"/>
                <w:i/>
                <w:color w:val="1F497D" w:themeColor="text2"/>
              </w:rPr>
              <w:t>11 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A91A6B" w:rsidRPr="000B73A5" w:rsidRDefault="000B73A5" w:rsidP="00EE33CC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proofErr w:type="gramStart"/>
            <w:r w:rsidRPr="000B73A5">
              <w:rPr>
                <w:rFonts w:eastAsia="Times New Roman" w:cstheme="minorHAnsi"/>
                <w:i/>
                <w:color w:val="1F497D" w:themeColor="text2"/>
              </w:rPr>
              <w:t>e</w:t>
            </w:r>
            <w:proofErr w:type="gramEnd"/>
            <w:r w:rsidRPr="000B73A5">
              <w:rPr>
                <w:rFonts w:eastAsia="Times New Roman" w:cstheme="minorHAnsi"/>
                <w:i/>
                <w:color w:val="1F497D" w:themeColor="text2"/>
              </w:rPr>
              <w:t xml:space="preserve"> haverá em vários lugares, grandes terremotos, e fomes, e pestilências; haverá fenômenos atemorizantes e grandes sinais haverá do céu.</w:t>
            </w:r>
            <w:r w:rsidR="00061AA3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</w:p>
        </w:tc>
      </w:tr>
    </w:tbl>
    <w:p w:rsidR="00884102" w:rsidRDefault="00884102" w:rsidP="00EE33CC">
      <w:pPr>
        <w:spacing w:line="240" w:lineRule="auto"/>
        <w:jc w:val="both"/>
        <w:rPr>
          <w:b/>
          <w:color w:val="4F81BD" w:themeColor="accent1"/>
        </w:rPr>
      </w:pPr>
    </w:p>
    <w:p w:rsidR="00512451" w:rsidRDefault="000B73A5" w:rsidP="006C27A3">
      <w:pPr>
        <w:spacing w:line="240" w:lineRule="auto"/>
        <w:jc w:val="both"/>
      </w:pPr>
      <w:r>
        <w:t>Estes textos se alinham perfeitamente ao 4º selo, cujo cavaleiro chama-se MORTE.</w:t>
      </w:r>
      <w:r w:rsidR="008A3E72">
        <w:t xml:space="preserve"> Observe </w:t>
      </w:r>
      <w:r w:rsidR="00DD4834">
        <w:t xml:space="preserve">que Jesus chama a estes eventos de </w:t>
      </w:r>
      <w:r w:rsidR="00DD4834" w:rsidRPr="0062058A">
        <w:rPr>
          <w:color w:val="1F497D" w:themeColor="text2"/>
        </w:rPr>
        <w:t>“</w:t>
      </w:r>
      <w:r w:rsidR="00DD4834" w:rsidRPr="0062058A">
        <w:rPr>
          <w:i/>
          <w:color w:val="1F497D" w:themeColor="text2"/>
        </w:rPr>
        <w:t>princípio das dores”</w:t>
      </w:r>
      <w:r w:rsidR="00DD4834">
        <w:t xml:space="preserve"> </w:t>
      </w:r>
      <w:r w:rsidR="0096131E">
        <w:t xml:space="preserve">(Cf. </w:t>
      </w:r>
      <w:proofErr w:type="spellStart"/>
      <w:r w:rsidR="0096131E">
        <w:t>tmb</w:t>
      </w:r>
      <w:proofErr w:type="spellEnd"/>
      <w:r w:rsidR="0096131E">
        <w:t xml:space="preserve"> Mc 13:8). </w:t>
      </w:r>
      <w:r w:rsidR="00DD4834">
        <w:t>Trat</w:t>
      </w:r>
      <w:r w:rsidR="005C3ACE">
        <w:t xml:space="preserve">a-se, sim, de um tempo difícil </w:t>
      </w:r>
      <w:r w:rsidR="00DD4834">
        <w:t>de tribulação onde v</w:t>
      </w:r>
      <w:r w:rsidR="00E761E3">
        <w:t>emos mortes em larga escala</w:t>
      </w:r>
      <w:r w:rsidR="005C3ACE">
        <w:t>, o mundo estará passando por uma</w:t>
      </w:r>
      <w:r w:rsidR="00DD4834">
        <w:t xml:space="preserve"> grande convulsão. </w:t>
      </w:r>
    </w:p>
    <w:p w:rsidR="00A77A81" w:rsidRDefault="00DD4834" w:rsidP="006C27A3">
      <w:pPr>
        <w:spacing w:line="240" w:lineRule="auto"/>
        <w:jc w:val="both"/>
      </w:pPr>
      <w:r>
        <w:lastRenderedPageBreak/>
        <w:t xml:space="preserve">Porém, quando o evento </w:t>
      </w:r>
      <w:r w:rsidRPr="004A3292">
        <w:t>do 5º selo</w:t>
      </w:r>
      <w:r>
        <w:t xml:space="preserve"> nos é revelado, fica claro que </w:t>
      </w:r>
      <w:r w:rsidRPr="00480E2F">
        <w:rPr>
          <w:b/>
          <w:i/>
        </w:rPr>
        <w:t>não</w:t>
      </w:r>
      <w:r>
        <w:t xml:space="preserve"> se trata da </w:t>
      </w:r>
      <w:r w:rsidR="00A77A81">
        <w:t>ira de Deus, não é Deus derramando</w:t>
      </w:r>
      <w:r>
        <w:t xml:space="preserve"> juízo sobre a terra, mas é o </w:t>
      </w:r>
      <w:r w:rsidRPr="00AE005F">
        <w:rPr>
          <w:i/>
        </w:rPr>
        <w:t>espírito do anticristo</w:t>
      </w:r>
      <w:r>
        <w:t xml:space="preserve"> que está em ação</w:t>
      </w:r>
      <w:r w:rsidR="004A3292">
        <w:t xml:space="preserve"> (</w:t>
      </w:r>
      <w:proofErr w:type="gramStart"/>
      <w:r w:rsidR="004A3292">
        <w:t>1Jo</w:t>
      </w:r>
      <w:r w:rsidR="001518FC">
        <w:t>ão</w:t>
      </w:r>
      <w:proofErr w:type="gramEnd"/>
      <w:r w:rsidR="001518FC">
        <w:t xml:space="preserve"> </w:t>
      </w:r>
      <w:r w:rsidR="004A3292">
        <w:t xml:space="preserve">4:3). </w:t>
      </w:r>
      <w:r>
        <w:t>Percebe-se</w:t>
      </w:r>
      <w:r w:rsidR="00A77A81">
        <w:t xml:space="preserve"> também</w:t>
      </w:r>
      <w:r>
        <w:t xml:space="preserve"> pelos detalhes relatados nestes eventos dos primeiros </w:t>
      </w:r>
      <w:r w:rsidR="005C3ACE">
        <w:t xml:space="preserve">quatro </w:t>
      </w:r>
      <w:r>
        <w:t xml:space="preserve">selos </w:t>
      </w:r>
      <w:r w:rsidR="0062058A">
        <w:t xml:space="preserve">de </w:t>
      </w:r>
      <w:r>
        <w:t xml:space="preserve">que os que </w:t>
      </w:r>
      <w:r w:rsidRPr="002C6BF7">
        <w:rPr>
          <w:i/>
        </w:rPr>
        <w:t>são da f</w:t>
      </w:r>
      <w:r w:rsidR="0062058A" w:rsidRPr="002C6BF7">
        <w:rPr>
          <w:i/>
        </w:rPr>
        <w:t>é em Cristo</w:t>
      </w:r>
      <w:r w:rsidR="0062058A">
        <w:t xml:space="preserve"> não serão diretamente afetados</w:t>
      </w:r>
      <w:r w:rsidR="00A77A81">
        <w:t>.</w:t>
      </w:r>
      <w:r w:rsidR="0062058A">
        <w:t xml:space="preserve"> Confira</w:t>
      </w:r>
      <w:r w:rsidR="005C3ACE">
        <w:t xml:space="preserve"> novamente</w:t>
      </w:r>
      <w:r w:rsidR="0062058A">
        <w:t>:</w:t>
      </w:r>
    </w:p>
    <w:p w:rsidR="005C3ACE" w:rsidRDefault="00DD4834" w:rsidP="006C27A3">
      <w:pPr>
        <w:spacing w:line="240" w:lineRule="auto"/>
        <w:jc w:val="both"/>
        <w:rPr>
          <w:b/>
        </w:rPr>
      </w:pPr>
      <w:r w:rsidRPr="00A77A81">
        <w:rPr>
          <w:b/>
        </w:rPr>
        <w:t>3º Selo:</w:t>
      </w:r>
      <w:r w:rsidRPr="00A77A81">
        <w:t xml:space="preserve"> </w:t>
      </w:r>
      <w:r w:rsidRPr="00A77A81">
        <w:rPr>
          <w:i/>
          <w:color w:val="1F497D" w:themeColor="text2"/>
        </w:rPr>
        <w:t>“não danifique o azeite nem o vinho”</w:t>
      </w:r>
      <w:r w:rsidRPr="00480E2F">
        <w:rPr>
          <w:b/>
          <w:color w:val="1F497D" w:themeColor="text2"/>
        </w:rPr>
        <w:t xml:space="preserve">; </w:t>
      </w:r>
    </w:p>
    <w:p w:rsidR="0062058A" w:rsidRDefault="00DD4834" w:rsidP="006C27A3">
      <w:pPr>
        <w:spacing w:line="240" w:lineRule="auto"/>
        <w:jc w:val="both"/>
      </w:pPr>
      <w:r w:rsidRPr="00A77A81">
        <w:rPr>
          <w:b/>
        </w:rPr>
        <w:t>4º selo:</w:t>
      </w:r>
      <w:r>
        <w:t xml:space="preserve"> o nome do cavaleiro é </w:t>
      </w:r>
      <w:r w:rsidRPr="00A77A81">
        <w:rPr>
          <w:b/>
          <w:i/>
          <w:color w:val="1F497D" w:themeColor="text2"/>
        </w:rPr>
        <w:t>Morte</w:t>
      </w:r>
      <w:r w:rsidR="00A77A81">
        <w:t xml:space="preserve">, porém </w:t>
      </w:r>
      <w:r w:rsidR="00A77A81" w:rsidRPr="00AE005F">
        <w:rPr>
          <w:b/>
          <w:i/>
          <w:color w:val="1F497D" w:themeColor="text2"/>
        </w:rPr>
        <w:t>o inferno</w:t>
      </w:r>
      <w:r w:rsidR="00E761E3" w:rsidRPr="00AE005F">
        <w:rPr>
          <w:i/>
        </w:rPr>
        <w:t xml:space="preserve"> </w:t>
      </w:r>
      <w:r w:rsidR="00E761E3">
        <w:t xml:space="preserve">a segue de perto. O </w:t>
      </w:r>
      <w:r w:rsidR="00A77A81">
        <w:t>i</w:t>
      </w:r>
      <w:r>
        <w:t>nferno não tem poder sobre aqueles que n</w:t>
      </w:r>
      <w:r w:rsidR="001518FC">
        <w:t xml:space="preserve">asceram de </w:t>
      </w:r>
      <w:r w:rsidR="00D16B70">
        <w:t>novo</w:t>
      </w:r>
      <w:r w:rsidR="00C621EE">
        <w:t xml:space="preserve"> (João 3:1-8)</w:t>
      </w:r>
      <w:r w:rsidR="00D16B70" w:rsidRPr="008E625B">
        <w:rPr>
          <w:i/>
        </w:rPr>
        <w:t xml:space="preserve"> e</w:t>
      </w:r>
      <w:r w:rsidR="00D16B70">
        <w:t xml:space="preserve"> pertencem a Cristo</w:t>
      </w:r>
      <w:r w:rsidR="00516D22">
        <w:t>.</w:t>
      </w:r>
      <w:r w:rsidR="00D16B70">
        <w:t xml:space="preserve"> </w:t>
      </w:r>
    </w:p>
    <w:p w:rsidR="008740B0" w:rsidRPr="000B73A5" w:rsidRDefault="00D92745" w:rsidP="006C27A3">
      <w:pPr>
        <w:spacing w:line="240" w:lineRule="auto"/>
        <w:jc w:val="both"/>
      </w:pPr>
      <w:r w:rsidRPr="000B73A5">
        <w:t>T</w:t>
      </w:r>
      <w:r w:rsidR="004A3292">
        <w:t>emos aqui um resumo dos primeiros quatro selos</w:t>
      </w:r>
      <w:r w:rsidR="008740B0" w:rsidRPr="000B73A5">
        <w:t>:</w:t>
      </w:r>
    </w:p>
    <w:tbl>
      <w:tblPr>
        <w:tblStyle w:val="Tabelacomgrade"/>
        <w:tblW w:w="0" w:type="auto"/>
        <w:tblLook w:val="04A0"/>
      </w:tblPr>
      <w:tblGrid>
        <w:gridCol w:w="2790"/>
        <w:gridCol w:w="2778"/>
        <w:gridCol w:w="2620"/>
        <w:gridCol w:w="2943"/>
      </w:tblGrid>
      <w:tr w:rsidR="008740B0" w:rsidRPr="00FA4485" w:rsidTr="005C756B">
        <w:tc>
          <w:tcPr>
            <w:tcW w:w="2790" w:type="dxa"/>
          </w:tcPr>
          <w:p w:rsidR="008740B0" w:rsidRPr="00A86984" w:rsidRDefault="008740B0" w:rsidP="008740B0">
            <w:pPr>
              <w:jc w:val="center"/>
            </w:pPr>
            <w:r w:rsidRPr="00A86984">
              <w:t>1º SELO</w:t>
            </w:r>
          </w:p>
        </w:tc>
        <w:tc>
          <w:tcPr>
            <w:tcW w:w="2778" w:type="dxa"/>
          </w:tcPr>
          <w:p w:rsidR="008740B0" w:rsidRPr="00A86984" w:rsidRDefault="008740B0" w:rsidP="008740B0">
            <w:pPr>
              <w:jc w:val="center"/>
            </w:pPr>
            <w:r w:rsidRPr="00A86984">
              <w:t>2º SELO</w:t>
            </w:r>
          </w:p>
        </w:tc>
        <w:tc>
          <w:tcPr>
            <w:tcW w:w="2620" w:type="dxa"/>
          </w:tcPr>
          <w:p w:rsidR="008740B0" w:rsidRPr="00A86984" w:rsidRDefault="008740B0" w:rsidP="008740B0">
            <w:pPr>
              <w:jc w:val="center"/>
            </w:pPr>
            <w:r w:rsidRPr="00A86984">
              <w:t>3º SELO</w:t>
            </w:r>
          </w:p>
        </w:tc>
        <w:tc>
          <w:tcPr>
            <w:tcW w:w="2943" w:type="dxa"/>
          </w:tcPr>
          <w:p w:rsidR="008740B0" w:rsidRPr="00A86984" w:rsidRDefault="008740B0" w:rsidP="008740B0">
            <w:pPr>
              <w:jc w:val="center"/>
            </w:pPr>
            <w:r w:rsidRPr="00A86984">
              <w:t>4º SELO</w:t>
            </w:r>
          </w:p>
        </w:tc>
      </w:tr>
      <w:tr w:rsidR="008740B0" w:rsidRPr="00FA4485" w:rsidTr="005C756B">
        <w:tc>
          <w:tcPr>
            <w:tcW w:w="2790" w:type="dxa"/>
          </w:tcPr>
          <w:p w:rsidR="008740B0" w:rsidRDefault="008740B0" w:rsidP="008740B0">
            <w:pPr>
              <w:jc w:val="center"/>
              <w:rPr>
                <w:color w:val="4F81BD" w:themeColor="accent1"/>
              </w:rPr>
            </w:pPr>
            <w:r w:rsidRPr="00FA4485">
              <w:rPr>
                <w:color w:val="4F81BD" w:themeColor="accent1"/>
              </w:rPr>
              <w:t>ANTICRISTO</w:t>
            </w:r>
          </w:p>
          <w:p w:rsidR="00F00BE4" w:rsidRPr="00F00BE4" w:rsidRDefault="00F00BE4" w:rsidP="008740B0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(</w:t>
            </w:r>
            <w:r w:rsidR="00D5588E">
              <w:rPr>
                <w:color w:val="4F81BD" w:themeColor="accent1"/>
                <w:sz w:val="20"/>
                <w:szCs w:val="20"/>
              </w:rPr>
              <w:t>e</w:t>
            </w:r>
            <w:r w:rsidRPr="00F00BE4">
              <w:rPr>
                <w:color w:val="4F81BD" w:themeColor="accent1"/>
                <w:sz w:val="20"/>
                <w:szCs w:val="20"/>
              </w:rPr>
              <w:t xml:space="preserve">le ainda </w:t>
            </w:r>
            <w:r w:rsidR="00775714">
              <w:rPr>
                <w:color w:val="4F81BD" w:themeColor="accent1"/>
                <w:sz w:val="20"/>
                <w:szCs w:val="20"/>
              </w:rPr>
              <w:t xml:space="preserve">não </w:t>
            </w:r>
            <w:r w:rsidRPr="00F00BE4">
              <w:rPr>
                <w:color w:val="4F81BD" w:themeColor="accent1"/>
                <w:sz w:val="20"/>
                <w:szCs w:val="20"/>
              </w:rPr>
              <w:t>está no poder</w:t>
            </w:r>
            <w:r>
              <w:rPr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778" w:type="dxa"/>
          </w:tcPr>
          <w:p w:rsidR="008740B0" w:rsidRPr="00FA4485" w:rsidRDefault="008740B0" w:rsidP="008740B0">
            <w:pPr>
              <w:jc w:val="center"/>
              <w:rPr>
                <w:color w:val="4F81BD" w:themeColor="accent1"/>
              </w:rPr>
            </w:pPr>
            <w:r w:rsidRPr="00FA4485">
              <w:rPr>
                <w:color w:val="4F81BD" w:themeColor="accent1"/>
              </w:rPr>
              <w:t>GUERRAS</w:t>
            </w:r>
          </w:p>
        </w:tc>
        <w:tc>
          <w:tcPr>
            <w:tcW w:w="2620" w:type="dxa"/>
          </w:tcPr>
          <w:p w:rsidR="008740B0" w:rsidRPr="00FA4485" w:rsidRDefault="008740B0" w:rsidP="008740B0">
            <w:pPr>
              <w:jc w:val="center"/>
              <w:rPr>
                <w:color w:val="4F81BD" w:themeColor="accent1"/>
              </w:rPr>
            </w:pPr>
            <w:r w:rsidRPr="00FA4485">
              <w:rPr>
                <w:color w:val="4F81BD" w:themeColor="accent1"/>
              </w:rPr>
              <w:t>FOME</w:t>
            </w:r>
            <w:r w:rsidR="00655AAD">
              <w:rPr>
                <w:color w:val="4F81BD" w:themeColor="accent1"/>
              </w:rPr>
              <w:t>S</w:t>
            </w:r>
          </w:p>
        </w:tc>
        <w:tc>
          <w:tcPr>
            <w:tcW w:w="2943" w:type="dxa"/>
          </w:tcPr>
          <w:p w:rsidR="008740B0" w:rsidRDefault="008740B0" w:rsidP="008740B0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8B5C23">
              <w:rPr>
                <w:color w:val="4F81BD" w:themeColor="accent1"/>
                <w:sz w:val="20"/>
                <w:szCs w:val="20"/>
              </w:rPr>
              <w:t>MORT</w:t>
            </w:r>
            <w:r w:rsidR="008F09B4">
              <w:rPr>
                <w:color w:val="4F81BD" w:themeColor="accent1"/>
                <w:sz w:val="20"/>
                <w:szCs w:val="20"/>
              </w:rPr>
              <w:t>ANDADE</w:t>
            </w:r>
            <w:r w:rsidR="00985570">
              <w:rPr>
                <w:color w:val="4F81BD" w:themeColor="accent1"/>
                <w:sz w:val="20"/>
                <w:szCs w:val="20"/>
              </w:rPr>
              <w:t xml:space="preserve"> (¼ da população)</w:t>
            </w:r>
            <w:r w:rsidR="00A86984">
              <w:rPr>
                <w:color w:val="4F81BD" w:themeColor="accent1"/>
                <w:sz w:val="20"/>
                <w:szCs w:val="20"/>
              </w:rPr>
              <w:t>:</w:t>
            </w:r>
          </w:p>
          <w:p w:rsidR="008F09B4" w:rsidRPr="008B5C23" w:rsidRDefault="008F09B4" w:rsidP="008740B0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Morte em grande escala</w:t>
            </w:r>
          </w:p>
        </w:tc>
      </w:tr>
    </w:tbl>
    <w:p w:rsidR="00B6635A" w:rsidRDefault="00B6635A" w:rsidP="00EE33CC">
      <w:pPr>
        <w:spacing w:line="240" w:lineRule="auto"/>
        <w:jc w:val="both"/>
      </w:pPr>
    </w:p>
    <w:p w:rsidR="00A86984" w:rsidRPr="007E19AD" w:rsidRDefault="00A86984" w:rsidP="00EE33CC">
      <w:pPr>
        <w:spacing w:line="240" w:lineRule="auto"/>
        <w:jc w:val="both"/>
      </w:pPr>
      <w:r w:rsidRPr="007E19AD">
        <w:t>V</w:t>
      </w:r>
      <w:r w:rsidR="00D92745" w:rsidRPr="007E19AD">
        <w:t>ejamos</w:t>
      </w:r>
      <w:r w:rsidRPr="007E19AD">
        <w:t xml:space="preserve"> agora </w:t>
      </w:r>
      <w:r w:rsidR="00942B12" w:rsidRPr="007E19AD">
        <w:t>o que</w:t>
      </w:r>
      <w:r w:rsidR="00004FB5" w:rsidRPr="007E19AD">
        <w:t xml:space="preserve"> nos é</w:t>
      </w:r>
      <w:r w:rsidR="00942B12" w:rsidRPr="007E19AD">
        <w:t xml:space="preserve"> revela</w:t>
      </w:r>
      <w:r w:rsidR="00004FB5" w:rsidRPr="007E19AD">
        <w:t>do</w:t>
      </w:r>
      <w:r w:rsidR="00942B12" w:rsidRPr="007E19AD">
        <w:t xml:space="preserve"> </w:t>
      </w:r>
      <w:r w:rsidR="00004FB5" w:rsidRPr="007E19AD">
        <w:t>n</w:t>
      </w:r>
      <w:r w:rsidR="00942B12" w:rsidRPr="007E19AD">
        <w:t>o 5º selo</w:t>
      </w:r>
      <w:r w:rsidR="007E19AD">
        <w:t>,</w:t>
      </w:r>
      <w:r w:rsidR="00E7267F" w:rsidRPr="007E19AD">
        <w:t xml:space="preserve"> em </w:t>
      </w:r>
      <w:r w:rsidRPr="007E19AD">
        <w:t>Apocalipse 6: 9 a 11.</w:t>
      </w:r>
    </w:p>
    <w:p w:rsidR="009C476D" w:rsidRDefault="00A10681" w:rsidP="00EE33CC">
      <w:pPr>
        <w:spacing w:line="240" w:lineRule="auto"/>
        <w:jc w:val="both"/>
      </w:pPr>
      <w:r>
        <w:rPr>
          <w:b/>
        </w:rPr>
        <w:t>5</w:t>
      </w:r>
      <w:r w:rsidRPr="0037204D">
        <w:rPr>
          <w:b/>
        </w:rPr>
        <w:t>º SELO</w:t>
      </w:r>
      <w:r>
        <w:rPr>
          <w:b/>
        </w:rPr>
        <w:t xml:space="preserve">: </w:t>
      </w:r>
      <w:r w:rsidRPr="00A10681">
        <w:t>Mártires – A Grande Tribulação: Perseguição aos santos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FA15E4" w:rsidRPr="00E7267F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FA15E4" w:rsidRPr="00E7267F" w:rsidRDefault="00FA15E4" w:rsidP="00EE33CC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E7267F">
              <w:rPr>
                <w:rFonts w:eastAsia="Times New Roman" w:cstheme="minorHAnsi"/>
                <w:i/>
                <w:color w:val="1F497D" w:themeColor="text2"/>
              </w:rPr>
              <w:t>9 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FA15E4" w:rsidRPr="00E7267F" w:rsidRDefault="00E7267F" w:rsidP="00EE33CC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E7267F">
              <w:rPr>
                <w:rFonts w:eastAsia="Times New Roman" w:cstheme="minorHAnsi"/>
                <w:i/>
                <w:color w:val="1F497D" w:themeColor="text2"/>
              </w:rPr>
              <w:t xml:space="preserve">E havendo aberto </w:t>
            </w:r>
            <w:r w:rsidRPr="00E7267F">
              <w:rPr>
                <w:rFonts w:eastAsia="Times New Roman" w:cstheme="minorHAnsi"/>
                <w:b/>
                <w:i/>
                <w:color w:val="1F497D" w:themeColor="text2"/>
              </w:rPr>
              <w:t>o quinto selo</w:t>
            </w:r>
            <w:r w:rsidRPr="00E7267F">
              <w:rPr>
                <w:rFonts w:eastAsia="Times New Roman" w:cstheme="minorHAnsi"/>
                <w:i/>
                <w:color w:val="1F497D" w:themeColor="text2"/>
              </w:rPr>
              <w:t xml:space="preserve">, eu vi, debaixo do altar </w:t>
            </w:r>
            <w:r w:rsidRPr="00E7267F">
              <w:rPr>
                <w:rFonts w:eastAsia="Times New Roman" w:cstheme="minorHAnsi"/>
                <w:b/>
                <w:i/>
                <w:color w:val="1F497D" w:themeColor="text2"/>
              </w:rPr>
              <w:t>as almas daqueles que foram mortos por causa da palavra de Deus, e por causa do testemunho que eles mantinham</w:t>
            </w:r>
            <w:r w:rsidRPr="00E7267F">
              <w:rPr>
                <w:rFonts w:eastAsia="Times New Roman" w:cstheme="minorHAnsi"/>
                <w:i/>
                <w:color w:val="1F497D" w:themeColor="text2"/>
              </w:rPr>
              <w:t>.</w:t>
            </w:r>
            <w:r w:rsidR="00FA15E4" w:rsidRPr="00E7267F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Internacional||Apocalipse||6||9</w:t>
            </w:r>
          </w:p>
        </w:tc>
      </w:tr>
    </w:tbl>
    <w:p w:rsidR="00FA15E4" w:rsidRPr="00E7267F" w:rsidRDefault="00FA15E4" w:rsidP="00EE33CC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FA15E4" w:rsidRPr="00E7267F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FA15E4" w:rsidRPr="00E7267F" w:rsidRDefault="00FA15E4" w:rsidP="00EE33CC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E7267F">
              <w:rPr>
                <w:rFonts w:eastAsia="Times New Roman" w:cstheme="minorHAnsi"/>
                <w:i/>
                <w:color w:val="1F497D" w:themeColor="text2"/>
              </w:rPr>
              <w:t> 10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FA15E4" w:rsidRPr="00E7267F" w:rsidRDefault="00E7267F" w:rsidP="00EE33CC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E7267F">
              <w:rPr>
                <w:rFonts w:eastAsia="Times New Roman" w:cstheme="minorHAnsi"/>
                <w:i/>
                <w:color w:val="1F497D" w:themeColor="text2"/>
              </w:rPr>
              <w:t xml:space="preserve">E eles gritavam em alta voz, dizendo: </w:t>
            </w:r>
            <w:r w:rsidRPr="00E7267F">
              <w:rPr>
                <w:rFonts w:eastAsia="Times New Roman" w:cstheme="minorHAnsi"/>
                <w:b/>
                <w:i/>
                <w:color w:val="1F497D" w:themeColor="text2"/>
              </w:rPr>
              <w:t>Até quando, Ó Senhor</w:t>
            </w:r>
            <w:r w:rsidRPr="00E7267F">
              <w:rPr>
                <w:rFonts w:eastAsia="Times New Roman" w:cstheme="minorHAnsi"/>
                <w:i/>
                <w:color w:val="1F497D" w:themeColor="text2"/>
              </w:rPr>
              <w:t xml:space="preserve">, santo e verdadeiro, </w:t>
            </w:r>
            <w:r w:rsidRPr="00E7267F">
              <w:rPr>
                <w:rFonts w:eastAsia="Times New Roman" w:cstheme="minorHAnsi"/>
                <w:b/>
                <w:i/>
                <w:color w:val="1F497D" w:themeColor="text2"/>
              </w:rPr>
              <w:t>não julgarás e vingarás nosso sangue</w:t>
            </w:r>
            <w:r w:rsidRPr="00E7267F">
              <w:rPr>
                <w:rFonts w:eastAsia="Times New Roman" w:cstheme="minorHAnsi"/>
                <w:i/>
                <w:color w:val="1F497D" w:themeColor="text2"/>
              </w:rPr>
              <w:t xml:space="preserve"> sobre aqueles que habitam na terra?</w:t>
            </w:r>
            <w:r w:rsidR="00FA15E4" w:rsidRPr="00E7267F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Internacional||Apocalipse||6||10</w:t>
            </w:r>
          </w:p>
        </w:tc>
      </w:tr>
    </w:tbl>
    <w:p w:rsidR="00FA15E4" w:rsidRPr="00E7267F" w:rsidRDefault="00FA15E4" w:rsidP="00EE33CC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FA15E4" w:rsidRPr="00E7267F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FA15E4" w:rsidRPr="00E7267F" w:rsidRDefault="00FA15E4" w:rsidP="00EE33CC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E7267F">
              <w:rPr>
                <w:rFonts w:eastAsia="Times New Roman" w:cstheme="minorHAnsi"/>
                <w:i/>
                <w:color w:val="1F497D" w:themeColor="text2"/>
              </w:rPr>
              <w:t> 11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FA15E4" w:rsidRPr="00E7267F" w:rsidRDefault="00E7267F" w:rsidP="00EE33CC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E7267F">
              <w:rPr>
                <w:rFonts w:eastAsia="Times New Roman" w:cstheme="minorHAnsi"/>
                <w:i/>
                <w:color w:val="1F497D" w:themeColor="text2"/>
              </w:rPr>
              <w:t xml:space="preserve">E túnicas brancas foram dadas a cada um deles; e lhes </w:t>
            </w:r>
            <w:r w:rsidRPr="00E7267F">
              <w:rPr>
                <w:rFonts w:eastAsia="Times New Roman" w:cstheme="minorHAnsi"/>
                <w:i/>
                <w:color w:val="1F497D" w:themeColor="text2"/>
                <w:u w:val="single"/>
              </w:rPr>
              <w:t>foi dito que eles deveriam descansar por um pouco de tempo</w:t>
            </w:r>
            <w:r w:rsidRPr="00E7267F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E7267F">
              <w:rPr>
                <w:rFonts w:eastAsia="Times New Roman" w:cstheme="minorHAnsi"/>
                <w:b/>
                <w:i/>
                <w:color w:val="1F497D" w:themeColor="text2"/>
              </w:rPr>
              <w:t>até também completar-se o número de seus conservos e seus irmãos</w:t>
            </w:r>
            <w:r w:rsidRPr="00E7267F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E7267F">
              <w:rPr>
                <w:rFonts w:eastAsia="Times New Roman" w:cstheme="minorHAnsi"/>
                <w:b/>
                <w:i/>
                <w:color w:val="1F497D" w:themeColor="text2"/>
              </w:rPr>
              <w:t>prestes a serem mortos assim como eles</w:t>
            </w:r>
            <w:r w:rsidRPr="00E7267F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E7267F" w:rsidRDefault="00E7267F" w:rsidP="00EE33CC">
      <w:pPr>
        <w:spacing w:line="240" w:lineRule="auto"/>
        <w:jc w:val="both"/>
      </w:pPr>
    </w:p>
    <w:p w:rsidR="001011D2" w:rsidRDefault="00F41016" w:rsidP="00EE33CC">
      <w:pPr>
        <w:spacing w:line="240" w:lineRule="auto"/>
        <w:jc w:val="both"/>
      </w:pPr>
      <w:r>
        <w:t>É-nos</w:t>
      </w:r>
      <w:r w:rsidR="00E7267F">
        <w:t xml:space="preserve"> revelado</w:t>
      </w:r>
      <w:r w:rsidR="00683D46">
        <w:t xml:space="preserve"> no </w:t>
      </w:r>
      <w:r w:rsidR="00683D46" w:rsidRPr="00683D46">
        <w:rPr>
          <w:b/>
        </w:rPr>
        <w:t>quinto</w:t>
      </w:r>
      <w:r w:rsidR="001011D2" w:rsidRPr="00683D46">
        <w:rPr>
          <w:b/>
        </w:rPr>
        <w:t xml:space="preserve"> selo</w:t>
      </w:r>
      <w:r w:rsidR="00E7267F">
        <w:rPr>
          <w:b/>
        </w:rPr>
        <w:t xml:space="preserve"> </w:t>
      </w:r>
      <w:r w:rsidR="00E7267F" w:rsidRPr="00E7267F">
        <w:t xml:space="preserve">que </w:t>
      </w:r>
      <w:r w:rsidR="001011D2">
        <w:t xml:space="preserve">os </w:t>
      </w:r>
      <w:r w:rsidR="00E7267F">
        <w:t>cristãos estão sendo</w:t>
      </w:r>
      <w:r w:rsidR="007F71AE">
        <w:t xml:space="preserve"> </w:t>
      </w:r>
      <w:r w:rsidR="007F71AE" w:rsidRPr="008A3E72">
        <w:rPr>
          <w:i/>
        </w:rPr>
        <w:t>mortos por causa da Palavra de Deus e por se manterem fiéis ao seu testemunho em Jesus Cristo</w:t>
      </w:r>
      <w:r w:rsidR="001011D2" w:rsidRPr="008A3E72">
        <w:rPr>
          <w:i/>
        </w:rPr>
        <w:t>.</w:t>
      </w:r>
      <w:r w:rsidR="007F71AE">
        <w:t xml:space="preserve"> O verso 10 também é bastante revelador, nos mostra que Deus </w:t>
      </w:r>
      <w:r w:rsidR="007F71AE" w:rsidRPr="008A3E72">
        <w:rPr>
          <w:i/>
        </w:rPr>
        <w:t>ainda não está derramando sua ira sobre a Terra.</w:t>
      </w:r>
      <w:r w:rsidR="007F71AE">
        <w:t xml:space="preserve"> </w:t>
      </w:r>
      <w:r w:rsidR="008A3E72">
        <w:t xml:space="preserve">As almas dos que foram mortos pela causa de </w:t>
      </w:r>
      <w:r w:rsidR="00F00BE4">
        <w:t xml:space="preserve">Cristo estão perguntando a </w:t>
      </w:r>
      <w:r w:rsidR="008A3E72">
        <w:t xml:space="preserve">Deus </w:t>
      </w:r>
      <w:r w:rsidR="00F00BE4">
        <w:t>quando Ele irá</w:t>
      </w:r>
      <w:r w:rsidR="008A3E72">
        <w:t xml:space="preserve"> derramar a sua ira, quando vingará o sangue dos seus servos. Isto denota claramente que os eventos dos primeiros 4 selos</w:t>
      </w:r>
      <w:r w:rsidR="001A7D2E">
        <w:t>,</w:t>
      </w:r>
      <w:r w:rsidR="008A3E72" w:rsidRPr="001A7D2E">
        <w:rPr>
          <w:i/>
        </w:rPr>
        <w:t xml:space="preserve"> e</w:t>
      </w:r>
      <w:r w:rsidR="008A3E72">
        <w:t xml:space="preserve"> também do 5º selo não representam a ira de Deus. </w:t>
      </w:r>
      <w:r w:rsidR="007F71AE">
        <w:t xml:space="preserve">Confira agora o que Jesus nos diz </w:t>
      </w:r>
      <w:r w:rsidR="00424270">
        <w:t xml:space="preserve">em Mateus </w:t>
      </w:r>
      <w:r w:rsidR="00095302">
        <w:t>24</w:t>
      </w:r>
      <w:r w:rsidR="007F71AE">
        <w:t>,</w:t>
      </w:r>
      <w:r w:rsidR="008E4843">
        <w:t xml:space="preserve"> após relatar os eventos que representam </w:t>
      </w:r>
      <w:r w:rsidR="008E4843" w:rsidRPr="002C6BF7">
        <w:rPr>
          <w:i/>
        </w:rPr>
        <w:t>o início das dores</w:t>
      </w:r>
      <w:r w:rsidR="008E4843">
        <w:t xml:space="preserve"> (os 4 primeiros selos em Ap.6)</w:t>
      </w:r>
      <w:r w:rsidR="00685743">
        <w:t>,</w:t>
      </w:r>
      <w:r w:rsidR="007F71AE">
        <w:t xml:space="preserve"> nesta mesma seqüência de eventos:</w:t>
      </w:r>
    </w:p>
    <w:p w:rsidR="001011D2" w:rsidRDefault="001011D2" w:rsidP="00EE33CC">
      <w:pPr>
        <w:spacing w:line="240" w:lineRule="auto"/>
        <w:jc w:val="both"/>
        <w:rPr>
          <w:b/>
        </w:rPr>
      </w:pPr>
      <w:r w:rsidRPr="00850BCF">
        <w:rPr>
          <w:b/>
        </w:rPr>
        <w:t>Mateus 24:</w:t>
      </w:r>
      <w:r w:rsidR="00B6635A">
        <w:rPr>
          <w:b/>
        </w:rPr>
        <w:t>9-10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F71AE" w:rsidRPr="007F71AE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F71AE" w:rsidRPr="007F71AE" w:rsidRDefault="007F71AE" w:rsidP="004371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F71AE">
              <w:rPr>
                <w:rFonts w:eastAsia="Times New Roman" w:cstheme="minorHAnsi"/>
                <w:i/>
                <w:color w:val="1F497D" w:themeColor="text2"/>
              </w:rPr>
              <w:t> 9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F71AE" w:rsidRPr="007F71AE" w:rsidRDefault="0052028A" w:rsidP="0043716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2028A">
              <w:rPr>
                <w:rFonts w:eastAsia="Times New Roman" w:cstheme="minorHAnsi"/>
                <w:i/>
                <w:color w:val="1F497D" w:themeColor="text2"/>
                <w:u w:val="single"/>
              </w:rPr>
              <w:t>Então</w:t>
            </w:r>
            <w:r w:rsidRPr="0052028A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52028A">
              <w:rPr>
                <w:rFonts w:eastAsia="Times New Roman" w:cstheme="minorHAnsi"/>
                <w:b/>
                <w:i/>
                <w:color w:val="1F497D" w:themeColor="text2"/>
              </w:rPr>
              <w:t>vos hão de entregar para serdes atormentados, e vos matarão; e sereis odiados de todas as nações por causa do meu nome.</w:t>
            </w:r>
            <w:r w:rsidR="007F71AE" w:rsidRPr="007F71AE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Internacional||Mateus||24||9</w:t>
            </w:r>
          </w:p>
        </w:tc>
      </w:tr>
    </w:tbl>
    <w:p w:rsidR="007F71AE" w:rsidRPr="007F71AE" w:rsidRDefault="007F71AE" w:rsidP="007F71AE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F71AE" w:rsidRPr="007F71AE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F71AE" w:rsidRPr="007F71AE" w:rsidRDefault="007F71AE" w:rsidP="004371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F71AE">
              <w:rPr>
                <w:rFonts w:eastAsia="Times New Roman" w:cstheme="minorHAnsi"/>
                <w:i/>
                <w:color w:val="1F497D" w:themeColor="text2"/>
              </w:rPr>
              <w:t> 10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F71AE" w:rsidRPr="007F71AE" w:rsidRDefault="0052028A" w:rsidP="0043716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2028A">
              <w:rPr>
                <w:rFonts w:eastAsia="Times New Roman" w:cstheme="minorHAnsi"/>
                <w:i/>
                <w:color w:val="1F497D" w:themeColor="text2"/>
              </w:rPr>
              <w:t>E então muitos se ofenderão, e trairão uns aos outros, e uns aos outros se odiarão.</w:t>
            </w:r>
            <w:r w:rsidR="007F71AE" w:rsidRPr="007F71AE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Internacional||Mateus||24||10</w:t>
            </w:r>
          </w:p>
        </w:tc>
      </w:tr>
    </w:tbl>
    <w:p w:rsidR="007F71AE" w:rsidRPr="007F71AE" w:rsidRDefault="007F71AE" w:rsidP="007F71AE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p w:rsidR="0052028A" w:rsidRDefault="0052028A" w:rsidP="00EA1512">
      <w:pPr>
        <w:spacing w:line="240" w:lineRule="auto"/>
      </w:pPr>
    </w:p>
    <w:p w:rsidR="00DA3891" w:rsidRPr="00AF435E" w:rsidRDefault="00AF435E" w:rsidP="00EE33CC">
      <w:pPr>
        <w:spacing w:line="240" w:lineRule="auto"/>
        <w:jc w:val="both"/>
      </w:pPr>
      <w:r w:rsidRPr="00AF435E">
        <w:t>Jesus está dizendo que</w:t>
      </w:r>
      <w:r w:rsidR="0052028A">
        <w:t>,</w:t>
      </w:r>
      <w:r w:rsidRPr="00AF435E">
        <w:t xml:space="preserve"> </w:t>
      </w:r>
      <w:r w:rsidRPr="00CD4E62">
        <w:rPr>
          <w:u w:val="single"/>
        </w:rPr>
        <w:t>por causa do seu nome</w:t>
      </w:r>
      <w:r w:rsidRPr="00AF435E">
        <w:t xml:space="preserve">, seremos odiados </w:t>
      </w:r>
      <w:r w:rsidRPr="00E15327">
        <w:rPr>
          <w:b/>
        </w:rPr>
        <w:t xml:space="preserve">por </w:t>
      </w:r>
      <w:r w:rsidRPr="008A3E72">
        <w:rPr>
          <w:b/>
          <w:u w:val="single"/>
        </w:rPr>
        <w:t>todas</w:t>
      </w:r>
      <w:r w:rsidRPr="00E15327">
        <w:rPr>
          <w:b/>
        </w:rPr>
        <w:t xml:space="preserve"> as nações</w:t>
      </w:r>
      <w:r w:rsidRPr="00AF435E">
        <w:t>.</w:t>
      </w:r>
      <w:r w:rsidR="0052028A">
        <w:t xml:space="preserve"> Ou seja, após relatar </w:t>
      </w:r>
      <w:r w:rsidR="0052028A" w:rsidRPr="00E15327">
        <w:rPr>
          <w:i/>
        </w:rPr>
        <w:t xml:space="preserve">os primeiros eventos </w:t>
      </w:r>
      <w:r w:rsidR="003B377D" w:rsidRPr="003B377D">
        <w:t>em Mateus 24</w:t>
      </w:r>
      <w:r w:rsidR="00685743">
        <w:rPr>
          <w:i/>
        </w:rPr>
        <w:t xml:space="preserve">, </w:t>
      </w:r>
      <w:r w:rsidR="008A3E72">
        <w:t>aos quais Jesus</w:t>
      </w:r>
      <w:r w:rsidR="0052028A">
        <w:t xml:space="preserve"> chama de </w:t>
      </w:r>
      <w:r w:rsidR="0052028A" w:rsidRPr="002C6BF7">
        <w:rPr>
          <w:color w:val="0F243E" w:themeColor="text2" w:themeShade="80"/>
        </w:rPr>
        <w:t>“</w:t>
      </w:r>
      <w:r w:rsidR="0052028A" w:rsidRPr="002C6BF7">
        <w:rPr>
          <w:i/>
          <w:color w:val="0F243E" w:themeColor="text2" w:themeShade="80"/>
        </w:rPr>
        <w:t>princípio das dores,”</w:t>
      </w:r>
      <w:r w:rsidR="008A3E72">
        <w:t xml:space="preserve"> ele</w:t>
      </w:r>
      <w:r w:rsidR="0052028A">
        <w:t xml:space="preserve"> relata</w:t>
      </w:r>
      <w:r w:rsidR="008A3E72">
        <w:t xml:space="preserve"> a</w:t>
      </w:r>
      <w:r w:rsidR="0052028A">
        <w:t xml:space="preserve"> perseguição e morte dos cristãos</w:t>
      </w:r>
      <w:r w:rsidR="00E15327">
        <w:t xml:space="preserve">, </w:t>
      </w:r>
      <w:r w:rsidR="00F00BE4">
        <w:t>exatamente em</w:t>
      </w:r>
      <w:r w:rsidR="00E15327">
        <w:t xml:space="preserve"> conformidade com o que lemos no</w:t>
      </w:r>
      <w:r w:rsidR="00667222">
        <w:t xml:space="preserve"> 5º selo:</w:t>
      </w:r>
      <w:r w:rsidR="00E15327">
        <w:t xml:space="preserve"> os mártires morrendo</w:t>
      </w:r>
      <w:r w:rsidR="0043716A">
        <w:t xml:space="preserve"> por causa da</w:t>
      </w:r>
      <w:r w:rsidR="003B377D">
        <w:t xml:space="preserve"> Palavra de Deus e</w:t>
      </w:r>
      <w:r w:rsidR="0043716A">
        <w:t xml:space="preserve"> do seu testemunho e fidelidade</w:t>
      </w:r>
      <w:r w:rsidR="00427E8D">
        <w:t xml:space="preserve"> ao Senhor Jesus</w:t>
      </w:r>
      <w:r w:rsidR="003B377D">
        <w:t>.</w:t>
      </w:r>
    </w:p>
    <w:p w:rsidR="00AD3AA8" w:rsidRDefault="00BE7E1E" w:rsidP="00EE33CC">
      <w:pPr>
        <w:spacing w:line="240" w:lineRule="auto"/>
        <w:jc w:val="both"/>
        <w:rPr>
          <w:rFonts w:cstheme="minorHAnsi"/>
        </w:rPr>
      </w:pPr>
      <w:r>
        <w:t>Ao recebermos a revelação do quinto selo f</w:t>
      </w:r>
      <w:r w:rsidR="00E1642A">
        <w:t xml:space="preserve">ica claro </w:t>
      </w:r>
      <w:r w:rsidR="008A3E72">
        <w:t>de que</w:t>
      </w:r>
      <w:r w:rsidR="00F00BE4">
        <w:t>,</w:t>
      </w:r>
      <w:r w:rsidR="008A3E72">
        <w:t xml:space="preserve"> até aquele </w:t>
      </w:r>
      <w:r w:rsidR="003B377D">
        <w:t>momento</w:t>
      </w:r>
      <w:r w:rsidR="00F00BE4">
        <w:t>,</w:t>
      </w:r>
      <w:r w:rsidR="003B377D">
        <w:t xml:space="preserve"> </w:t>
      </w:r>
      <w:r w:rsidR="00D2246E">
        <w:t>a ter</w:t>
      </w:r>
      <w:r w:rsidR="00AD3AA8">
        <w:t>ra ainda não está sendo julgada. O</w:t>
      </w:r>
      <w:r w:rsidR="00D2246E">
        <w:t xml:space="preserve"> </w:t>
      </w:r>
      <w:r w:rsidR="00D2246E" w:rsidRPr="00AD3AA8">
        <w:t>juízo</w:t>
      </w:r>
      <w:r w:rsidR="00844845" w:rsidRPr="00AD3AA8">
        <w:t xml:space="preserve"> de Deus</w:t>
      </w:r>
      <w:r w:rsidR="00844845">
        <w:t xml:space="preserve"> – </w:t>
      </w:r>
      <w:r w:rsidR="00844845" w:rsidRPr="00BE7E1E">
        <w:rPr>
          <w:color w:val="C00000"/>
        </w:rPr>
        <w:t>a ira de Deus</w:t>
      </w:r>
      <w:r w:rsidR="005C6589">
        <w:rPr>
          <w:color w:val="FF0000"/>
        </w:rPr>
        <w:t xml:space="preserve"> </w:t>
      </w:r>
      <w:r w:rsidR="00337367">
        <w:t>–</w:t>
      </w:r>
      <w:r w:rsidR="005C6589">
        <w:t xml:space="preserve"> </w:t>
      </w:r>
      <w:r w:rsidR="003B377D">
        <w:t xml:space="preserve">não está sendo </w:t>
      </w:r>
      <w:r w:rsidR="00D2246E" w:rsidRPr="00AD3AA8">
        <w:t>derramad</w:t>
      </w:r>
      <w:r w:rsidR="007A1205" w:rsidRPr="00AD3AA8">
        <w:t>o</w:t>
      </w:r>
      <w:r>
        <w:t xml:space="preserve"> sobre a terra,</w:t>
      </w:r>
      <w:r w:rsidR="0043716A">
        <w:t xml:space="preserve"> </w:t>
      </w:r>
      <w:r>
        <w:rPr>
          <w:rFonts w:cstheme="minorHAnsi"/>
        </w:rPr>
        <w:t>pois os mártires dizem:</w:t>
      </w:r>
      <w:r w:rsidR="00AD3AA8">
        <w:rPr>
          <w:rFonts w:cstheme="minorHAnsi"/>
        </w:rPr>
        <w:t xml:space="preserve"> </w:t>
      </w:r>
    </w:p>
    <w:p w:rsidR="003B377D" w:rsidRDefault="003B377D" w:rsidP="00EE33CC">
      <w:pPr>
        <w:spacing w:line="240" w:lineRule="auto"/>
        <w:ind w:left="708"/>
        <w:jc w:val="both"/>
        <w:rPr>
          <w:rFonts w:eastAsia="Times New Roman" w:cstheme="minorHAnsi"/>
          <w:i/>
          <w:color w:val="1F497D" w:themeColor="text2"/>
        </w:rPr>
      </w:pPr>
      <w:r>
        <w:rPr>
          <w:rFonts w:eastAsia="Times New Roman" w:cstheme="minorHAnsi"/>
          <w:b/>
          <w:i/>
          <w:color w:val="1F497D" w:themeColor="text2"/>
        </w:rPr>
        <w:t>“</w:t>
      </w:r>
      <w:r w:rsidRPr="00E7267F">
        <w:rPr>
          <w:rFonts w:eastAsia="Times New Roman" w:cstheme="minorHAnsi"/>
          <w:b/>
          <w:i/>
          <w:color w:val="1F497D" w:themeColor="text2"/>
        </w:rPr>
        <w:t>Até quando, Ó Senhor</w:t>
      </w:r>
      <w:r w:rsidRPr="00E7267F">
        <w:rPr>
          <w:rFonts w:eastAsia="Times New Roman" w:cstheme="minorHAnsi"/>
          <w:i/>
          <w:color w:val="1F497D" w:themeColor="text2"/>
        </w:rPr>
        <w:t xml:space="preserve">, santo e verdadeiro, </w:t>
      </w:r>
      <w:r w:rsidRPr="00E7267F">
        <w:rPr>
          <w:rFonts w:eastAsia="Times New Roman" w:cstheme="minorHAnsi"/>
          <w:b/>
          <w:i/>
          <w:color w:val="1F497D" w:themeColor="text2"/>
        </w:rPr>
        <w:t>não julgarás e vingarás nosso sangue</w:t>
      </w:r>
      <w:r w:rsidRPr="00E7267F">
        <w:rPr>
          <w:rFonts w:eastAsia="Times New Roman" w:cstheme="minorHAnsi"/>
          <w:i/>
          <w:color w:val="1F497D" w:themeColor="text2"/>
        </w:rPr>
        <w:t xml:space="preserve"> sobre aqueles que habitam na terra?</w:t>
      </w:r>
      <w:r>
        <w:rPr>
          <w:rFonts w:eastAsia="Times New Roman" w:cstheme="minorHAnsi"/>
          <w:i/>
          <w:color w:val="1F497D" w:themeColor="text2"/>
        </w:rPr>
        <w:t>”</w:t>
      </w:r>
      <w:r w:rsidR="00E13FE6" w:rsidRPr="00FA47C2">
        <w:rPr>
          <w:rFonts w:eastAsia="Times New Roman" w:cstheme="minorHAnsi"/>
          <w:color w:val="1F497D" w:themeColor="text2"/>
          <w:sz w:val="18"/>
          <w:szCs w:val="18"/>
        </w:rPr>
        <w:t xml:space="preserve"> (Apocalipse 6:11)</w:t>
      </w:r>
    </w:p>
    <w:p w:rsidR="004A7DD0" w:rsidRPr="000108F3" w:rsidRDefault="004A7DD0" w:rsidP="00EE33CC">
      <w:pPr>
        <w:spacing w:line="240" w:lineRule="auto"/>
        <w:jc w:val="both"/>
        <w:rPr>
          <w:rFonts w:eastAsia="Times New Roman" w:cstheme="minorHAnsi"/>
          <w:i/>
          <w:color w:val="000000"/>
          <w:lang w:val="en-US"/>
        </w:rPr>
      </w:pPr>
      <w:r>
        <w:rPr>
          <w:rFonts w:eastAsia="Times New Roman" w:cstheme="minorHAnsi"/>
          <w:color w:val="000000"/>
        </w:rPr>
        <w:t>O</w:t>
      </w:r>
      <w:r w:rsidRPr="004D4D8E">
        <w:rPr>
          <w:rFonts w:eastAsia="Times New Roman" w:cstheme="minorHAnsi"/>
          <w:color w:val="000000"/>
        </w:rPr>
        <w:t xml:space="preserve">s eventos </w:t>
      </w:r>
      <w:r w:rsidR="00B6635A">
        <w:rPr>
          <w:rFonts w:eastAsia="Times New Roman" w:cstheme="minorHAnsi"/>
          <w:color w:val="000000"/>
        </w:rPr>
        <w:t>descritos até o quinto</w:t>
      </w:r>
      <w:r w:rsidRPr="004D4D8E">
        <w:rPr>
          <w:rFonts w:eastAsia="Times New Roman" w:cstheme="minorHAnsi"/>
          <w:color w:val="000000"/>
        </w:rPr>
        <w:t xml:space="preserve"> selo </w:t>
      </w:r>
      <w:r w:rsidR="00B6635A">
        <w:rPr>
          <w:rFonts w:eastAsia="Times New Roman" w:cstheme="minorHAnsi"/>
          <w:color w:val="000000"/>
        </w:rPr>
        <w:t xml:space="preserve">não </w:t>
      </w:r>
      <w:r w:rsidRPr="004D4D8E">
        <w:rPr>
          <w:rFonts w:eastAsia="Times New Roman" w:cstheme="minorHAnsi"/>
          <w:color w:val="000000"/>
        </w:rPr>
        <w:t>representa</w:t>
      </w:r>
      <w:r>
        <w:rPr>
          <w:rFonts w:eastAsia="Times New Roman" w:cstheme="minorHAnsi"/>
          <w:color w:val="000000"/>
        </w:rPr>
        <w:t xml:space="preserve">m a ira de Deus. O 5º selo </w:t>
      </w:r>
      <w:r w:rsidRPr="00B6635A">
        <w:rPr>
          <w:rFonts w:eastAsia="Times New Roman" w:cstheme="minorHAnsi"/>
          <w:b/>
          <w:color w:val="000000"/>
        </w:rPr>
        <w:t>não</w:t>
      </w:r>
      <w:r>
        <w:rPr>
          <w:rFonts w:eastAsia="Times New Roman" w:cstheme="minorHAnsi"/>
          <w:color w:val="000000"/>
        </w:rPr>
        <w:t xml:space="preserve"> representa </w:t>
      </w:r>
      <w:r w:rsidRPr="004D4D8E">
        <w:rPr>
          <w:rFonts w:eastAsia="Times New Roman" w:cstheme="minorHAnsi"/>
          <w:color w:val="000000"/>
        </w:rPr>
        <w:t>Deus perseguindo o seu próprio povo</w:t>
      </w:r>
      <w:r>
        <w:rPr>
          <w:rFonts w:eastAsia="Times New Roman" w:cstheme="minorHAnsi"/>
          <w:color w:val="000000"/>
        </w:rPr>
        <w:t xml:space="preserve">, mas é </w:t>
      </w:r>
      <w:r w:rsidRPr="001A7D2E">
        <w:rPr>
          <w:rFonts w:eastAsia="Times New Roman" w:cstheme="minorHAnsi"/>
          <w:i/>
          <w:color w:val="000000"/>
        </w:rPr>
        <w:t>o diabo e o anticristo</w:t>
      </w:r>
      <w:r>
        <w:rPr>
          <w:rFonts w:eastAsia="Times New Roman" w:cstheme="minorHAnsi"/>
          <w:color w:val="000000"/>
        </w:rPr>
        <w:t xml:space="preserve"> perseguindo o povo de Deus. </w:t>
      </w:r>
      <w:r w:rsidR="00FA47C2">
        <w:rPr>
          <w:rFonts w:eastAsia="Times New Roman" w:cstheme="minorHAnsi"/>
          <w:color w:val="000000"/>
        </w:rPr>
        <w:t xml:space="preserve">Através da revelação </w:t>
      </w:r>
      <w:r w:rsidR="00B6635A">
        <w:rPr>
          <w:rFonts w:eastAsia="Times New Roman" w:cstheme="minorHAnsi"/>
          <w:color w:val="000000"/>
        </w:rPr>
        <w:t xml:space="preserve">dos eventos relatados nestes primeiros cinco selos, </w:t>
      </w:r>
      <w:r w:rsidR="00FA47C2">
        <w:rPr>
          <w:rFonts w:eastAsia="Times New Roman" w:cstheme="minorHAnsi"/>
          <w:color w:val="000000"/>
        </w:rPr>
        <w:t xml:space="preserve">Deus está nos mostrando </w:t>
      </w:r>
      <w:r w:rsidR="00B6635A" w:rsidRPr="001A7D2E">
        <w:rPr>
          <w:rFonts w:eastAsia="Times New Roman" w:cstheme="minorHAnsi"/>
          <w:i/>
          <w:color w:val="000000"/>
        </w:rPr>
        <w:t>o plano de Satanás</w:t>
      </w:r>
      <w:r w:rsidR="003A5BDD">
        <w:rPr>
          <w:rFonts w:eastAsia="Times New Roman" w:cstheme="minorHAnsi"/>
          <w:color w:val="000000"/>
        </w:rPr>
        <w:t xml:space="preserve"> para a humanidade </w:t>
      </w:r>
      <w:r>
        <w:rPr>
          <w:rFonts w:eastAsia="Times New Roman" w:cstheme="minorHAnsi"/>
          <w:color w:val="000000"/>
        </w:rPr>
        <w:t>a fim de alcançar o seu intento, o de governar a terra e</w:t>
      </w:r>
      <w:r w:rsidR="00B6635A">
        <w:rPr>
          <w:rFonts w:eastAsia="Times New Roman" w:cstheme="minorHAnsi"/>
          <w:color w:val="000000"/>
        </w:rPr>
        <w:t xml:space="preserve"> de</w:t>
      </w:r>
      <w:r>
        <w:rPr>
          <w:rFonts w:eastAsia="Times New Roman" w:cstheme="minorHAnsi"/>
          <w:color w:val="000000"/>
        </w:rPr>
        <w:t xml:space="preserve"> receber adoração como se fosse </w:t>
      </w:r>
      <w:r w:rsidR="00143377">
        <w:rPr>
          <w:rFonts w:eastAsia="Times New Roman" w:cstheme="minorHAnsi"/>
          <w:color w:val="000000"/>
        </w:rPr>
        <w:t xml:space="preserve">o próprio </w:t>
      </w:r>
      <w:r>
        <w:rPr>
          <w:rFonts w:eastAsia="Times New Roman" w:cstheme="minorHAnsi"/>
          <w:color w:val="000000"/>
        </w:rPr>
        <w:t>Deus.</w:t>
      </w:r>
      <w:r w:rsidR="001A7D2E">
        <w:rPr>
          <w:rFonts w:eastAsia="Times New Roman" w:cstheme="minorHAnsi"/>
          <w:color w:val="000000"/>
        </w:rPr>
        <w:t xml:space="preserve"> </w:t>
      </w:r>
      <w:r w:rsidR="001A7D2E" w:rsidRPr="001A7D2E">
        <w:rPr>
          <w:rFonts w:eastAsia="Times New Roman" w:cstheme="minorHAnsi"/>
          <w:i/>
          <w:color w:val="000000"/>
        </w:rPr>
        <w:t>(ordem a partir do caos</w:t>
      </w:r>
      <w:r w:rsidR="000108F3" w:rsidRPr="000108F3">
        <w:rPr>
          <w:rFonts w:eastAsia="Times New Roman" w:cstheme="minorHAnsi"/>
          <w:i/>
          <w:color w:val="000000"/>
        </w:rPr>
        <w:t xml:space="preserve"> </w:t>
      </w:r>
      <w:r w:rsidR="000108F3">
        <w:rPr>
          <w:rFonts w:eastAsia="Times New Roman" w:cstheme="minorHAnsi"/>
          <w:i/>
          <w:color w:val="000000"/>
        </w:rPr>
        <w:t xml:space="preserve">= </w:t>
      </w:r>
      <w:r w:rsidR="000108F3" w:rsidRPr="000108F3">
        <w:rPr>
          <w:rFonts w:eastAsia="Times New Roman" w:cstheme="minorHAnsi"/>
          <w:i/>
          <w:color w:val="000000"/>
          <w:lang w:val="en-US"/>
        </w:rPr>
        <w:t>order out of chaos</w:t>
      </w:r>
      <w:r w:rsidR="001A7D2E" w:rsidRPr="000108F3">
        <w:rPr>
          <w:rFonts w:eastAsia="Times New Roman" w:cstheme="minorHAnsi"/>
          <w:i/>
          <w:color w:val="000000"/>
          <w:lang w:val="en-US"/>
        </w:rPr>
        <w:t>)</w:t>
      </w:r>
    </w:p>
    <w:p w:rsidR="00BE7E1E" w:rsidRPr="00B6635A" w:rsidRDefault="0082039E" w:rsidP="00EA7981">
      <w:pPr>
        <w:spacing w:line="240" w:lineRule="auto"/>
        <w:jc w:val="both"/>
        <w:rPr>
          <w:rFonts w:eastAsia="Times New Roman" w:cstheme="minorHAnsi"/>
          <w:i/>
          <w:color w:val="1F497D" w:themeColor="text2"/>
        </w:rPr>
      </w:pPr>
      <w:r>
        <w:rPr>
          <w:rFonts w:eastAsia="Times New Roman" w:cstheme="minorHAnsi"/>
          <w:color w:val="000000"/>
        </w:rPr>
        <w:lastRenderedPageBreak/>
        <w:t xml:space="preserve">Deus não está derramando sua ira sobre a </w:t>
      </w:r>
      <w:r w:rsidR="00D240C8">
        <w:rPr>
          <w:rFonts w:eastAsia="Times New Roman" w:cstheme="minorHAnsi"/>
          <w:color w:val="000000"/>
        </w:rPr>
        <w:t>terra,</w:t>
      </w:r>
      <w:r w:rsidR="00143377">
        <w:rPr>
          <w:rFonts w:eastAsia="Times New Roman" w:cstheme="minorHAnsi"/>
          <w:color w:val="000000"/>
        </w:rPr>
        <w:t xml:space="preserve"> mas</w:t>
      </w:r>
      <w:r w:rsidR="00D240C8">
        <w:rPr>
          <w:rFonts w:eastAsia="Times New Roman" w:cstheme="minorHAnsi"/>
          <w:color w:val="000000"/>
        </w:rPr>
        <w:t xml:space="preserve"> Ele fará isto em</w:t>
      </w:r>
      <w:r>
        <w:rPr>
          <w:rFonts w:eastAsia="Times New Roman" w:cstheme="minorHAnsi"/>
          <w:color w:val="000000"/>
        </w:rPr>
        <w:t xml:space="preserve"> breve, pois</w:t>
      </w:r>
      <w:r w:rsidR="00316242" w:rsidRPr="00424270">
        <w:rPr>
          <w:rFonts w:eastAsia="Times New Roman" w:cstheme="minorHAnsi"/>
          <w:color w:val="000000"/>
        </w:rPr>
        <w:t xml:space="preserve"> </w:t>
      </w:r>
      <w:r w:rsidR="00D240C8">
        <w:rPr>
          <w:rFonts w:eastAsia="Times New Roman" w:cstheme="minorHAnsi"/>
          <w:color w:val="000000"/>
        </w:rPr>
        <w:t>é dito aos mártires</w:t>
      </w:r>
      <w:r w:rsidR="004D4D8E" w:rsidRPr="00C16F89">
        <w:rPr>
          <w:rFonts w:eastAsia="Times New Roman" w:cstheme="minorHAnsi"/>
          <w:color w:val="000000"/>
        </w:rPr>
        <w:t xml:space="preserve"> </w:t>
      </w:r>
      <w:r w:rsidR="00D240C8">
        <w:rPr>
          <w:rFonts w:eastAsia="Times New Roman" w:cstheme="minorHAnsi"/>
          <w:b/>
          <w:color w:val="000000"/>
        </w:rPr>
        <w:t>que esperem</w:t>
      </w:r>
      <w:r w:rsidR="00FA47C2">
        <w:rPr>
          <w:rFonts w:eastAsia="Times New Roman" w:cstheme="minorHAnsi"/>
          <w:b/>
          <w:color w:val="000000"/>
        </w:rPr>
        <w:t xml:space="preserve"> apenas </w:t>
      </w:r>
      <w:r w:rsidR="00316242" w:rsidRPr="00AD3AA8">
        <w:rPr>
          <w:rFonts w:eastAsia="Times New Roman" w:cstheme="minorHAnsi"/>
          <w:b/>
          <w:color w:val="000000"/>
        </w:rPr>
        <w:t>um pouco</w:t>
      </w:r>
      <w:r w:rsidR="00FA47C2">
        <w:rPr>
          <w:rFonts w:eastAsia="Times New Roman" w:cstheme="minorHAnsi"/>
          <w:b/>
          <w:color w:val="000000"/>
        </w:rPr>
        <w:t xml:space="preserve"> mais</w:t>
      </w:r>
      <w:r w:rsidR="001C7D8E" w:rsidRPr="00424270">
        <w:rPr>
          <w:rFonts w:eastAsia="Times New Roman" w:cstheme="minorHAnsi"/>
          <w:color w:val="000000"/>
        </w:rPr>
        <w:t xml:space="preserve"> </w:t>
      </w:r>
      <w:r w:rsidR="00D240C8">
        <w:rPr>
          <w:rFonts w:eastAsia="Times New Roman" w:cstheme="minorHAnsi"/>
          <w:color w:val="000000"/>
        </w:rPr>
        <w:t xml:space="preserve">até </w:t>
      </w:r>
      <w:r w:rsidR="00C16F89" w:rsidRPr="00D240C8">
        <w:rPr>
          <w:rFonts w:eastAsia="Times New Roman" w:cstheme="minorHAnsi"/>
          <w:i/>
          <w:color w:val="1F497D" w:themeColor="text2"/>
        </w:rPr>
        <w:t>“</w:t>
      </w:r>
      <w:r w:rsidR="00D240C8" w:rsidRPr="00D240C8">
        <w:rPr>
          <w:rFonts w:eastAsia="Times New Roman" w:cstheme="minorHAnsi"/>
          <w:i/>
          <w:color w:val="1F497D" w:themeColor="text2"/>
        </w:rPr>
        <w:t>completar-se o número de seus conservos e seus irmãos, prestes a serem mortos assim como eles</w:t>
      </w:r>
      <w:r w:rsidR="008B5C23" w:rsidRPr="00D240C8">
        <w:rPr>
          <w:rFonts w:eastAsia="Times New Roman" w:cstheme="minorHAnsi"/>
          <w:i/>
          <w:color w:val="1F497D" w:themeColor="text2"/>
        </w:rPr>
        <w:t>.</w:t>
      </w:r>
      <w:r w:rsidR="00C16F89" w:rsidRPr="00D240C8">
        <w:rPr>
          <w:rFonts w:eastAsia="Times New Roman" w:cstheme="minorHAnsi"/>
          <w:i/>
          <w:color w:val="1F497D" w:themeColor="text2"/>
        </w:rPr>
        <w:t>”</w:t>
      </w:r>
      <w:r w:rsidR="00C16F89" w:rsidRPr="0009040C">
        <w:rPr>
          <w:rFonts w:eastAsia="Times New Roman" w:cstheme="minorHAnsi"/>
          <w:i/>
          <w:color w:val="000000"/>
        </w:rPr>
        <w:t xml:space="preserve"> </w:t>
      </w:r>
      <w:r w:rsidR="00FA47C2" w:rsidRPr="00A87416">
        <w:rPr>
          <w:rFonts w:eastAsia="Times New Roman" w:cstheme="minorHAnsi"/>
          <w:color w:val="1F497D" w:themeColor="text2"/>
        </w:rPr>
        <w:t>(Ap.</w:t>
      </w:r>
      <w:r w:rsidR="00C16F89" w:rsidRPr="00A87416">
        <w:rPr>
          <w:rFonts w:eastAsia="Times New Roman" w:cstheme="minorHAnsi"/>
          <w:color w:val="1F497D" w:themeColor="text2"/>
        </w:rPr>
        <w:t>6:11)</w:t>
      </w:r>
    </w:p>
    <w:tbl>
      <w:tblPr>
        <w:tblStyle w:val="Tabelacomgrade"/>
        <w:tblW w:w="0" w:type="auto"/>
        <w:tblLook w:val="04A0"/>
      </w:tblPr>
      <w:tblGrid>
        <w:gridCol w:w="11131"/>
      </w:tblGrid>
      <w:tr w:rsidR="00844209" w:rsidTr="00004FB5">
        <w:tc>
          <w:tcPr>
            <w:tcW w:w="11131" w:type="dxa"/>
            <w:shd w:val="clear" w:color="auto" w:fill="FDE9D9" w:themeFill="accent6" w:themeFillTint="33"/>
          </w:tcPr>
          <w:p w:rsidR="0054252A" w:rsidRPr="00D240C8" w:rsidRDefault="0054252A" w:rsidP="00EA7981">
            <w:pPr>
              <w:jc w:val="both"/>
              <w:rPr>
                <w:rFonts w:eastAsia="Times New Roman" w:cstheme="minorHAnsi"/>
                <w:color w:val="000000"/>
              </w:rPr>
            </w:pPr>
            <w:r w:rsidRPr="00D240C8">
              <w:rPr>
                <w:rFonts w:eastAsia="Times New Roman" w:cstheme="minorHAnsi"/>
                <w:color w:val="000000"/>
              </w:rPr>
              <w:t>Recapitulando:</w:t>
            </w:r>
          </w:p>
          <w:p w:rsidR="00D240C8" w:rsidRPr="00844209" w:rsidRDefault="00D240C8" w:rsidP="00EA7981">
            <w:pPr>
              <w:jc w:val="both"/>
              <w:rPr>
                <w:rFonts w:eastAsia="Times New Roman" w:cstheme="minorHAnsi"/>
                <w:b/>
                <w:color w:val="000000"/>
              </w:rPr>
            </w:pPr>
          </w:p>
          <w:p w:rsidR="0054252A" w:rsidRPr="00985189" w:rsidRDefault="00376D2D" w:rsidP="00EA7981">
            <w:pPr>
              <w:jc w:val="both"/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</w:pPr>
            <w:r w:rsidRPr="00985189">
              <w:rPr>
                <w:rFonts w:eastAsia="Times New Roman" w:cstheme="minorHAnsi"/>
                <w:b/>
                <w:color w:val="17365D" w:themeColor="text2" w:themeShade="BF"/>
                <w:sz w:val="21"/>
                <w:szCs w:val="21"/>
              </w:rPr>
              <w:t>1º SELO</w:t>
            </w:r>
            <w:r w:rsidRPr="00985189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= </w:t>
            </w:r>
            <w:r w:rsidRPr="00985189">
              <w:rPr>
                <w:rFonts w:eastAsia="Times New Roman" w:cstheme="minorHAnsi"/>
                <w:color w:val="17365D" w:themeColor="text2" w:themeShade="BF"/>
                <w:sz w:val="21"/>
                <w:szCs w:val="21"/>
              </w:rPr>
              <w:t>ANTICRISTO</w:t>
            </w:r>
            <w:r w:rsidRPr="00985189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(</w:t>
            </w:r>
            <w:proofErr w:type="spellStart"/>
            <w:r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Mt</w:t>
            </w:r>
            <w:proofErr w:type="spellEnd"/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.</w:t>
            </w:r>
            <w:r w:rsidR="00685743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24:</w:t>
            </w:r>
            <w:r w:rsidR="0054252A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4,5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; </w:t>
            </w:r>
            <w:r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Mc.</w:t>
            </w:r>
            <w:r w:rsidR="00685743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13: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5,6; </w:t>
            </w:r>
            <w:proofErr w:type="spellStart"/>
            <w:r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Lc</w:t>
            </w:r>
            <w:proofErr w:type="spellEnd"/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.</w:t>
            </w:r>
            <w:r w:rsidR="00685743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21:8</w:t>
            </w:r>
            <w:r w:rsidR="0054252A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)</w:t>
            </w:r>
          </w:p>
          <w:p w:rsidR="0054252A" w:rsidRPr="00985189" w:rsidRDefault="00376D2D" w:rsidP="00EA7981">
            <w:pPr>
              <w:jc w:val="both"/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</w:pPr>
            <w:r w:rsidRPr="00985189">
              <w:rPr>
                <w:rFonts w:eastAsia="Times New Roman" w:cstheme="minorHAnsi"/>
                <w:b/>
                <w:color w:val="17365D" w:themeColor="text2" w:themeShade="BF"/>
                <w:sz w:val="21"/>
                <w:szCs w:val="21"/>
              </w:rPr>
              <w:t>2º SELO</w:t>
            </w:r>
            <w:r w:rsidRPr="00985189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= </w:t>
            </w:r>
            <w:r w:rsidRPr="00985189">
              <w:rPr>
                <w:rFonts w:eastAsia="Times New Roman" w:cstheme="minorHAnsi"/>
                <w:color w:val="17365D" w:themeColor="text2" w:themeShade="BF"/>
                <w:sz w:val="21"/>
                <w:szCs w:val="21"/>
              </w:rPr>
              <w:t>GUERRA</w:t>
            </w:r>
            <w:r w:rsidR="0085171A" w:rsidRPr="00985189">
              <w:rPr>
                <w:rFonts w:eastAsia="Times New Roman" w:cstheme="minorHAnsi"/>
                <w:color w:val="17365D" w:themeColor="text2" w:themeShade="BF"/>
                <w:sz w:val="21"/>
                <w:szCs w:val="21"/>
              </w:rPr>
              <w:t xml:space="preserve"> MUNDIAL</w:t>
            </w:r>
            <w:r w:rsidRPr="00985189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(</w:t>
            </w:r>
            <w:proofErr w:type="spellStart"/>
            <w:r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Mt</w:t>
            </w:r>
            <w:proofErr w:type="spellEnd"/>
            <w:r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.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24:6, 7a; </w:t>
            </w:r>
            <w:r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Mc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.13:7, 8a; </w:t>
            </w:r>
            <w:proofErr w:type="spellStart"/>
            <w:r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Lc</w:t>
            </w:r>
            <w:proofErr w:type="spellEnd"/>
            <w:r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.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21:9a)</w:t>
            </w:r>
          </w:p>
          <w:p w:rsidR="0054252A" w:rsidRPr="00985189" w:rsidRDefault="0054252A" w:rsidP="00EA7981">
            <w:pPr>
              <w:jc w:val="both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985189">
              <w:rPr>
                <w:rFonts w:eastAsia="Times New Roman" w:cstheme="minorHAnsi"/>
                <w:b/>
                <w:color w:val="17365D" w:themeColor="text2" w:themeShade="BF"/>
                <w:sz w:val="21"/>
                <w:szCs w:val="21"/>
              </w:rPr>
              <w:t>3º SELO</w:t>
            </w:r>
            <w:r w:rsidRPr="00985189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= </w:t>
            </w:r>
            <w:r w:rsidRPr="00985189">
              <w:rPr>
                <w:rFonts w:eastAsia="Times New Roman" w:cstheme="minorHAnsi"/>
                <w:color w:val="17365D" w:themeColor="text2" w:themeShade="BF"/>
                <w:sz w:val="21"/>
                <w:szCs w:val="21"/>
              </w:rPr>
              <w:t>FOME</w:t>
            </w:r>
            <w:r w:rsidR="00376D2D" w:rsidRPr="00985189">
              <w:rPr>
                <w:rFonts w:eastAsia="Times New Roman" w:cstheme="minorHAnsi"/>
                <w:color w:val="17365D" w:themeColor="text2" w:themeShade="BF"/>
                <w:sz w:val="21"/>
                <w:szCs w:val="21"/>
              </w:rPr>
              <w:t>S</w:t>
            </w:r>
            <w:r w:rsidR="00376D2D" w:rsidRPr="00985189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376D2D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(</w:t>
            </w:r>
            <w:proofErr w:type="spellStart"/>
            <w:r w:rsidR="00376D2D"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Mt</w:t>
            </w:r>
            <w:proofErr w:type="spellEnd"/>
            <w:r w:rsidR="00376D2D"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.</w:t>
            </w:r>
            <w:r w:rsidR="00376D2D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24: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7b</w:t>
            </w:r>
            <w:r w:rsidR="00376D2D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; </w:t>
            </w:r>
            <w:r w:rsidR="00376D2D"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Mc</w:t>
            </w:r>
            <w:r w:rsidR="00376D2D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.13:8b; </w:t>
            </w:r>
            <w:proofErr w:type="spellStart"/>
            <w:r w:rsidR="00376D2D"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Lc</w:t>
            </w:r>
            <w:proofErr w:type="spellEnd"/>
            <w:r w:rsidR="00376D2D"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.</w:t>
            </w:r>
            <w:r w:rsidR="00376D2D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21:11b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)</w:t>
            </w:r>
          </w:p>
          <w:p w:rsidR="0054252A" w:rsidRPr="00985189" w:rsidRDefault="0054252A" w:rsidP="00EA7981">
            <w:pPr>
              <w:jc w:val="both"/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</w:pPr>
            <w:r w:rsidRPr="00985189">
              <w:rPr>
                <w:rFonts w:eastAsia="Times New Roman" w:cstheme="minorHAnsi"/>
                <w:b/>
                <w:color w:val="17365D" w:themeColor="text2" w:themeShade="BF"/>
                <w:sz w:val="21"/>
                <w:szCs w:val="21"/>
              </w:rPr>
              <w:t>4º</w:t>
            </w:r>
            <w:r w:rsidR="004F1E3A" w:rsidRPr="00985189">
              <w:rPr>
                <w:rFonts w:eastAsia="Times New Roman" w:cstheme="minorHAnsi"/>
                <w:b/>
                <w:color w:val="17365D" w:themeColor="text2" w:themeShade="BF"/>
                <w:sz w:val="21"/>
                <w:szCs w:val="21"/>
              </w:rPr>
              <w:t xml:space="preserve"> SELO</w:t>
            </w:r>
            <w:r w:rsidR="004F1E3A" w:rsidRPr="00985189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= </w:t>
            </w:r>
            <w:r w:rsidR="004F1E3A" w:rsidRPr="00985189">
              <w:rPr>
                <w:rFonts w:eastAsia="Times New Roman" w:cstheme="minorHAnsi"/>
                <w:color w:val="17365D" w:themeColor="text2" w:themeShade="BF"/>
                <w:sz w:val="21"/>
                <w:szCs w:val="21"/>
              </w:rPr>
              <w:t>MORTE</w:t>
            </w:r>
            <w:r w:rsidR="008B5C23" w:rsidRPr="00985189">
              <w:rPr>
                <w:rFonts w:eastAsia="Times New Roman" w:cstheme="minorHAnsi"/>
                <w:color w:val="17365D" w:themeColor="text2" w:themeShade="BF"/>
                <w:sz w:val="21"/>
                <w:szCs w:val="21"/>
              </w:rPr>
              <w:t>S</w:t>
            </w:r>
            <w:r w:rsidR="004F1E3A" w:rsidRPr="00985189">
              <w:rPr>
                <w:rFonts w:eastAsia="Times New Roman" w:cstheme="minorHAnsi"/>
                <w:color w:val="17365D" w:themeColor="text2" w:themeShade="BF"/>
                <w:sz w:val="21"/>
                <w:szCs w:val="21"/>
              </w:rPr>
              <w:t xml:space="preserve"> EM GRANDE ESCALA</w:t>
            </w:r>
            <w:r w:rsidR="00985189" w:rsidRPr="00985189">
              <w:rPr>
                <w:rFonts w:eastAsia="Times New Roman" w:cstheme="minorHAnsi"/>
                <w:color w:val="17365D" w:themeColor="text2" w:themeShade="BF"/>
                <w:sz w:val="21"/>
                <w:szCs w:val="21"/>
              </w:rPr>
              <w:t xml:space="preserve"> </w:t>
            </w:r>
            <w:r w:rsidR="00985189" w:rsidRPr="00985189">
              <w:rPr>
                <w:rFonts w:eastAsia="Times New Roman" w:cstheme="minorHAnsi"/>
                <w:color w:val="17365D" w:themeColor="text2" w:themeShade="BF"/>
                <w:sz w:val="18"/>
                <w:szCs w:val="18"/>
              </w:rPr>
              <w:t>(1/4)</w:t>
            </w:r>
            <w:r w:rsidR="004F1E3A">
              <w:rPr>
                <w:rFonts w:eastAsia="Times New Roman" w:cstheme="minorHAnsi"/>
                <w:color w:val="000000"/>
              </w:rPr>
              <w:t xml:space="preserve"> </w:t>
            </w:r>
            <w:r w:rsidR="004F1E3A" w:rsidRPr="00985189">
              <w:rPr>
                <w:rFonts w:eastAsia="Times New Roman" w:cstheme="minorHAnsi"/>
                <w:color w:val="1F497D" w:themeColor="text2"/>
                <w:sz w:val="21"/>
                <w:szCs w:val="21"/>
              </w:rPr>
              <w:t xml:space="preserve">= </w:t>
            </w:r>
            <w:r w:rsidR="008B4004" w:rsidRPr="00985189">
              <w:rPr>
                <w:rFonts w:eastAsia="Times New Roman" w:cstheme="minorHAnsi"/>
                <w:color w:val="1F497D" w:themeColor="text2"/>
                <w:sz w:val="21"/>
                <w:szCs w:val="21"/>
              </w:rPr>
              <w:t xml:space="preserve">guerra, fome, </w:t>
            </w:r>
            <w:r w:rsidRPr="00985189">
              <w:rPr>
                <w:rFonts w:eastAsia="Times New Roman" w:cstheme="minorHAnsi"/>
                <w:color w:val="1F497D" w:themeColor="text2"/>
                <w:sz w:val="21"/>
                <w:szCs w:val="21"/>
              </w:rPr>
              <w:t>terremotos, pest</w:t>
            </w:r>
            <w:r w:rsidR="004F1E3A" w:rsidRPr="00985189">
              <w:rPr>
                <w:rFonts w:eastAsia="Times New Roman" w:cstheme="minorHAnsi"/>
                <w:color w:val="1F497D" w:themeColor="text2"/>
                <w:sz w:val="21"/>
                <w:szCs w:val="21"/>
              </w:rPr>
              <w:t>ilências, epidemias</w:t>
            </w:r>
            <w:r w:rsidRPr="00985189">
              <w:rPr>
                <w:rFonts w:eastAsia="Times New Roman" w:cstheme="minorHAnsi"/>
                <w:color w:val="1F497D" w:themeColor="text2"/>
                <w:sz w:val="21"/>
                <w:szCs w:val="21"/>
              </w:rPr>
              <w:t xml:space="preserve"> 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(</w:t>
            </w:r>
            <w:proofErr w:type="spellStart"/>
            <w:r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Mt</w:t>
            </w:r>
            <w:proofErr w:type="spellEnd"/>
            <w:r w:rsidR="00F1153C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 24.7,8; </w:t>
            </w:r>
            <w:r w:rsidR="00F1153C"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Mc</w:t>
            </w:r>
            <w:r w:rsidR="00F1153C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.13:8;</w:t>
            </w:r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 </w:t>
            </w:r>
            <w:proofErr w:type="spellStart"/>
            <w:r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Lc</w:t>
            </w:r>
            <w:proofErr w:type="spellEnd"/>
            <w:r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 21.11)</w:t>
            </w:r>
          </w:p>
          <w:p w:rsidR="00844209" w:rsidRDefault="00D26FAF" w:rsidP="00EA7981">
            <w:pPr>
              <w:jc w:val="both"/>
              <w:rPr>
                <w:rFonts w:eastAsia="Times New Roman" w:cstheme="minorHAnsi"/>
                <w:color w:val="000000"/>
              </w:rPr>
            </w:pPr>
            <w:r w:rsidRPr="00471A12">
              <w:rPr>
                <w:rFonts w:eastAsia="Times New Roman" w:cstheme="minorHAnsi"/>
                <w:b/>
                <w:color w:val="17365D" w:themeColor="text2" w:themeShade="BF"/>
              </w:rPr>
              <w:t>5</w:t>
            </w:r>
            <w:r w:rsidR="0054252A" w:rsidRPr="00471A12">
              <w:rPr>
                <w:rFonts w:eastAsia="Times New Roman" w:cstheme="minorHAnsi"/>
                <w:b/>
                <w:color w:val="17365D" w:themeColor="text2" w:themeShade="BF"/>
              </w:rPr>
              <w:t>º SELO</w:t>
            </w:r>
            <w:r w:rsidR="0054252A">
              <w:rPr>
                <w:rFonts w:eastAsia="Times New Roman" w:cstheme="minorHAnsi"/>
                <w:color w:val="000000"/>
              </w:rPr>
              <w:t xml:space="preserve"> = </w:t>
            </w:r>
            <w:r w:rsidR="0054252A" w:rsidRPr="00F1153C">
              <w:rPr>
                <w:rFonts w:eastAsia="Times New Roman" w:cstheme="minorHAnsi"/>
                <w:color w:val="17365D" w:themeColor="text2" w:themeShade="BF"/>
              </w:rPr>
              <w:t>MÁRTIRES</w:t>
            </w:r>
            <w:r w:rsidR="0054252A">
              <w:rPr>
                <w:rFonts w:eastAsia="Times New Roman" w:cstheme="minorHAnsi"/>
                <w:color w:val="000000"/>
              </w:rPr>
              <w:t xml:space="preserve"> = </w:t>
            </w:r>
            <w:r w:rsidR="00EA1B10" w:rsidRPr="00EF1446">
              <w:rPr>
                <w:rFonts w:eastAsia="Times New Roman" w:cstheme="minorHAnsi"/>
                <w:color w:val="1F497D" w:themeColor="text2"/>
              </w:rPr>
              <w:t>perseguição e morte dos cristãos</w:t>
            </w:r>
            <w:r w:rsidR="0009040C">
              <w:rPr>
                <w:rFonts w:eastAsia="Times New Roman" w:cstheme="minorHAnsi"/>
                <w:color w:val="000000"/>
              </w:rPr>
              <w:t xml:space="preserve"> </w:t>
            </w:r>
            <w:r w:rsidR="0009040C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(</w:t>
            </w:r>
            <w:proofErr w:type="spellStart"/>
            <w:r w:rsidR="0009040C"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Mt</w:t>
            </w:r>
            <w:proofErr w:type="spellEnd"/>
            <w:r w:rsidR="00D2771D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 24:</w:t>
            </w:r>
            <w:r w:rsidR="0009040C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9-10; 21-22</w:t>
            </w:r>
            <w:r w:rsidR="00D2771D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; </w:t>
            </w:r>
            <w:r w:rsidR="00D2771D"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Mc.</w:t>
            </w:r>
            <w:r w:rsidR="00D2771D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 xml:space="preserve">13:9-13; </w:t>
            </w:r>
            <w:proofErr w:type="spellStart"/>
            <w:r w:rsidR="00D2771D"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Lc</w:t>
            </w:r>
            <w:proofErr w:type="spellEnd"/>
            <w:r w:rsidR="00D2771D" w:rsidRPr="00985189">
              <w:rPr>
                <w:rFonts w:eastAsia="Times New Roman" w:cstheme="minorHAnsi"/>
                <w:b/>
                <w:color w:val="595959" w:themeColor="text1" w:themeTint="A6"/>
                <w:sz w:val="21"/>
                <w:szCs w:val="21"/>
              </w:rPr>
              <w:t>.</w:t>
            </w:r>
            <w:r w:rsidR="00D2771D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21:16 a 19</w:t>
            </w:r>
            <w:r w:rsidR="0054252A" w:rsidRPr="00985189">
              <w:rPr>
                <w:rFonts w:eastAsia="Times New Roman" w:cstheme="minorHAnsi"/>
                <w:color w:val="595959" w:themeColor="text1" w:themeTint="A6"/>
                <w:sz w:val="21"/>
                <w:szCs w:val="21"/>
              </w:rPr>
              <w:t>)</w:t>
            </w:r>
          </w:p>
        </w:tc>
      </w:tr>
    </w:tbl>
    <w:p w:rsidR="00A450A0" w:rsidRDefault="00A450A0" w:rsidP="00EA7981">
      <w:pPr>
        <w:spacing w:line="240" w:lineRule="auto"/>
        <w:jc w:val="both"/>
      </w:pPr>
    </w:p>
    <w:p w:rsidR="0043716A" w:rsidRPr="00176B0F" w:rsidRDefault="008D4C3D" w:rsidP="00EA7981">
      <w:pPr>
        <w:spacing w:line="240" w:lineRule="auto"/>
        <w:jc w:val="both"/>
      </w:pPr>
      <w:r>
        <w:t>B</w:t>
      </w:r>
      <w:r w:rsidR="0043716A">
        <w:t>asicamente, depois de citar os</w:t>
      </w:r>
      <w:r w:rsidR="000A089A">
        <w:t xml:space="preserve"> eventos do</w:t>
      </w:r>
      <w:r w:rsidR="0043716A">
        <w:t xml:space="preserve"> </w:t>
      </w:r>
      <w:r w:rsidR="0074024D">
        <w:t>“</w:t>
      </w:r>
      <w:r w:rsidR="0043716A" w:rsidRPr="0074024D">
        <w:rPr>
          <w:i/>
        </w:rPr>
        <w:t>princípio das dores</w:t>
      </w:r>
      <w:r w:rsidR="0074024D">
        <w:rPr>
          <w:i/>
        </w:rPr>
        <w:t>”</w:t>
      </w:r>
      <w:r w:rsidR="007264AA">
        <w:t xml:space="preserve"> em Mateus 24 </w:t>
      </w:r>
      <w:r w:rsidR="000A089A">
        <w:t xml:space="preserve">dos </w:t>
      </w:r>
      <w:r w:rsidR="007264AA">
        <w:t>versos 3 a 8</w:t>
      </w:r>
      <w:r w:rsidR="000A089A">
        <w:t>, os quais correspondem a</w:t>
      </w:r>
      <w:r w:rsidR="00E1642A">
        <w:t xml:space="preserve">os </w:t>
      </w:r>
      <w:r w:rsidR="00070FB4">
        <w:t>pr</w:t>
      </w:r>
      <w:r w:rsidR="007264AA">
        <w:t>imeiros 4 selos em Apocalipse 6</w:t>
      </w:r>
      <w:r w:rsidR="00070FB4">
        <w:t xml:space="preserve">, encontramos nos versos </w:t>
      </w:r>
      <w:r w:rsidR="00070FB4" w:rsidRPr="00F9584F">
        <w:rPr>
          <w:b/>
        </w:rPr>
        <w:t>9</w:t>
      </w:r>
      <w:r w:rsidR="00070FB4">
        <w:t xml:space="preserve"> </w:t>
      </w:r>
      <w:r w:rsidR="00070FB4" w:rsidRPr="00F9584F">
        <w:rPr>
          <w:b/>
        </w:rPr>
        <w:t>a 14</w:t>
      </w:r>
      <w:r w:rsidR="00070FB4">
        <w:t xml:space="preserve"> o relato </w:t>
      </w:r>
      <w:r w:rsidR="00070FB4" w:rsidRPr="00303675">
        <w:t>de</w:t>
      </w:r>
      <w:r w:rsidR="00070FB4" w:rsidRPr="00303675">
        <w:rPr>
          <w:b/>
        </w:rPr>
        <w:t xml:space="preserve"> Jesus</w:t>
      </w:r>
      <w:r w:rsidR="00070FB4">
        <w:t xml:space="preserve"> que corresponde aos mártires do 5º selo, </w:t>
      </w:r>
      <w:r w:rsidR="0043716A" w:rsidRPr="00176B0F">
        <w:rPr>
          <w:i/>
        </w:rPr>
        <w:t>o evento da grande tribu</w:t>
      </w:r>
      <w:r w:rsidR="00070FB4" w:rsidRPr="00176B0F">
        <w:rPr>
          <w:i/>
        </w:rPr>
        <w:t>lação</w:t>
      </w:r>
      <w:r w:rsidR="00070FB4">
        <w:t>, a perseguição aos santos</w:t>
      </w:r>
      <w:r w:rsidR="0074024D">
        <w:t>. E</w:t>
      </w:r>
      <w:r w:rsidR="00070FB4">
        <w:t>, então</w:t>
      </w:r>
      <w:r w:rsidR="0074024D">
        <w:t xml:space="preserve">, </w:t>
      </w:r>
      <w:r w:rsidR="00070FB4">
        <w:t>no final do verso 14</w:t>
      </w:r>
      <w:r w:rsidR="0074024D">
        <w:t xml:space="preserve"> ele diz</w:t>
      </w:r>
      <w:r w:rsidR="00070FB4" w:rsidRPr="0074024D">
        <w:rPr>
          <w:i/>
          <w:color w:val="1F497D" w:themeColor="text2"/>
        </w:rPr>
        <w:t>: “(...); e então virá o fim.</w:t>
      </w:r>
      <w:r w:rsidR="0074024D" w:rsidRPr="0074024D">
        <w:rPr>
          <w:i/>
          <w:color w:val="1F497D" w:themeColor="text2"/>
        </w:rPr>
        <w:t>”</w:t>
      </w:r>
      <w:r w:rsidR="00E1642A">
        <w:rPr>
          <w:i/>
          <w:color w:val="1F497D" w:themeColor="text2"/>
        </w:rPr>
        <w:t xml:space="preserve"> </w:t>
      </w:r>
      <w:r w:rsidR="00E1642A" w:rsidRPr="00E1642A">
        <w:t>Confira: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3716A" w:rsidRPr="00176B0F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43716A" w:rsidRPr="00F9584F" w:rsidRDefault="0043716A" w:rsidP="00EA798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1F497D" w:themeColor="text2"/>
              </w:rPr>
            </w:pPr>
            <w:r w:rsidRPr="00F9584F">
              <w:rPr>
                <w:rFonts w:eastAsia="Times New Roman" w:cstheme="minorHAnsi"/>
                <w:b/>
                <w:i/>
                <w:color w:val="1F497D" w:themeColor="text2"/>
              </w:rPr>
              <w:t>9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43716A" w:rsidRPr="00176B0F" w:rsidRDefault="007457FA" w:rsidP="00EA798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76B0F">
              <w:rPr>
                <w:rFonts w:eastAsia="Times New Roman" w:cstheme="minorHAnsi"/>
                <w:i/>
                <w:color w:val="1F497D" w:themeColor="text2"/>
              </w:rPr>
              <w:t xml:space="preserve">Então vos hão de entregar para serdes atormentados, e vos matarão; </w:t>
            </w:r>
            <w:r w:rsidRPr="008F3700">
              <w:rPr>
                <w:rFonts w:eastAsia="Times New Roman" w:cstheme="minorHAnsi"/>
                <w:b/>
                <w:i/>
                <w:color w:val="1F497D" w:themeColor="text2"/>
              </w:rPr>
              <w:t xml:space="preserve">e sereis odiados </w:t>
            </w:r>
            <w:r w:rsidRPr="008F3700">
              <w:rPr>
                <w:rFonts w:eastAsia="Times New Roman" w:cstheme="minorHAnsi"/>
                <w:b/>
                <w:i/>
                <w:color w:val="1F497D" w:themeColor="text2"/>
                <w:u w:val="single"/>
              </w:rPr>
              <w:t>de todas as nações</w:t>
            </w:r>
            <w:r w:rsidRPr="00176B0F">
              <w:rPr>
                <w:rFonts w:eastAsia="Times New Roman" w:cstheme="minorHAnsi"/>
                <w:i/>
                <w:color w:val="1F497D" w:themeColor="text2"/>
              </w:rPr>
              <w:t xml:space="preserve"> por causa </w:t>
            </w:r>
            <w:r w:rsidRPr="00143377">
              <w:rPr>
                <w:rFonts w:eastAsia="Times New Roman" w:cstheme="minorHAnsi"/>
                <w:i/>
                <w:color w:val="1F497D" w:themeColor="text2"/>
                <w:u w:val="single"/>
              </w:rPr>
              <w:t>do meu nome</w:t>
            </w:r>
            <w:r w:rsidRPr="00176B0F">
              <w:rPr>
                <w:rFonts w:eastAsia="Times New Roman" w:cstheme="minorHAnsi"/>
                <w:i/>
                <w:color w:val="1F497D" w:themeColor="text2"/>
              </w:rPr>
              <w:t xml:space="preserve">. </w:t>
            </w:r>
            <w:r w:rsidRPr="00176B0F">
              <w:rPr>
                <w:rFonts w:eastAsia="Times New Roman" w:cstheme="minorHAnsi"/>
                <w:i/>
                <w:color w:val="595959" w:themeColor="text1" w:themeTint="A6"/>
              </w:rPr>
              <w:t xml:space="preserve">(Cf. também </w:t>
            </w:r>
            <w:proofErr w:type="spellStart"/>
            <w:r w:rsidRPr="00176B0F">
              <w:rPr>
                <w:rFonts w:eastAsia="Times New Roman" w:cstheme="minorHAnsi"/>
                <w:i/>
                <w:color w:val="595959" w:themeColor="text1" w:themeTint="A6"/>
              </w:rPr>
              <w:t>Mt</w:t>
            </w:r>
            <w:proofErr w:type="spellEnd"/>
            <w:r w:rsidRPr="00176B0F">
              <w:rPr>
                <w:rFonts w:eastAsia="Times New Roman" w:cstheme="minorHAnsi"/>
                <w:i/>
                <w:color w:val="595959" w:themeColor="text1" w:themeTint="A6"/>
              </w:rPr>
              <w:t>. 10:16 a 22)</w:t>
            </w:r>
            <w:r w:rsidRPr="00176B0F">
              <w:rPr>
                <w:rFonts w:eastAsia="Times New Roman" w:cstheme="minorHAnsi"/>
                <w:i/>
                <w:vanish/>
                <w:color w:val="595959" w:themeColor="text1" w:themeTint="A6"/>
              </w:rPr>
              <w:t>||Português: Nova Versão Internacional||Mateus||24||9</w:t>
            </w:r>
            <w:r w:rsidR="0043716A" w:rsidRPr="00176B0F">
              <w:rPr>
                <w:rFonts w:eastAsia="Times New Roman" w:cstheme="minorHAnsi"/>
                <w:i/>
                <w:vanish/>
                <w:color w:val="595959" w:themeColor="text1" w:themeTint="A6"/>
              </w:rPr>
              <w:t>||Português: Nova Versão Internacional||Mateus||24||9</w:t>
            </w:r>
          </w:p>
        </w:tc>
      </w:tr>
    </w:tbl>
    <w:p w:rsidR="0043716A" w:rsidRPr="00176B0F" w:rsidRDefault="0043716A" w:rsidP="00EA7981">
      <w:pPr>
        <w:spacing w:after="0" w:line="240" w:lineRule="auto"/>
        <w:jc w:val="both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3716A" w:rsidRPr="00176B0F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43716A" w:rsidRPr="00176B0F" w:rsidRDefault="0043716A" w:rsidP="00EA798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176B0F">
              <w:rPr>
                <w:rFonts w:eastAsia="Times New Roman" w:cstheme="minorHAnsi"/>
                <w:i/>
                <w:color w:val="1F497D" w:themeColor="text2"/>
              </w:rPr>
              <w:t>10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43716A" w:rsidRPr="00176B0F" w:rsidRDefault="007457FA" w:rsidP="00EA798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76B0F">
              <w:rPr>
                <w:rFonts w:eastAsia="Times New Roman" w:cstheme="minorHAnsi"/>
                <w:i/>
                <w:color w:val="1F497D" w:themeColor="text2"/>
              </w:rPr>
              <w:t>E então muitos se ofenderão, e trairão uns aos outros, e uns aos outros se odiarão.</w:t>
            </w:r>
          </w:p>
        </w:tc>
      </w:tr>
    </w:tbl>
    <w:p w:rsidR="0043716A" w:rsidRPr="00176B0F" w:rsidRDefault="0043716A" w:rsidP="00EA7981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3716A" w:rsidRPr="00176B0F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43716A" w:rsidRPr="00176B0F" w:rsidRDefault="0043716A" w:rsidP="00EA798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176B0F">
              <w:rPr>
                <w:rFonts w:eastAsia="Times New Roman" w:cstheme="minorHAnsi"/>
                <w:i/>
                <w:color w:val="1F497D" w:themeColor="text2"/>
              </w:rPr>
              <w:t> 11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43716A" w:rsidRPr="00176B0F" w:rsidRDefault="007457FA" w:rsidP="00EA798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76B0F">
              <w:rPr>
                <w:rFonts w:eastAsia="Times New Roman" w:cstheme="minorHAnsi"/>
                <w:i/>
                <w:color w:val="1F497D" w:themeColor="text2"/>
              </w:rPr>
              <w:t xml:space="preserve">E </w:t>
            </w:r>
            <w:r w:rsidRPr="00176B0F">
              <w:rPr>
                <w:rFonts w:eastAsia="Times New Roman" w:cstheme="minorHAnsi"/>
                <w:i/>
                <w:color w:val="1F497D" w:themeColor="text2"/>
                <w:u w:val="single"/>
              </w:rPr>
              <w:t>surgirão muitos falsos profetas</w:t>
            </w:r>
            <w:r w:rsidR="00CC5A8A" w:rsidRPr="00CC5A8A">
              <w:rPr>
                <w:rFonts w:eastAsia="Times New Roman" w:cstheme="minorHAnsi"/>
                <w:b/>
                <w:i/>
                <w:sz w:val="20"/>
                <w:szCs w:val="20"/>
              </w:rPr>
              <w:t>*</w:t>
            </w:r>
            <w:r w:rsidRPr="00176B0F">
              <w:rPr>
                <w:rFonts w:eastAsia="Times New Roman" w:cstheme="minorHAnsi"/>
                <w:i/>
                <w:color w:val="1F497D" w:themeColor="text2"/>
                <w:u w:val="single"/>
              </w:rPr>
              <w:t>, e enganarão a muitos</w:t>
            </w:r>
            <w:r w:rsidRPr="00176B0F">
              <w:rPr>
                <w:rFonts w:eastAsia="Times New Roman" w:cstheme="minorHAnsi"/>
                <w:i/>
                <w:color w:val="1F497D" w:themeColor="text2"/>
              </w:rPr>
              <w:t>.</w:t>
            </w:r>
            <w:r w:rsidR="0043716A" w:rsidRPr="00176B0F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Internacional||Mateus||24||11</w:t>
            </w:r>
          </w:p>
        </w:tc>
      </w:tr>
    </w:tbl>
    <w:p w:rsidR="0043716A" w:rsidRPr="00176B0F" w:rsidRDefault="0043716A" w:rsidP="00EA7981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3716A" w:rsidRPr="00176B0F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43716A" w:rsidRPr="00176B0F" w:rsidRDefault="0043716A" w:rsidP="00EA798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176B0F">
              <w:rPr>
                <w:rFonts w:eastAsia="Times New Roman" w:cstheme="minorHAnsi"/>
                <w:i/>
                <w:color w:val="1F497D" w:themeColor="text2"/>
              </w:rPr>
              <w:t> 12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43716A" w:rsidRPr="00176B0F" w:rsidRDefault="007457FA" w:rsidP="00EA798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76B0F">
              <w:rPr>
                <w:rFonts w:eastAsia="Times New Roman" w:cstheme="minorHAnsi"/>
                <w:i/>
                <w:color w:val="1F497D" w:themeColor="text2"/>
              </w:rPr>
              <w:t>E, por se multiplicar a iniqüidade, o amor de muitos esfriará.</w:t>
            </w:r>
            <w:r w:rsidR="0043716A" w:rsidRPr="00176B0F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Internacional||Mateus||24||12</w:t>
            </w:r>
          </w:p>
        </w:tc>
      </w:tr>
    </w:tbl>
    <w:p w:rsidR="0043716A" w:rsidRPr="00226B91" w:rsidRDefault="0043716A" w:rsidP="00EA7981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3716A" w:rsidRPr="00CC1C86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43716A" w:rsidRPr="00CC1C86" w:rsidRDefault="0043716A" w:rsidP="00EA798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  <w:lang w:val="en-US"/>
              </w:rPr>
            </w:pPr>
            <w:r w:rsidRPr="00226B91">
              <w:rPr>
                <w:rFonts w:eastAsia="Times New Roman" w:cstheme="minorHAnsi"/>
                <w:i/>
                <w:color w:val="1F497D" w:themeColor="text2"/>
              </w:rPr>
              <w:t> </w:t>
            </w:r>
            <w:r w:rsidRPr="00CC1C86">
              <w:rPr>
                <w:rFonts w:eastAsia="Times New Roman" w:cstheme="minorHAnsi"/>
                <w:i/>
                <w:color w:val="1F497D" w:themeColor="text2"/>
                <w:lang w:val="en-US"/>
              </w:rPr>
              <w:t>13 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43716A" w:rsidRPr="00226B91" w:rsidRDefault="007457FA" w:rsidP="00EA798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226B91">
              <w:rPr>
                <w:rFonts w:eastAsia="Times New Roman" w:cstheme="minorHAnsi"/>
                <w:i/>
                <w:color w:val="1F497D" w:themeColor="text2"/>
                <w:u w:val="single"/>
              </w:rPr>
              <w:t>Mas aquele que suportar</w:t>
            </w:r>
            <w:r w:rsidRPr="00226B91">
              <w:rPr>
                <w:rFonts w:eastAsia="Times New Roman" w:cstheme="minorHAnsi"/>
                <w:i/>
                <w:u w:val="single"/>
              </w:rPr>
              <w:t xml:space="preserve"> </w:t>
            </w:r>
            <w:r w:rsidRPr="00226B91">
              <w:rPr>
                <w:rFonts w:eastAsia="Times New Roman" w:cstheme="minorHAnsi"/>
                <w:i/>
                <w:color w:val="1F497D" w:themeColor="text2"/>
                <w:u w:val="single"/>
              </w:rPr>
              <w:t>até o fim</w:t>
            </w:r>
            <w:r w:rsidRPr="00226B91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226B91">
              <w:rPr>
                <w:rFonts w:eastAsia="Times New Roman" w:cstheme="minorHAnsi"/>
                <w:i/>
                <w:color w:val="1F497D" w:themeColor="text2"/>
                <w:u w:val="single"/>
              </w:rPr>
              <w:t xml:space="preserve">esse será </w:t>
            </w:r>
            <w:proofErr w:type="gramStart"/>
            <w:r w:rsidRPr="00226B91">
              <w:rPr>
                <w:rFonts w:eastAsia="Times New Roman" w:cstheme="minorHAnsi"/>
                <w:i/>
                <w:color w:val="1F497D" w:themeColor="text2"/>
                <w:u w:val="single"/>
              </w:rPr>
              <w:t>salvo</w:t>
            </w:r>
            <w:r w:rsidRPr="00226B91">
              <w:rPr>
                <w:rFonts w:eastAsia="Times New Roman" w:cstheme="minorHAnsi"/>
                <w:i/>
                <w:color w:val="1F497D" w:themeColor="text2"/>
              </w:rPr>
              <w:t>.</w:t>
            </w:r>
            <w:proofErr w:type="gramEnd"/>
            <w:r w:rsidR="0043716A" w:rsidRPr="00226B91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Internacional||Mateus||24||13</w:t>
            </w:r>
          </w:p>
        </w:tc>
      </w:tr>
    </w:tbl>
    <w:p w:rsidR="0043716A" w:rsidRPr="00176B0F" w:rsidRDefault="0043716A" w:rsidP="00EA7981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43716A" w:rsidRPr="00176B0F" w:rsidTr="0043716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43716A" w:rsidRPr="00F9584F" w:rsidRDefault="0043716A" w:rsidP="00EA798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1F497D" w:themeColor="text2"/>
              </w:rPr>
            </w:pPr>
            <w:r w:rsidRPr="00176B0F">
              <w:rPr>
                <w:rFonts w:eastAsia="Times New Roman" w:cstheme="minorHAnsi"/>
                <w:i/>
                <w:color w:val="1F497D" w:themeColor="text2"/>
              </w:rPr>
              <w:t> </w:t>
            </w:r>
            <w:r w:rsidRPr="00F9584F">
              <w:rPr>
                <w:rFonts w:eastAsia="Times New Roman" w:cstheme="minorHAnsi"/>
                <w:b/>
                <w:i/>
                <w:color w:val="1F497D" w:themeColor="text2"/>
              </w:rPr>
              <w:t>14 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43716A" w:rsidRPr="00176B0F" w:rsidRDefault="007457FA" w:rsidP="00EA798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76B0F">
              <w:rPr>
                <w:rFonts w:eastAsia="Times New Roman" w:cstheme="minorHAnsi"/>
                <w:i/>
                <w:color w:val="1F497D" w:themeColor="text2"/>
              </w:rPr>
              <w:t xml:space="preserve">E este evangelho do reino será pregado em todo o mundo, </w:t>
            </w:r>
            <w:r w:rsidRPr="00176B0F">
              <w:rPr>
                <w:rFonts w:eastAsia="Times New Roman" w:cstheme="minorHAnsi"/>
                <w:i/>
                <w:color w:val="1F497D" w:themeColor="text2"/>
                <w:u w:val="single"/>
              </w:rPr>
              <w:t>como testemunho</w:t>
            </w:r>
            <w:r w:rsidRPr="00CC5A8A">
              <w:rPr>
                <w:rFonts w:eastAsia="Times New Roman" w:cstheme="minorHAnsi"/>
                <w:b/>
                <w:i/>
                <w:sz w:val="20"/>
                <w:szCs w:val="20"/>
              </w:rPr>
              <w:t>*</w:t>
            </w:r>
            <w:r w:rsidRPr="00176B0F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176B0F">
              <w:rPr>
                <w:rFonts w:eastAsia="Times New Roman" w:cstheme="minorHAnsi"/>
                <w:i/>
                <w:color w:val="1F497D" w:themeColor="text2"/>
                <w:u w:val="single"/>
              </w:rPr>
              <w:t>para todas as nações</w:t>
            </w:r>
            <w:r w:rsidRPr="00176B0F">
              <w:rPr>
                <w:rFonts w:eastAsia="Times New Roman" w:cstheme="minorHAnsi"/>
                <w:i/>
                <w:color w:val="1F497D" w:themeColor="text2"/>
              </w:rPr>
              <w:t xml:space="preserve">; </w:t>
            </w:r>
            <w:r w:rsidRPr="00176B0F">
              <w:rPr>
                <w:rFonts w:eastAsia="Times New Roman" w:cstheme="minorHAnsi"/>
                <w:b/>
                <w:i/>
                <w:color w:val="1F497D" w:themeColor="text2"/>
              </w:rPr>
              <w:t>e então virá o fim.</w:t>
            </w:r>
            <w:r w:rsidR="0043716A" w:rsidRPr="00176B0F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Internacional||Mateus||24||14</w:t>
            </w:r>
          </w:p>
        </w:tc>
      </w:tr>
    </w:tbl>
    <w:p w:rsidR="00176B0F" w:rsidRPr="00CC5A8A" w:rsidRDefault="00176B0F" w:rsidP="00EA7981">
      <w:pPr>
        <w:spacing w:line="240" w:lineRule="auto"/>
      </w:pPr>
    </w:p>
    <w:p w:rsidR="00CC5A8A" w:rsidRPr="00CC5A8A" w:rsidRDefault="00CC5A8A" w:rsidP="00EA7981">
      <w:pPr>
        <w:spacing w:line="240" w:lineRule="auto"/>
        <w:jc w:val="both"/>
      </w:pPr>
      <w:r w:rsidRPr="00CC5A8A">
        <w:t xml:space="preserve">No verso </w:t>
      </w:r>
      <w:r w:rsidRPr="001870AC">
        <w:rPr>
          <w:b/>
        </w:rPr>
        <w:t>11</w:t>
      </w:r>
      <w:r>
        <w:t xml:space="preserve"> lem</w:t>
      </w:r>
      <w:r w:rsidR="009D187F">
        <w:t>os que em meio a este cenário de</w:t>
      </w:r>
      <w:r>
        <w:t xml:space="preserve"> pe</w:t>
      </w:r>
      <w:r w:rsidR="008F3700">
        <w:t>rseguição a</w:t>
      </w:r>
      <w:r w:rsidR="00F9584F">
        <w:t>o povo de Deus</w:t>
      </w:r>
      <w:r>
        <w:t xml:space="preserve"> </w:t>
      </w:r>
      <w:r w:rsidRPr="001870AC">
        <w:rPr>
          <w:i/>
        </w:rPr>
        <w:t>surgirão</w:t>
      </w:r>
      <w:r>
        <w:t xml:space="preserve"> ainda muitos </w:t>
      </w:r>
      <w:r w:rsidRPr="00303675">
        <w:rPr>
          <w:i/>
        </w:rPr>
        <w:t>oportunistas</w:t>
      </w:r>
      <w:r>
        <w:t xml:space="preserve"> se passando por profetas</w:t>
      </w:r>
      <w:r w:rsidR="007264AA">
        <w:t>,</w:t>
      </w:r>
      <w:r>
        <w:t xml:space="preserve"> </w:t>
      </w:r>
      <w:r w:rsidR="009A379B">
        <w:t xml:space="preserve">fazendo falsas profecias </w:t>
      </w:r>
      <w:r w:rsidR="009A379B" w:rsidRPr="00302B1F">
        <w:rPr>
          <w:i/>
        </w:rPr>
        <w:t>e</w:t>
      </w:r>
      <w:r w:rsidR="009C476D" w:rsidRPr="00302B1F">
        <w:rPr>
          <w:i/>
        </w:rPr>
        <w:t xml:space="preserve"> enganando a muitos</w:t>
      </w:r>
      <w:r w:rsidR="009C476D">
        <w:t xml:space="preserve">. </w:t>
      </w:r>
      <w:r w:rsidR="00D34DE8">
        <w:t>Observe: falsos profetas existem desde a antiguidade, como relatado diversas vezes no Antigo Testamento. Porém, estes falsos profetas* dos</w:t>
      </w:r>
      <w:r w:rsidR="008809BB">
        <w:t xml:space="preserve"> quais Jesus </w:t>
      </w:r>
      <w:proofErr w:type="gramStart"/>
      <w:r w:rsidR="008809BB">
        <w:t>está</w:t>
      </w:r>
      <w:proofErr w:type="gramEnd"/>
      <w:r w:rsidR="008809BB">
        <w:t xml:space="preserve"> nos alertando</w:t>
      </w:r>
      <w:r w:rsidR="005D4BEB">
        <w:t xml:space="preserve"> aqui</w:t>
      </w:r>
      <w:r w:rsidR="00D34DE8">
        <w:t xml:space="preserve"> são os que se</w:t>
      </w:r>
      <w:r w:rsidR="003C335C">
        <w:t xml:space="preserve"> multiplicarão em meio ao </w:t>
      </w:r>
      <w:r w:rsidR="003C335C" w:rsidRPr="005D4BEB">
        <w:rPr>
          <w:i/>
        </w:rPr>
        <w:t xml:space="preserve">caos </w:t>
      </w:r>
      <w:r w:rsidR="003C335C" w:rsidRPr="005D4BEB">
        <w:t>d</w:t>
      </w:r>
      <w:r w:rsidR="00D34DE8" w:rsidRPr="005D4BEB">
        <w:t>os últimos dias</w:t>
      </w:r>
      <w:r w:rsidR="00D34DE8">
        <w:t xml:space="preserve">. </w:t>
      </w:r>
      <w:r w:rsidR="009C476D">
        <w:t xml:space="preserve">Sabendo </w:t>
      </w:r>
      <w:r w:rsidR="009A379B">
        <w:t xml:space="preserve">disso antecipadamente, devemos conhecer bem as Escrituras e as profecias </w:t>
      </w:r>
      <w:r w:rsidR="009A379B" w:rsidRPr="00D34DE8">
        <w:rPr>
          <w:i/>
        </w:rPr>
        <w:t>para não sermos enganados</w:t>
      </w:r>
      <w:r w:rsidR="009A379B">
        <w:t>.</w:t>
      </w:r>
      <w:r w:rsidR="00D34DE8">
        <w:t xml:space="preserve">  </w:t>
      </w:r>
    </w:p>
    <w:p w:rsidR="00CC5A8A" w:rsidRPr="00CC5A8A" w:rsidRDefault="00CC5A8A" w:rsidP="00EA7981">
      <w:pPr>
        <w:spacing w:line="240" w:lineRule="auto"/>
      </w:pPr>
      <w:r>
        <w:t xml:space="preserve">No verso </w:t>
      </w:r>
      <w:r w:rsidRPr="001870AC">
        <w:rPr>
          <w:b/>
        </w:rPr>
        <w:t xml:space="preserve">12 </w:t>
      </w:r>
      <w:r>
        <w:t>Jesus afirma que</w:t>
      </w:r>
      <w:r w:rsidR="00F9584F">
        <w:t>,</w:t>
      </w:r>
      <w:r>
        <w:t xml:space="preserve"> </w:t>
      </w:r>
      <w:r w:rsidR="007264AA">
        <w:t>durante este período</w:t>
      </w:r>
      <w:r w:rsidR="005A3FBE">
        <w:t>,</w:t>
      </w:r>
      <w:r w:rsidR="007264AA">
        <w:t xml:space="preserve"> a</w:t>
      </w:r>
      <w:r>
        <w:t xml:space="preserve"> malda</w:t>
      </w:r>
      <w:r w:rsidR="007264AA">
        <w:t>de e o pecado se multiplicarão e o amor de muitos esfriará.</w:t>
      </w:r>
    </w:p>
    <w:p w:rsidR="00176B0F" w:rsidRPr="000B11D6" w:rsidRDefault="005A3FBE" w:rsidP="00D34DE8">
      <w:pPr>
        <w:spacing w:line="240" w:lineRule="auto"/>
        <w:jc w:val="both"/>
      </w:pPr>
      <w:r>
        <w:t xml:space="preserve">No verso </w:t>
      </w:r>
      <w:r w:rsidRPr="001870AC">
        <w:rPr>
          <w:b/>
        </w:rPr>
        <w:t>13</w:t>
      </w:r>
      <w:r>
        <w:t xml:space="preserve"> Jesus nos fala sobre </w:t>
      </w:r>
      <w:r w:rsidR="00176B0F" w:rsidRPr="00CC5A8A">
        <w:t xml:space="preserve">a </w:t>
      </w:r>
      <w:r w:rsidR="00176B0F" w:rsidRPr="009A379B">
        <w:rPr>
          <w:i/>
        </w:rPr>
        <w:t>perseverança dos santos</w:t>
      </w:r>
      <w:r w:rsidR="00176B0F" w:rsidRPr="00CC5A8A">
        <w:t xml:space="preserve"> </w:t>
      </w:r>
      <w:r w:rsidR="00FC4BF2">
        <w:t>durante esta perseguição implacável</w:t>
      </w:r>
      <w:r w:rsidR="00FC4BF2" w:rsidRPr="000B11D6">
        <w:t>.</w:t>
      </w:r>
      <w:r w:rsidR="000B11D6" w:rsidRPr="000B11D6">
        <w:rPr>
          <w:rFonts w:eastAsia="Times New Roman" w:cstheme="minorHAnsi"/>
          <w:i/>
          <w:color w:val="1F497D" w:themeColor="text2"/>
        </w:rPr>
        <w:t xml:space="preserve"> </w:t>
      </w:r>
      <w:r w:rsidR="00FC4BF2" w:rsidRPr="000B11D6">
        <w:t>Confira também aqui, em</w:t>
      </w:r>
      <w:r w:rsidR="00176B0F" w:rsidRPr="000B11D6">
        <w:t xml:space="preserve"> </w:t>
      </w:r>
      <w:r w:rsidR="00CC5A8A" w:rsidRPr="000B11D6">
        <w:t xml:space="preserve">Apocalipse </w:t>
      </w:r>
      <w:proofErr w:type="gramStart"/>
      <w:r w:rsidR="00CC5A8A" w:rsidRPr="000B11D6">
        <w:t>13:10</w:t>
      </w:r>
      <w:proofErr w:type="gramEnd"/>
      <w:r w:rsidR="00FC4BF2" w:rsidRPr="000B11D6">
        <w:t>, onde</w:t>
      </w:r>
      <w:r w:rsidR="00CC5A8A" w:rsidRPr="000B11D6">
        <w:t xml:space="preserve"> lemos:</w:t>
      </w:r>
    </w:p>
    <w:p w:rsidR="00FC4BF2" w:rsidRDefault="00176B0F" w:rsidP="00C77F2A">
      <w:pPr>
        <w:ind w:left="708"/>
        <w:rPr>
          <w:i/>
          <w:color w:val="1F497D" w:themeColor="text2"/>
        </w:rPr>
      </w:pPr>
      <w:r w:rsidRPr="009A379B">
        <w:rPr>
          <w:i/>
          <w:color w:val="1F497D" w:themeColor="text2"/>
        </w:rPr>
        <w:t xml:space="preserve">“Se alguém tiver de ir para o cativeiro, para o cativeiro irá. Se alguém tiver de ser morto pela espada, pela </w:t>
      </w:r>
      <w:proofErr w:type="gramStart"/>
      <w:r w:rsidRPr="009A379B">
        <w:rPr>
          <w:i/>
          <w:color w:val="1F497D" w:themeColor="text2"/>
        </w:rPr>
        <w:t>espada morto</w:t>
      </w:r>
      <w:proofErr w:type="gramEnd"/>
      <w:r w:rsidRPr="009A379B">
        <w:rPr>
          <w:i/>
          <w:color w:val="1F497D" w:themeColor="text2"/>
        </w:rPr>
        <w:t xml:space="preserve"> será.” </w:t>
      </w:r>
      <w:r w:rsidRPr="00A16073">
        <w:rPr>
          <w:i/>
          <w:color w:val="1F497D" w:themeColor="text2"/>
          <w:u w:val="single"/>
        </w:rPr>
        <w:t>Aqui está a perseverança e a fidelidade dos santos</w:t>
      </w:r>
      <w:r w:rsidRPr="009A379B">
        <w:rPr>
          <w:i/>
          <w:color w:val="1F497D" w:themeColor="text2"/>
        </w:rPr>
        <w:t xml:space="preserve">. </w:t>
      </w:r>
      <w:r w:rsidR="008D4C3D" w:rsidRPr="00F9584F">
        <w:rPr>
          <w:rFonts w:eastAsia="Times New Roman" w:cstheme="minorHAnsi"/>
          <w:color w:val="1F497D" w:themeColor="text2"/>
          <w:sz w:val="18"/>
          <w:szCs w:val="18"/>
        </w:rPr>
        <w:t xml:space="preserve">(Cf. </w:t>
      </w:r>
      <w:proofErr w:type="spellStart"/>
      <w:r w:rsidR="008D4C3D" w:rsidRPr="00F9584F">
        <w:rPr>
          <w:rFonts w:eastAsia="Times New Roman" w:cstheme="minorHAnsi"/>
          <w:color w:val="1F497D" w:themeColor="text2"/>
          <w:sz w:val="18"/>
          <w:szCs w:val="18"/>
        </w:rPr>
        <w:t>tmb</w:t>
      </w:r>
      <w:proofErr w:type="spellEnd"/>
      <w:r w:rsidR="008D4C3D" w:rsidRPr="00F9584F">
        <w:rPr>
          <w:rFonts w:eastAsia="Times New Roman" w:cstheme="minorHAnsi"/>
          <w:color w:val="1F497D" w:themeColor="text2"/>
          <w:sz w:val="18"/>
          <w:szCs w:val="18"/>
        </w:rPr>
        <w:t xml:space="preserve"> Ap.12.11; Ap.14.9-12; Ap. 20:4b; Ap. 2.10)</w:t>
      </w:r>
    </w:p>
    <w:p w:rsidR="009A379B" w:rsidRDefault="00CC5A8A" w:rsidP="00EA7981">
      <w:pPr>
        <w:spacing w:line="240" w:lineRule="auto"/>
        <w:jc w:val="both"/>
        <w:rPr>
          <w:rFonts w:eastAsia="Times New Roman" w:cstheme="minorHAnsi"/>
          <w:color w:val="1F497D" w:themeColor="text2"/>
        </w:rPr>
      </w:pPr>
      <w:r w:rsidRPr="00CC5A8A">
        <w:t xml:space="preserve">Significa que </w:t>
      </w:r>
      <w:r>
        <w:t>neste período</w:t>
      </w:r>
      <w:r w:rsidR="004D3B5F">
        <w:t>,</w:t>
      </w:r>
      <w:r>
        <w:t xml:space="preserve"> nós, os </w:t>
      </w:r>
      <w:r w:rsidR="004D3B5F">
        <w:t>cristãos, seremos provados</w:t>
      </w:r>
      <w:r>
        <w:t xml:space="preserve"> assi</w:t>
      </w:r>
      <w:r w:rsidR="00FC4BF2">
        <w:t xml:space="preserve">m como </w:t>
      </w:r>
      <w:proofErr w:type="spellStart"/>
      <w:r w:rsidR="00FC4BF2">
        <w:t>Sadraque</w:t>
      </w:r>
      <w:proofErr w:type="spellEnd"/>
      <w:r w:rsidR="00FC4BF2">
        <w:t>, Mesaque e Abed</w:t>
      </w:r>
      <w:r>
        <w:t xml:space="preserve">nego em Daniel capítulo 3, onde </w:t>
      </w:r>
      <w:r w:rsidR="009A379B">
        <w:t>eles</w:t>
      </w:r>
      <w:r w:rsidR="001870AC">
        <w:t xml:space="preserve"> estavam</w:t>
      </w:r>
      <w:r w:rsidR="009A379B">
        <w:t xml:space="preserve"> </w:t>
      </w:r>
      <w:r w:rsidR="001870AC">
        <w:t>dispostos a abrir</w:t>
      </w:r>
      <w:r w:rsidR="009A379B">
        <w:t xml:space="preserve"> mão de </w:t>
      </w:r>
      <w:r>
        <w:t>suas próprias vidas</w:t>
      </w:r>
      <w:r w:rsidR="009A379B">
        <w:t xml:space="preserve"> ao se negarem a adorar</w:t>
      </w:r>
      <w:r>
        <w:t xml:space="preserve"> a estátua erguida pelo Rei Nabucodonosor. Nós também seremos</w:t>
      </w:r>
      <w:r w:rsidR="003A5BDD">
        <w:t xml:space="preserve"> provados e</w:t>
      </w:r>
      <w:r>
        <w:t xml:space="preserve"> </w:t>
      </w:r>
      <w:r w:rsidR="006D6748">
        <w:t xml:space="preserve">perseguidos se não adorarmos a besta (ao anticristo), </w:t>
      </w:r>
      <w:r w:rsidR="00FC4BF2">
        <w:t xml:space="preserve">se nos negarmos a adorar </w:t>
      </w:r>
      <w:r w:rsidR="009A379B">
        <w:t xml:space="preserve">a sua imagem, </w:t>
      </w:r>
      <w:r w:rsidR="00FC4BF2">
        <w:t>e rejeitarmos a sua marca. C</w:t>
      </w:r>
      <w:r w:rsidR="009A379B">
        <w:t xml:space="preserve">abe a </w:t>
      </w:r>
      <w:r w:rsidR="00FC4BF2">
        <w:t>cada um de nós perseverar</w:t>
      </w:r>
      <w:r w:rsidR="009A379B">
        <w:t xml:space="preserve"> até o fim</w:t>
      </w:r>
      <w:r w:rsidR="00FC4BF2">
        <w:t xml:space="preserve"> durante este período de perseguição, mantendo-nos fiéis à Palavra de Deus e ao Senhor Jesus</w:t>
      </w:r>
      <w:r w:rsidR="009A379B">
        <w:t>. Jesus diz claramente</w:t>
      </w:r>
      <w:r w:rsidR="00FC4BF2">
        <w:t xml:space="preserve"> no verso 13</w:t>
      </w:r>
      <w:r w:rsidR="009A379B">
        <w:t xml:space="preserve">: </w:t>
      </w:r>
      <w:r w:rsidR="009A379B" w:rsidRPr="009A379B">
        <w:rPr>
          <w:i/>
          <w:color w:val="1F497D" w:themeColor="text2"/>
        </w:rPr>
        <w:t>“</w:t>
      </w:r>
      <w:r w:rsidR="009A379B" w:rsidRPr="009A379B">
        <w:rPr>
          <w:rFonts w:eastAsia="Times New Roman" w:cstheme="minorHAnsi"/>
          <w:i/>
          <w:color w:val="1F497D" w:themeColor="text2"/>
        </w:rPr>
        <w:t>Mas aquele que suportar</w:t>
      </w:r>
      <w:r w:rsidR="009A379B" w:rsidRPr="009A379B">
        <w:rPr>
          <w:rFonts w:eastAsia="Times New Roman" w:cstheme="minorHAnsi"/>
          <w:b/>
          <w:i/>
          <w:color w:val="1F497D" w:themeColor="text2"/>
          <w:sz w:val="20"/>
          <w:szCs w:val="20"/>
        </w:rPr>
        <w:t xml:space="preserve"> </w:t>
      </w:r>
      <w:r w:rsidR="009A379B" w:rsidRPr="009A379B">
        <w:rPr>
          <w:rFonts w:eastAsia="Times New Roman" w:cstheme="minorHAnsi"/>
          <w:i/>
          <w:color w:val="1F497D" w:themeColor="text2"/>
        </w:rPr>
        <w:t>até o fim, esse será salvo.”</w:t>
      </w:r>
      <w:r w:rsidR="008D4C3D">
        <w:rPr>
          <w:rFonts w:eastAsia="Times New Roman" w:cstheme="minorHAnsi"/>
          <w:i/>
          <w:color w:val="1F497D" w:themeColor="text2"/>
        </w:rPr>
        <w:t xml:space="preserve"> </w:t>
      </w:r>
      <w:r w:rsidR="00FC4BF2">
        <w:rPr>
          <w:rFonts w:eastAsia="Times New Roman" w:cstheme="minorHAnsi"/>
        </w:rPr>
        <w:t>Confira ainda</w:t>
      </w:r>
      <w:r w:rsidR="008D4C3D" w:rsidRPr="008D4C3D">
        <w:rPr>
          <w:rFonts w:eastAsia="Times New Roman" w:cstheme="minorHAnsi"/>
        </w:rPr>
        <w:t xml:space="preserve"> o</w:t>
      </w:r>
      <w:r w:rsidR="008D4C3D">
        <w:rPr>
          <w:rFonts w:eastAsia="Times New Roman" w:cstheme="minorHAnsi"/>
          <w:i/>
          <w:color w:val="1F497D" w:themeColor="text2"/>
        </w:rPr>
        <w:t xml:space="preserve"> </w:t>
      </w:r>
      <w:r w:rsidR="008D4C3D" w:rsidRPr="008D4C3D">
        <w:rPr>
          <w:rFonts w:eastAsia="Times New Roman" w:cstheme="minorHAnsi"/>
        </w:rPr>
        <w:t>que está escrito em</w:t>
      </w:r>
      <w:r w:rsidR="008D4C3D">
        <w:rPr>
          <w:rFonts w:eastAsia="Times New Roman" w:cstheme="minorHAnsi"/>
          <w:color w:val="1F497D" w:themeColor="text2"/>
        </w:rPr>
        <w:t xml:space="preserve"> </w:t>
      </w:r>
      <w:r w:rsidR="008D4C3D" w:rsidRPr="008D4C3D">
        <w:rPr>
          <w:rFonts w:eastAsia="Times New Roman" w:cstheme="minorHAnsi"/>
        </w:rPr>
        <w:t xml:space="preserve">Apocalipse </w:t>
      </w:r>
      <w:proofErr w:type="gramStart"/>
      <w:r w:rsidR="008D4C3D" w:rsidRPr="008D4C3D">
        <w:rPr>
          <w:rFonts w:eastAsia="Times New Roman" w:cstheme="minorHAnsi"/>
        </w:rPr>
        <w:t>12:11</w:t>
      </w:r>
      <w:proofErr w:type="gramEnd"/>
      <w:r w:rsidR="008D4C3D" w:rsidRPr="008D4C3D">
        <w:rPr>
          <w:rFonts w:eastAsia="Times New Roman" w:cstheme="minorHAnsi"/>
        </w:rPr>
        <w:t>:</w:t>
      </w:r>
    </w:p>
    <w:p w:rsidR="008D4C3D" w:rsidRPr="00E12C04" w:rsidRDefault="008D4C3D" w:rsidP="00EA7981">
      <w:pPr>
        <w:spacing w:line="240" w:lineRule="auto"/>
        <w:ind w:left="708"/>
        <w:jc w:val="both"/>
        <w:rPr>
          <w:rFonts w:eastAsia="Times New Roman" w:cstheme="minorHAnsi"/>
          <w:i/>
          <w:color w:val="1F497D" w:themeColor="text2"/>
          <w:u w:val="single"/>
        </w:rPr>
      </w:pPr>
      <w:r w:rsidRPr="008D4C3D">
        <w:rPr>
          <w:rFonts w:eastAsia="Times New Roman" w:cstheme="minorHAnsi"/>
          <w:i/>
          <w:color w:val="1F497D" w:themeColor="text2"/>
        </w:rPr>
        <w:t xml:space="preserve">E eles o venceram pelo sangue do Cordeiro, </w:t>
      </w:r>
      <w:r w:rsidRPr="009D187F">
        <w:rPr>
          <w:rFonts w:eastAsia="Times New Roman" w:cstheme="minorHAnsi"/>
          <w:i/>
          <w:color w:val="1F497D" w:themeColor="text2"/>
          <w:u w:val="single"/>
        </w:rPr>
        <w:t>e pela palavra do seu testemunho</w:t>
      </w:r>
      <w:r w:rsidRPr="008D4C3D">
        <w:rPr>
          <w:rFonts w:eastAsia="Times New Roman" w:cstheme="minorHAnsi"/>
          <w:i/>
          <w:color w:val="1F497D" w:themeColor="text2"/>
        </w:rPr>
        <w:t xml:space="preserve">; e </w:t>
      </w:r>
      <w:r w:rsidRPr="00E12C04">
        <w:rPr>
          <w:rFonts w:eastAsia="Times New Roman" w:cstheme="minorHAnsi"/>
          <w:i/>
          <w:color w:val="1F497D" w:themeColor="text2"/>
          <w:u w:val="single"/>
        </w:rPr>
        <w:t>eles</w:t>
      </w:r>
      <w:r w:rsidRPr="000179CD">
        <w:rPr>
          <w:rFonts w:eastAsia="Times New Roman" w:cstheme="minorHAnsi"/>
          <w:i/>
          <w:color w:val="1F497D" w:themeColor="text2"/>
        </w:rPr>
        <w:t xml:space="preserve"> </w:t>
      </w:r>
      <w:r w:rsidRPr="00E12C04">
        <w:rPr>
          <w:rFonts w:eastAsia="Times New Roman" w:cstheme="minorHAnsi"/>
          <w:i/>
          <w:color w:val="1F497D" w:themeColor="text2"/>
          <w:u w:val="single"/>
        </w:rPr>
        <w:t>não</w:t>
      </w:r>
      <w:r w:rsidRPr="000179CD">
        <w:rPr>
          <w:rFonts w:eastAsia="Times New Roman" w:cstheme="minorHAnsi"/>
          <w:i/>
          <w:color w:val="1F497D" w:themeColor="text2"/>
        </w:rPr>
        <w:t xml:space="preserve"> </w:t>
      </w:r>
      <w:r w:rsidRPr="00E12C04">
        <w:rPr>
          <w:rFonts w:eastAsia="Times New Roman" w:cstheme="minorHAnsi"/>
          <w:i/>
          <w:color w:val="1F497D" w:themeColor="text2"/>
          <w:u w:val="single"/>
        </w:rPr>
        <w:t>amaram as suas vidas até a morte</w:t>
      </w:r>
      <w:r w:rsidRPr="00E12C04">
        <w:rPr>
          <w:rFonts w:eastAsia="Times New Roman" w:cstheme="minorHAnsi"/>
          <w:i/>
          <w:color w:val="1F497D" w:themeColor="text2"/>
        </w:rPr>
        <w:t>.</w:t>
      </w:r>
    </w:p>
    <w:p w:rsidR="007E0F27" w:rsidRDefault="00BF1F64" w:rsidP="00EA7981">
      <w:pPr>
        <w:spacing w:line="240" w:lineRule="auto"/>
        <w:jc w:val="both"/>
      </w:pPr>
      <w:r>
        <w:rPr>
          <w:rFonts w:eastAsia="Times New Roman" w:cstheme="minorHAnsi"/>
        </w:rPr>
        <w:t>No</w:t>
      </w:r>
      <w:r w:rsidR="009A379B" w:rsidRPr="005A3FBE">
        <w:rPr>
          <w:rFonts w:eastAsia="Times New Roman" w:cstheme="minorHAnsi"/>
        </w:rPr>
        <w:t xml:space="preserve"> verso </w:t>
      </w:r>
      <w:r w:rsidR="009A379B" w:rsidRPr="001870AC">
        <w:rPr>
          <w:rFonts w:eastAsia="Times New Roman" w:cstheme="minorHAnsi"/>
          <w:b/>
        </w:rPr>
        <w:t>14</w:t>
      </w:r>
      <w:r w:rsidR="009A379B" w:rsidRPr="005A3FBE">
        <w:rPr>
          <w:rFonts w:eastAsia="Times New Roman" w:cstheme="minorHAnsi"/>
        </w:rPr>
        <w:t xml:space="preserve"> lemos que o evangelho do reino será pregado em todo o </w:t>
      </w:r>
      <w:r w:rsidR="001618A9">
        <w:rPr>
          <w:rFonts w:eastAsia="Times New Roman" w:cstheme="minorHAnsi"/>
        </w:rPr>
        <w:t>mundo, ou seja, daremos testemunho da nossa fé n</w:t>
      </w:r>
      <w:r w:rsidR="009A379B" w:rsidRPr="005A3FBE">
        <w:rPr>
          <w:rFonts w:eastAsia="Times New Roman" w:cstheme="minorHAnsi"/>
        </w:rPr>
        <w:t>o evangelho de Cristo com nossas próprias vidas,</w:t>
      </w:r>
      <w:r w:rsidR="009A379B" w:rsidRPr="005A3FBE">
        <w:rPr>
          <w:rFonts w:eastAsia="Times New Roman" w:cstheme="minorHAnsi"/>
          <w:b/>
          <w:i/>
          <w:color w:val="1F497D" w:themeColor="text2"/>
        </w:rPr>
        <w:t xml:space="preserve"> </w:t>
      </w:r>
      <w:r w:rsidR="009A379B" w:rsidRPr="005A3FBE">
        <w:rPr>
          <w:rFonts w:eastAsia="Times New Roman" w:cstheme="minorHAnsi"/>
          <w:i/>
          <w:color w:val="1F497D" w:themeColor="text2"/>
        </w:rPr>
        <w:t>e então virá o fim.</w:t>
      </w:r>
      <w:r w:rsidR="009A379B" w:rsidRPr="005A3FBE">
        <w:rPr>
          <w:rFonts w:eastAsia="Times New Roman" w:cstheme="minorHAnsi"/>
        </w:rPr>
        <w:t xml:space="preserve"> </w:t>
      </w:r>
      <w:r w:rsidR="00760BB5" w:rsidRPr="005A3FBE">
        <w:t xml:space="preserve">Quão grande será o testemunho de fé para o mundo </w:t>
      </w:r>
      <w:r w:rsidR="007F2B9D">
        <w:t xml:space="preserve">inteiro </w:t>
      </w:r>
      <w:r w:rsidR="00760BB5" w:rsidRPr="00C553B4">
        <w:rPr>
          <w:b/>
        </w:rPr>
        <w:t>por aqueles</w:t>
      </w:r>
      <w:r w:rsidR="00760BB5" w:rsidRPr="005A3FBE">
        <w:t xml:space="preserve"> que permanecerem fiéis até a morte </w:t>
      </w:r>
      <w:r w:rsidR="00DF7D8F">
        <w:t>por Jesus</w:t>
      </w:r>
      <w:r w:rsidR="00E403A7">
        <w:t xml:space="preserve"> Cristo,</w:t>
      </w:r>
      <w:r w:rsidR="00DF7D8F">
        <w:t xml:space="preserve"> </w:t>
      </w:r>
      <w:r w:rsidR="00760BB5" w:rsidRPr="005A3FBE">
        <w:t>no tempo da grande tribulação!</w:t>
      </w:r>
    </w:p>
    <w:p w:rsidR="00EE33CC" w:rsidRDefault="00EE33CC" w:rsidP="00EA7981">
      <w:pPr>
        <w:spacing w:line="240" w:lineRule="auto"/>
        <w:jc w:val="center"/>
      </w:pPr>
      <w:r>
        <w:sym w:font="Wingdings" w:char="F0F2"/>
      </w:r>
    </w:p>
    <w:p w:rsidR="00EA7981" w:rsidRDefault="005A2430" w:rsidP="005A2430">
      <w:pPr>
        <w:spacing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                                                         </w:t>
      </w:r>
      <w:r w:rsidR="00EA7981">
        <w:rPr>
          <w:rFonts w:eastAsia="Times New Roman" w:cstheme="minorHAnsi"/>
          <w:b/>
        </w:rPr>
        <w:t xml:space="preserve">                           </w:t>
      </w:r>
      <w:r>
        <w:rPr>
          <w:rFonts w:eastAsia="Times New Roman" w:cstheme="minorHAnsi"/>
          <w:b/>
        </w:rPr>
        <w:t xml:space="preserve">    </w:t>
      </w:r>
      <w:r w:rsidR="00EA7981">
        <w:rPr>
          <w:rFonts w:eastAsia="Times New Roman" w:cstheme="minorHAnsi"/>
          <w:b/>
        </w:rPr>
        <w:t xml:space="preserve">     </w:t>
      </w:r>
      <w:hyperlink r:id="rId6" w:history="1">
        <w:r w:rsidR="006B6E23" w:rsidRPr="00EA7981">
          <w:rPr>
            <w:rStyle w:val="Hyperlink"/>
            <w:rFonts w:eastAsia="Times New Roman" w:cstheme="minorHAnsi"/>
            <w:b/>
            <w:u w:val="none"/>
          </w:rPr>
          <w:t>PARTE III – A Abominação da Desolação</w:t>
        </w:r>
      </w:hyperlink>
      <w:r w:rsidR="006B6E23">
        <w:rPr>
          <w:rFonts w:eastAsia="Times New Roman" w:cstheme="minorHAnsi"/>
          <w:b/>
        </w:rPr>
        <w:t xml:space="preserve"> </w:t>
      </w:r>
      <w:r w:rsidR="00EA7981">
        <w:rPr>
          <w:rFonts w:eastAsia="Times New Roman" w:cstheme="minorHAnsi"/>
          <w:b/>
        </w:rPr>
        <w:t xml:space="preserve"> </w:t>
      </w:r>
    </w:p>
    <w:p w:rsidR="00EE33CC" w:rsidRPr="00EA7981" w:rsidRDefault="00EA7981" w:rsidP="00EA7981">
      <w:pPr>
        <w:spacing w:line="240" w:lineRule="auto"/>
        <w:jc w:val="right"/>
        <w:rPr>
          <w:b/>
          <w:color w:val="FFFFFF" w:themeColor="background1"/>
          <w:sz w:val="16"/>
          <w:szCs w:val="16"/>
        </w:rPr>
      </w:pPr>
      <w:r w:rsidRPr="00C553B4">
        <w:rPr>
          <w:color w:val="17365D" w:themeColor="text2" w:themeShade="BF"/>
        </w:rPr>
        <w:t xml:space="preserve">     </w:t>
      </w:r>
      <w:hyperlink r:id="rId7" w:history="1">
        <w:r w:rsidRPr="00EA7981">
          <w:rPr>
            <w:rStyle w:val="Hyperlink"/>
            <w:color w:val="FFFFFF" w:themeColor="background1"/>
            <w:sz w:val="16"/>
            <w:szCs w:val="16"/>
            <w:u w:val="none"/>
            <w:lang w:val="en-US"/>
          </w:rPr>
          <w:t>Monica</w:t>
        </w:r>
        <w:r w:rsidR="005A2430" w:rsidRPr="00EA7981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</w:t>
        </w:r>
        <w:r w:rsidR="005A2430" w:rsidRPr="00EA7981">
          <w:rPr>
            <w:rStyle w:val="Hyperlink"/>
            <w:color w:val="FFFFFF" w:themeColor="background1"/>
            <w:sz w:val="16"/>
            <w:szCs w:val="16"/>
            <w:u w:val="none"/>
            <w:lang w:val="de-DE"/>
          </w:rPr>
          <w:t>Reifegerste</w:t>
        </w:r>
        <w:r w:rsidR="005A2430" w:rsidRPr="00EA7981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</w:t>
        </w:r>
        <w:r w:rsidR="005A2430" w:rsidRPr="00EA7981">
          <w:rPr>
            <w:rStyle w:val="Hyperlink"/>
            <w:color w:val="FFFFFF" w:themeColor="background1"/>
            <w:sz w:val="16"/>
            <w:szCs w:val="16"/>
            <w:u w:val="none"/>
            <w:lang w:val="en-US"/>
          </w:rPr>
          <w:t>aka</w:t>
        </w:r>
        <w:r w:rsidR="005A2430" w:rsidRPr="00EA7981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Christian </w:t>
        </w:r>
        <w:r w:rsidR="005A2430" w:rsidRPr="00EA7981">
          <w:rPr>
            <w:rStyle w:val="Hyperlink"/>
            <w:color w:val="FFFFFF" w:themeColor="background1"/>
            <w:sz w:val="16"/>
            <w:szCs w:val="16"/>
            <w:u w:val="none"/>
            <w:lang w:val="en-US"/>
          </w:rPr>
          <w:t>Vassal</w:t>
        </w:r>
      </w:hyperlink>
    </w:p>
    <w:sectPr w:rsidR="00EE33CC" w:rsidRPr="00EA7981" w:rsidSect="004C262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98F"/>
    <w:multiLevelType w:val="hybridMultilevel"/>
    <w:tmpl w:val="DFB00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6B51"/>
    <w:multiLevelType w:val="hybridMultilevel"/>
    <w:tmpl w:val="64CEBEE4"/>
    <w:lvl w:ilvl="0" w:tplc="ACB6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5A0644"/>
    <w:multiLevelType w:val="hybridMultilevel"/>
    <w:tmpl w:val="3DC404EC"/>
    <w:lvl w:ilvl="0" w:tplc="5BAADE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1599C"/>
    <w:multiLevelType w:val="hybridMultilevel"/>
    <w:tmpl w:val="592E9430"/>
    <w:lvl w:ilvl="0" w:tplc="587049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05858"/>
    <w:rsid w:val="00000E12"/>
    <w:rsid w:val="00000EB5"/>
    <w:rsid w:val="00002237"/>
    <w:rsid w:val="00002793"/>
    <w:rsid w:val="000030E6"/>
    <w:rsid w:val="00004815"/>
    <w:rsid w:val="00004BFC"/>
    <w:rsid w:val="00004FB5"/>
    <w:rsid w:val="0000630E"/>
    <w:rsid w:val="000071CD"/>
    <w:rsid w:val="000108B5"/>
    <w:rsid w:val="000108F3"/>
    <w:rsid w:val="00012950"/>
    <w:rsid w:val="00015A33"/>
    <w:rsid w:val="00015FAA"/>
    <w:rsid w:val="000179CD"/>
    <w:rsid w:val="000206C6"/>
    <w:rsid w:val="00021C03"/>
    <w:rsid w:val="0002460F"/>
    <w:rsid w:val="000256D5"/>
    <w:rsid w:val="00026332"/>
    <w:rsid w:val="000311B5"/>
    <w:rsid w:val="00032254"/>
    <w:rsid w:val="00033732"/>
    <w:rsid w:val="0003380C"/>
    <w:rsid w:val="00034076"/>
    <w:rsid w:val="00034E1F"/>
    <w:rsid w:val="00035A2E"/>
    <w:rsid w:val="00036229"/>
    <w:rsid w:val="000362C2"/>
    <w:rsid w:val="00036AF1"/>
    <w:rsid w:val="0004015F"/>
    <w:rsid w:val="00041053"/>
    <w:rsid w:val="00042AD3"/>
    <w:rsid w:val="00043A07"/>
    <w:rsid w:val="00045043"/>
    <w:rsid w:val="00047BE8"/>
    <w:rsid w:val="00050E94"/>
    <w:rsid w:val="000525C5"/>
    <w:rsid w:val="000537CC"/>
    <w:rsid w:val="000554A2"/>
    <w:rsid w:val="00060D4F"/>
    <w:rsid w:val="00061AA3"/>
    <w:rsid w:val="00062063"/>
    <w:rsid w:val="00063A3B"/>
    <w:rsid w:val="00063F78"/>
    <w:rsid w:val="000650F7"/>
    <w:rsid w:val="0006577D"/>
    <w:rsid w:val="0006655E"/>
    <w:rsid w:val="00066D71"/>
    <w:rsid w:val="00067FD5"/>
    <w:rsid w:val="00070FB4"/>
    <w:rsid w:val="000729CF"/>
    <w:rsid w:val="0007311B"/>
    <w:rsid w:val="0007316D"/>
    <w:rsid w:val="00074219"/>
    <w:rsid w:val="000748BD"/>
    <w:rsid w:val="00074C91"/>
    <w:rsid w:val="00077294"/>
    <w:rsid w:val="00081458"/>
    <w:rsid w:val="00081B35"/>
    <w:rsid w:val="00081C0B"/>
    <w:rsid w:val="000824A6"/>
    <w:rsid w:val="00082888"/>
    <w:rsid w:val="000829C3"/>
    <w:rsid w:val="00083373"/>
    <w:rsid w:val="0009040C"/>
    <w:rsid w:val="000904B7"/>
    <w:rsid w:val="00093A3C"/>
    <w:rsid w:val="00093CCF"/>
    <w:rsid w:val="0009486E"/>
    <w:rsid w:val="00095302"/>
    <w:rsid w:val="00095484"/>
    <w:rsid w:val="00095A2A"/>
    <w:rsid w:val="00096B76"/>
    <w:rsid w:val="000A0632"/>
    <w:rsid w:val="000A0829"/>
    <w:rsid w:val="000A089A"/>
    <w:rsid w:val="000A0CFB"/>
    <w:rsid w:val="000A39CF"/>
    <w:rsid w:val="000A437B"/>
    <w:rsid w:val="000A6560"/>
    <w:rsid w:val="000B0225"/>
    <w:rsid w:val="000B11D6"/>
    <w:rsid w:val="000B1A84"/>
    <w:rsid w:val="000B3441"/>
    <w:rsid w:val="000B4630"/>
    <w:rsid w:val="000B4C3E"/>
    <w:rsid w:val="000B550A"/>
    <w:rsid w:val="000B593F"/>
    <w:rsid w:val="000B60DE"/>
    <w:rsid w:val="000B641C"/>
    <w:rsid w:val="000B659C"/>
    <w:rsid w:val="000B73A5"/>
    <w:rsid w:val="000B797C"/>
    <w:rsid w:val="000C11FD"/>
    <w:rsid w:val="000C13D5"/>
    <w:rsid w:val="000C22F7"/>
    <w:rsid w:val="000C4784"/>
    <w:rsid w:val="000C54A4"/>
    <w:rsid w:val="000C555B"/>
    <w:rsid w:val="000C6707"/>
    <w:rsid w:val="000D27A9"/>
    <w:rsid w:val="000D55A8"/>
    <w:rsid w:val="000D7AAE"/>
    <w:rsid w:val="000E0550"/>
    <w:rsid w:val="000E4270"/>
    <w:rsid w:val="000E57CE"/>
    <w:rsid w:val="000E6A67"/>
    <w:rsid w:val="000E721D"/>
    <w:rsid w:val="000F113D"/>
    <w:rsid w:val="000F1908"/>
    <w:rsid w:val="000F3142"/>
    <w:rsid w:val="000F4E11"/>
    <w:rsid w:val="000F501B"/>
    <w:rsid w:val="000F64B0"/>
    <w:rsid w:val="000F66AD"/>
    <w:rsid w:val="001011D2"/>
    <w:rsid w:val="001021B8"/>
    <w:rsid w:val="00102837"/>
    <w:rsid w:val="00102A76"/>
    <w:rsid w:val="001041AF"/>
    <w:rsid w:val="0010459B"/>
    <w:rsid w:val="00104B4B"/>
    <w:rsid w:val="001070DE"/>
    <w:rsid w:val="00110302"/>
    <w:rsid w:val="00110D61"/>
    <w:rsid w:val="0011267D"/>
    <w:rsid w:val="001132FE"/>
    <w:rsid w:val="00114100"/>
    <w:rsid w:val="001147AE"/>
    <w:rsid w:val="00114DA9"/>
    <w:rsid w:val="00115BD9"/>
    <w:rsid w:val="00116D14"/>
    <w:rsid w:val="00117E5B"/>
    <w:rsid w:val="0012022C"/>
    <w:rsid w:val="001202D0"/>
    <w:rsid w:val="00120C22"/>
    <w:rsid w:val="00121646"/>
    <w:rsid w:val="001228BB"/>
    <w:rsid w:val="00130A45"/>
    <w:rsid w:val="001313B3"/>
    <w:rsid w:val="00132A9F"/>
    <w:rsid w:val="00133807"/>
    <w:rsid w:val="00140689"/>
    <w:rsid w:val="001416CA"/>
    <w:rsid w:val="00142EA1"/>
    <w:rsid w:val="00143377"/>
    <w:rsid w:val="001438FB"/>
    <w:rsid w:val="00144523"/>
    <w:rsid w:val="001456E1"/>
    <w:rsid w:val="001503F0"/>
    <w:rsid w:val="0015112F"/>
    <w:rsid w:val="001518FC"/>
    <w:rsid w:val="001534AF"/>
    <w:rsid w:val="0015410F"/>
    <w:rsid w:val="001565CE"/>
    <w:rsid w:val="001618A9"/>
    <w:rsid w:val="00162CDC"/>
    <w:rsid w:val="001634BD"/>
    <w:rsid w:val="00163E6D"/>
    <w:rsid w:val="0016745C"/>
    <w:rsid w:val="001706B7"/>
    <w:rsid w:val="001713E7"/>
    <w:rsid w:val="00174782"/>
    <w:rsid w:val="001750A7"/>
    <w:rsid w:val="00175DA3"/>
    <w:rsid w:val="00176B0F"/>
    <w:rsid w:val="0017754C"/>
    <w:rsid w:val="0018289D"/>
    <w:rsid w:val="00184A82"/>
    <w:rsid w:val="00185C6D"/>
    <w:rsid w:val="00185DB6"/>
    <w:rsid w:val="00186A47"/>
    <w:rsid w:val="00187052"/>
    <w:rsid w:val="001870AC"/>
    <w:rsid w:val="001904C8"/>
    <w:rsid w:val="001906CD"/>
    <w:rsid w:val="001917FD"/>
    <w:rsid w:val="00194002"/>
    <w:rsid w:val="00194786"/>
    <w:rsid w:val="001A0642"/>
    <w:rsid w:val="001A0899"/>
    <w:rsid w:val="001A0AD2"/>
    <w:rsid w:val="001A1FC4"/>
    <w:rsid w:val="001A22FE"/>
    <w:rsid w:val="001A2D26"/>
    <w:rsid w:val="001A7961"/>
    <w:rsid w:val="001A7D2E"/>
    <w:rsid w:val="001B2D5E"/>
    <w:rsid w:val="001B3F92"/>
    <w:rsid w:val="001B624E"/>
    <w:rsid w:val="001B69A4"/>
    <w:rsid w:val="001B6DFE"/>
    <w:rsid w:val="001B7272"/>
    <w:rsid w:val="001C1887"/>
    <w:rsid w:val="001C2614"/>
    <w:rsid w:val="001C3975"/>
    <w:rsid w:val="001C3C58"/>
    <w:rsid w:val="001C4721"/>
    <w:rsid w:val="001C4995"/>
    <w:rsid w:val="001C5045"/>
    <w:rsid w:val="001C5F10"/>
    <w:rsid w:val="001C7C22"/>
    <w:rsid w:val="001C7D8E"/>
    <w:rsid w:val="001D010D"/>
    <w:rsid w:val="001D0292"/>
    <w:rsid w:val="001D3809"/>
    <w:rsid w:val="001D70CA"/>
    <w:rsid w:val="001E0227"/>
    <w:rsid w:val="001E280A"/>
    <w:rsid w:val="001E2E03"/>
    <w:rsid w:val="001E2FF7"/>
    <w:rsid w:val="001E3395"/>
    <w:rsid w:val="001E399E"/>
    <w:rsid w:val="001E3E30"/>
    <w:rsid w:val="001E3E51"/>
    <w:rsid w:val="001E3F31"/>
    <w:rsid w:val="001E4271"/>
    <w:rsid w:val="001E54D8"/>
    <w:rsid w:val="001E5CF3"/>
    <w:rsid w:val="001E5D8F"/>
    <w:rsid w:val="001E5DF8"/>
    <w:rsid w:val="001E67EA"/>
    <w:rsid w:val="001E68A9"/>
    <w:rsid w:val="001E6E6F"/>
    <w:rsid w:val="001E71FC"/>
    <w:rsid w:val="001E7528"/>
    <w:rsid w:val="001F01B7"/>
    <w:rsid w:val="001F08C7"/>
    <w:rsid w:val="001F0F2F"/>
    <w:rsid w:val="001F148B"/>
    <w:rsid w:val="001F2DFA"/>
    <w:rsid w:val="001F2FBF"/>
    <w:rsid w:val="001F32CC"/>
    <w:rsid w:val="001F3C7E"/>
    <w:rsid w:val="001F745C"/>
    <w:rsid w:val="001F7C65"/>
    <w:rsid w:val="00203FB4"/>
    <w:rsid w:val="00204851"/>
    <w:rsid w:val="00205C5F"/>
    <w:rsid w:val="002073B6"/>
    <w:rsid w:val="0020795A"/>
    <w:rsid w:val="002100F7"/>
    <w:rsid w:val="00212665"/>
    <w:rsid w:val="00213DC4"/>
    <w:rsid w:val="00216CF2"/>
    <w:rsid w:val="0021726A"/>
    <w:rsid w:val="00222244"/>
    <w:rsid w:val="0022279E"/>
    <w:rsid w:val="002236B6"/>
    <w:rsid w:val="00224A20"/>
    <w:rsid w:val="00225569"/>
    <w:rsid w:val="00225A8E"/>
    <w:rsid w:val="00225F01"/>
    <w:rsid w:val="002268EB"/>
    <w:rsid w:val="00226B91"/>
    <w:rsid w:val="0023048C"/>
    <w:rsid w:val="00230A0E"/>
    <w:rsid w:val="002314C7"/>
    <w:rsid w:val="002322DA"/>
    <w:rsid w:val="00232545"/>
    <w:rsid w:val="00234C2D"/>
    <w:rsid w:val="00236B09"/>
    <w:rsid w:val="00237F9B"/>
    <w:rsid w:val="00240C9E"/>
    <w:rsid w:val="00241789"/>
    <w:rsid w:val="00242C8E"/>
    <w:rsid w:val="00244105"/>
    <w:rsid w:val="002443C1"/>
    <w:rsid w:val="0024475F"/>
    <w:rsid w:val="00244FFA"/>
    <w:rsid w:val="00245F9D"/>
    <w:rsid w:val="002464BC"/>
    <w:rsid w:val="002466F3"/>
    <w:rsid w:val="00247F60"/>
    <w:rsid w:val="00251D6F"/>
    <w:rsid w:val="00253ABB"/>
    <w:rsid w:val="00253F29"/>
    <w:rsid w:val="002546E2"/>
    <w:rsid w:val="00254E3D"/>
    <w:rsid w:val="00254F3C"/>
    <w:rsid w:val="00255234"/>
    <w:rsid w:val="00255425"/>
    <w:rsid w:val="0025562F"/>
    <w:rsid w:val="002559C0"/>
    <w:rsid w:val="00256314"/>
    <w:rsid w:val="00256EA5"/>
    <w:rsid w:val="00260603"/>
    <w:rsid w:val="00261251"/>
    <w:rsid w:val="002622E8"/>
    <w:rsid w:val="002645AB"/>
    <w:rsid w:val="00264930"/>
    <w:rsid w:val="002706D8"/>
    <w:rsid w:val="002741C0"/>
    <w:rsid w:val="0027531B"/>
    <w:rsid w:val="00276A57"/>
    <w:rsid w:val="002770C5"/>
    <w:rsid w:val="002772BB"/>
    <w:rsid w:val="002818B5"/>
    <w:rsid w:val="00283FFA"/>
    <w:rsid w:val="00285B81"/>
    <w:rsid w:val="00285EC0"/>
    <w:rsid w:val="002861C4"/>
    <w:rsid w:val="00286E61"/>
    <w:rsid w:val="002906CD"/>
    <w:rsid w:val="0029099F"/>
    <w:rsid w:val="002909E7"/>
    <w:rsid w:val="0029257B"/>
    <w:rsid w:val="002935FA"/>
    <w:rsid w:val="00293692"/>
    <w:rsid w:val="00293ABF"/>
    <w:rsid w:val="00296994"/>
    <w:rsid w:val="002A074C"/>
    <w:rsid w:val="002A1B4E"/>
    <w:rsid w:val="002A26C9"/>
    <w:rsid w:val="002A338C"/>
    <w:rsid w:val="002A4615"/>
    <w:rsid w:val="002A4AE6"/>
    <w:rsid w:val="002A4F75"/>
    <w:rsid w:val="002A6E50"/>
    <w:rsid w:val="002A768E"/>
    <w:rsid w:val="002A7E02"/>
    <w:rsid w:val="002B0E34"/>
    <w:rsid w:val="002B21ED"/>
    <w:rsid w:val="002B46A6"/>
    <w:rsid w:val="002B49CF"/>
    <w:rsid w:val="002B563C"/>
    <w:rsid w:val="002B61B0"/>
    <w:rsid w:val="002C008F"/>
    <w:rsid w:val="002C06E6"/>
    <w:rsid w:val="002C1874"/>
    <w:rsid w:val="002C1B55"/>
    <w:rsid w:val="002C1CF4"/>
    <w:rsid w:val="002C23BC"/>
    <w:rsid w:val="002C3AC7"/>
    <w:rsid w:val="002C40B3"/>
    <w:rsid w:val="002C5382"/>
    <w:rsid w:val="002C567B"/>
    <w:rsid w:val="002C5A42"/>
    <w:rsid w:val="002C6AE7"/>
    <w:rsid w:val="002C6BF7"/>
    <w:rsid w:val="002D017E"/>
    <w:rsid w:val="002D19F9"/>
    <w:rsid w:val="002D2098"/>
    <w:rsid w:val="002D352E"/>
    <w:rsid w:val="002D46E3"/>
    <w:rsid w:val="002D54A3"/>
    <w:rsid w:val="002D5E45"/>
    <w:rsid w:val="002D62E9"/>
    <w:rsid w:val="002D64B0"/>
    <w:rsid w:val="002D70F2"/>
    <w:rsid w:val="002D7329"/>
    <w:rsid w:val="002E01FA"/>
    <w:rsid w:val="002E0544"/>
    <w:rsid w:val="002E0BC1"/>
    <w:rsid w:val="002E0EB1"/>
    <w:rsid w:val="002E1AF7"/>
    <w:rsid w:val="002E1F80"/>
    <w:rsid w:val="002E4669"/>
    <w:rsid w:val="002E6681"/>
    <w:rsid w:val="002E7105"/>
    <w:rsid w:val="002F067C"/>
    <w:rsid w:val="002F248E"/>
    <w:rsid w:val="002F2B01"/>
    <w:rsid w:val="002F36D4"/>
    <w:rsid w:val="002F3D41"/>
    <w:rsid w:val="002F44F0"/>
    <w:rsid w:val="002F5816"/>
    <w:rsid w:val="002F64F9"/>
    <w:rsid w:val="002F6A4C"/>
    <w:rsid w:val="00300B97"/>
    <w:rsid w:val="00302301"/>
    <w:rsid w:val="003029A6"/>
    <w:rsid w:val="00302B1F"/>
    <w:rsid w:val="00303675"/>
    <w:rsid w:val="00311774"/>
    <w:rsid w:val="00312874"/>
    <w:rsid w:val="00312F88"/>
    <w:rsid w:val="00313D28"/>
    <w:rsid w:val="00316242"/>
    <w:rsid w:val="003177D3"/>
    <w:rsid w:val="00317C37"/>
    <w:rsid w:val="003213AF"/>
    <w:rsid w:val="0032307A"/>
    <w:rsid w:val="003240BF"/>
    <w:rsid w:val="003243E0"/>
    <w:rsid w:val="0032533D"/>
    <w:rsid w:val="0032687E"/>
    <w:rsid w:val="00326961"/>
    <w:rsid w:val="00327316"/>
    <w:rsid w:val="003274B7"/>
    <w:rsid w:val="0033016F"/>
    <w:rsid w:val="00331724"/>
    <w:rsid w:val="00332E69"/>
    <w:rsid w:val="003347F3"/>
    <w:rsid w:val="00334DDE"/>
    <w:rsid w:val="0033576B"/>
    <w:rsid w:val="00335FA3"/>
    <w:rsid w:val="00337367"/>
    <w:rsid w:val="0033748D"/>
    <w:rsid w:val="00340081"/>
    <w:rsid w:val="0034040D"/>
    <w:rsid w:val="00340CF0"/>
    <w:rsid w:val="003410A1"/>
    <w:rsid w:val="0034174E"/>
    <w:rsid w:val="003418CB"/>
    <w:rsid w:val="00341A92"/>
    <w:rsid w:val="00341B6D"/>
    <w:rsid w:val="00342320"/>
    <w:rsid w:val="00342A30"/>
    <w:rsid w:val="00343AC0"/>
    <w:rsid w:val="00343B75"/>
    <w:rsid w:val="00343D94"/>
    <w:rsid w:val="00343FCD"/>
    <w:rsid w:val="00344721"/>
    <w:rsid w:val="003447FE"/>
    <w:rsid w:val="00344A9F"/>
    <w:rsid w:val="00345688"/>
    <w:rsid w:val="00346B0E"/>
    <w:rsid w:val="00347323"/>
    <w:rsid w:val="00350485"/>
    <w:rsid w:val="003509F8"/>
    <w:rsid w:val="0035160F"/>
    <w:rsid w:val="00353245"/>
    <w:rsid w:val="00353635"/>
    <w:rsid w:val="00353C4F"/>
    <w:rsid w:val="00353C65"/>
    <w:rsid w:val="003543DB"/>
    <w:rsid w:val="00354DB2"/>
    <w:rsid w:val="00355168"/>
    <w:rsid w:val="0035644E"/>
    <w:rsid w:val="00356EF6"/>
    <w:rsid w:val="003574BB"/>
    <w:rsid w:val="003602D4"/>
    <w:rsid w:val="00363597"/>
    <w:rsid w:val="00364BA9"/>
    <w:rsid w:val="0036517A"/>
    <w:rsid w:val="00365BB5"/>
    <w:rsid w:val="00365C45"/>
    <w:rsid w:val="00366557"/>
    <w:rsid w:val="00366CBD"/>
    <w:rsid w:val="00370DB8"/>
    <w:rsid w:val="003712FB"/>
    <w:rsid w:val="003715D0"/>
    <w:rsid w:val="00371823"/>
    <w:rsid w:val="00371FC5"/>
    <w:rsid w:val="0037204D"/>
    <w:rsid w:val="003721A5"/>
    <w:rsid w:val="00372317"/>
    <w:rsid w:val="00374BA4"/>
    <w:rsid w:val="003765EA"/>
    <w:rsid w:val="00376D2D"/>
    <w:rsid w:val="0038213D"/>
    <w:rsid w:val="00382965"/>
    <w:rsid w:val="003836EF"/>
    <w:rsid w:val="00383E05"/>
    <w:rsid w:val="003851BC"/>
    <w:rsid w:val="0038678B"/>
    <w:rsid w:val="0039276D"/>
    <w:rsid w:val="00397EA7"/>
    <w:rsid w:val="003A09E0"/>
    <w:rsid w:val="003A14C1"/>
    <w:rsid w:val="003A14F6"/>
    <w:rsid w:val="003A3466"/>
    <w:rsid w:val="003A3E20"/>
    <w:rsid w:val="003A51A6"/>
    <w:rsid w:val="003A5576"/>
    <w:rsid w:val="003A5BDD"/>
    <w:rsid w:val="003A6846"/>
    <w:rsid w:val="003A7570"/>
    <w:rsid w:val="003B0541"/>
    <w:rsid w:val="003B1D14"/>
    <w:rsid w:val="003B29CF"/>
    <w:rsid w:val="003B377D"/>
    <w:rsid w:val="003B38E3"/>
    <w:rsid w:val="003B3CDB"/>
    <w:rsid w:val="003B4832"/>
    <w:rsid w:val="003B5251"/>
    <w:rsid w:val="003B53CA"/>
    <w:rsid w:val="003B54A6"/>
    <w:rsid w:val="003B5F00"/>
    <w:rsid w:val="003C11D4"/>
    <w:rsid w:val="003C1538"/>
    <w:rsid w:val="003C335C"/>
    <w:rsid w:val="003C3579"/>
    <w:rsid w:val="003C46F6"/>
    <w:rsid w:val="003C4A17"/>
    <w:rsid w:val="003C5B9D"/>
    <w:rsid w:val="003C64B8"/>
    <w:rsid w:val="003C6A93"/>
    <w:rsid w:val="003D07B0"/>
    <w:rsid w:val="003D11D9"/>
    <w:rsid w:val="003D2CC2"/>
    <w:rsid w:val="003D2DA3"/>
    <w:rsid w:val="003D349A"/>
    <w:rsid w:val="003D3885"/>
    <w:rsid w:val="003D3AC9"/>
    <w:rsid w:val="003D3EF5"/>
    <w:rsid w:val="003D4634"/>
    <w:rsid w:val="003D4A2B"/>
    <w:rsid w:val="003D56F0"/>
    <w:rsid w:val="003D5C70"/>
    <w:rsid w:val="003D621E"/>
    <w:rsid w:val="003D63ED"/>
    <w:rsid w:val="003D7C4C"/>
    <w:rsid w:val="003E2E9A"/>
    <w:rsid w:val="003E5063"/>
    <w:rsid w:val="003F05F7"/>
    <w:rsid w:val="003F0655"/>
    <w:rsid w:val="003F0DF7"/>
    <w:rsid w:val="003F112A"/>
    <w:rsid w:val="003F1E3B"/>
    <w:rsid w:val="003F732D"/>
    <w:rsid w:val="003F7B61"/>
    <w:rsid w:val="00400312"/>
    <w:rsid w:val="004011E1"/>
    <w:rsid w:val="004040BA"/>
    <w:rsid w:val="00404565"/>
    <w:rsid w:val="00406864"/>
    <w:rsid w:val="00406FF1"/>
    <w:rsid w:val="004076D2"/>
    <w:rsid w:val="004108D5"/>
    <w:rsid w:val="004109D9"/>
    <w:rsid w:val="00410CC9"/>
    <w:rsid w:val="00411D5F"/>
    <w:rsid w:val="0041461E"/>
    <w:rsid w:val="00414AAD"/>
    <w:rsid w:val="00414C35"/>
    <w:rsid w:val="00415B4B"/>
    <w:rsid w:val="00415B80"/>
    <w:rsid w:val="004162D4"/>
    <w:rsid w:val="00422D60"/>
    <w:rsid w:val="00424270"/>
    <w:rsid w:val="00424784"/>
    <w:rsid w:val="00426F61"/>
    <w:rsid w:val="00427270"/>
    <w:rsid w:val="0042771A"/>
    <w:rsid w:val="004277CF"/>
    <w:rsid w:val="00427E8D"/>
    <w:rsid w:val="00430393"/>
    <w:rsid w:val="00431367"/>
    <w:rsid w:val="004315B3"/>
    <w:rsid w:val="00431A21"/>
    <w:rsid w:val="004338AB"/>
    <w:rsid w:val="00433FCE"/>
    <w:rsid w:val="00434B99"/>
    <w:rsid w:val="00435531"/>
    <w:rsid w:val="00435AB0"/>
    <w:rsid w:val="00435FB6"/>
    <w:rsid w:val="0043716A"/>
    <w:rsid w:val="00440B5E"/>
    <w:rsid w:val="004418F7"/>
    <w:rsid w:val="00442346"/>
    <w:rsid w:val="00442C06"/>
    <w:rsid w:val="004431A5"/>
    <w:rsid w:val="004431D9"/>
    <w:rsid w:val="00443418"/>
    <w:rsid w:val="00443852"/>
    <w:rsid w:val="00444ED9"/>
    <w:rsid w:val="0044526C"/>
    <w:rsid w:val="00446A3A"/>
    <w:rsid w:val="00446E3E"/>
    <w:rsid w:val="00447369"/>
    <w:rsid w:val="00452495"/>
    <w:rsid w:val="00453DE2"/>
    <w:rsid w:val="004541DA"/>
    <w:rsid w:val="004555B9"/>
    <w:rsid w:val="00455C73"/>
    <w:rsid w:val="00455E39"/>
    <w:rsid w:val="0045680C"/>
    <w:rsid w:val="0045747F"/>
    <w:rsid w:val="0046039E"/>
    <w:rsid w:val="00460949"/>
    <w:rsid w:val="00461DD3"/>
    <w:rsid w:val="00462FC1"/>
    <w:rsid w:val="00464F93"/>
    <w:rsid w:val="004654C8"/>
    <w:rsid w:val="00466755"/>
    <w:rsid w:val="004667E1"/>
    <w:rsid w:val="00470F70"/>
    <w:rsid w:val="0047102E"/>
    <w:rsid w:val="00471A12"/>
    <w:rsid w:val="0047438D"/>
    <w:rsid w:val="00475486"/>
    <w:rsid w:val="0047550F"/>
    <w:rsid w:val="00475655"/>
    <w:rsid w:val="00477681"/>
    <w:rsid w:val="00480E2F"/>
    <w:rsid w:val="004833E1"/>
    <w:rsid w:val="0048447C"/>
    <w:rsid w:val="004877F4"/>
    <w:rsid w:val="00487955"/>
    <w:rsid w:val="00490449"/>
    <w:rsid w:val="0049117E"/>
    <w:rsid w:val="00492B46"/>
    <w:rsid w:val="004933CA"/>
    <w:rsid w:val="004952AA"/>
    <w:rsid w:val="0049717A"/>
    <w:rsid w:val="00497711"/>
    <w:rsid w:val="00497A61"/>
    <w:rsid w:val="00497E53"/>
    <w:rsid w:val="004A20CA"/>
    <w:rsid w:val="004A2F0B"/>
    <w:rsid w:val="004A3292"/>
    <w:rsid w:val="004A3F26"/>
    <w:rsid w:val="004A5D93"/>
    <w:rsid w:val="004A5E62"/>
    <w:rsid w:val="004A62E9"/>
    <w:rsid w:val="004A63C9"/>
    <w:rsid w:val="004A7417"/>
    <w:rsid w:val="004A7DD0"/>
    <w:rsid w:val="004B0D19"/>
    <w:rsid w:val="004B1D17"/>
    <w:rsid w:val="004B2717"/>
    <w:rsid w:val="004B4566"/>
    <w:rsid w:val="004B59AD"/>
    <w:rsid w:val="004C00F8"/>
    <w:rsid w:val="004C0638"/>
    <w:rsid w:val="004C1B8F"/>
    <w:rsid w:val="004C2587"/>
    <w:rsid w:val="004C2624"/>
    <w:rsid w:val="004C5FC9"/>
    <w:rsid w:val="004C6379"/>
    <w:rsid w:val="004C63A3"/>
    <w:rsid w:val="004C78A1"/>
    <w:rsid w:val="004D1531"/>
    <w:rsid w:val="004D238E"/>
    <w:rsid w:val="004D32DA"/>
    <w:rsid w:val="004D3B5F"/>
    <w:rsid w:val="004D4122"/>
    <w:rsid w:val="004D4D8E"/>
    <w:rsid w:val="004D5071"/>
    <w:rsid w:val="004D5D92"/>
    <w:rsid w:val="004D6DEC"/>
    <w:rsid w:val="004D755B"/>
    <w:rsid w:val="004E2F32"/>
    <w:rsid w:val="004E393D"/>
    <w:rsid w:val="004E3F06"/>
    <w:rsid w:val="004E40C4"/>
    <w:rsid w:val="004E5F70"/>
    <w:rsid w:val="004E77EE"/>
    <w:rsid w:val="004F07E8"/>
    <w:rsid w:val="004F0C7C"/>
    <w:rsid w:val="004F1AB4"/>
    <w:rsid w:val="004F1E3A"/>
    <w:rsid w:val="004F26AB"/>
    <w:rsid w:val="004F26E6"/>
    <w:rsid w:val="004F4148"/>
    <w:rsid w:val="004F42CB"/>
    <w:rsid w:val="004F47F0"/>
    <w:rsid w:val="004F4A00"/>
    <w:rsid w:val="004F517E"/>
    <w:rsid w:val="004F51FB"/>
    <w:rsid w:val="004F5E2D"/>
    <w:rsid w:val="004F6478"/>
    <w:rsid w:val="004F6E60"/>
    <w:rsid w:val="004F6FB0"/>
    <w:rsid w:val="004F724C"/>
    <w:rsid w:val="00501131"/>
    <w:rsid w:val="00501267"/>
    <w:rsid w:val="00501C62"/>
    <w:rsid w:val="005061A8"/>
    <w:rsid w:val="00510184"/>
    <w:rsid w:val="00511795"/>
    <w:rsid w:val="00512451"/>
    <w:rsid w:val="00512A0F"/>
    <w:rsid w:val="00512FE9"/>
    <w:rsid w:val="005139B0"/>
    <w:rsid w:val="0051492C"/>
    <w:rsid w:val="005155E7"/>
    <w:rsid w:val="005155FB"/>
    <w:rsid w:val="00516002"/>
    <w:rsid w:val="005162D4"/>
    <w:rsid w:val="00516D22"/>
    <w:rsid w:val="0052028A"/>
    <w:rsid w:val="00521115"/>
    <w:rsid w:val="00525603"/>
    <w:rsid w:val="005261D2"/>
    <w:rsid w:val="00526A4D"/>
    <w:rsid w:val="00527126"/>
    <w:rsid w:val="0053057D"/>
    <w:rsid w:val="005314A6"/>
    <w:rsid w:val="005321B9"/>
    <w:rsid w:val="00532227"/>
    <w:rsid w:val="00534F2C"/>
    <w:rsid w:val="005351F8"/>
    <w:rsid w:val="00536FA2"/>
    <w:rsid w:val="005370DC"/>
    <w:rsid w:val="005413A7"/>
    <w:rsid w:val="0054252A"/>
    <w:rsid w:val="00543509"/>
    <w:rsid w:val="00543DDB"/>
    <w:rsid w:val="00546116"/>
    <w:rsid w:val="00547420"/>
    <w:rsid w:val="00552EE8"/>
    <w:rsid w:val="005539C4"/>
    <w:rsid w:val="005553C5"/>
    <w:rsid w:val="0055543C"/>
    <w:rsid w:val="0055546F"/>
    <w:rsid w:val="00555B22"/>
    <w:rsid w:val="005600DA"/>
    <w:rsid w:val="0056071B"/>
    <w:rsid w:val="005620CB"/>
    <w:rsid w:val="00562976"/>
    <w:rsid w:val="00562BF1"/>
    <w:rsid w:val="005648BF"/>
    <w:rsid w:val="00564B86"/>
    <w:rsid w:val="00564E84"/>
    <w:rsid w:val="00564F67"/>
    <w:rsid w:val="005653A3"/>
    <w:rsid w:val="00565D28"/>
    <w:rsid w:val="005664EC"/>
    <w:rsid w:val="005665F5"/>
    <w:rsid w:val="0056752A"/>
    <w:rsid w:val="00567CCE"/>
    <w:rsid w:val="005717DF"/>
    <w:rsid w:val="00572021"/>
    <w:rsid w:val="00572742"/>
    <w:rsid w:val="0057327A"/>
    <w:rsid w:val="0057344B"/>
    <w:rsid w:val="005771F4"/>
    <w:rsid w:val="00582CB2"/>
    <w:rsid w:val="00583921"/>
    <w:rsid w:val="005851FC"/>
    <w:rsid w:val="00585C23"/>
    <w:rsid w:val="00587087"/>
    <w:rsid w:val="0059053A"/>
    <w:rsid w:val="005906CD"/>
    <w:rsid w:val="005923A2"/>
    <w:rsid w:val="00592866"/>
    <w:rsid w:val="005929B0"/>
    <w:rsid w:val="00593778"/>
    <w:rsid w:val="005939BC"/>
    <w:rsid w:val="005945B8"/>
    <w:rsid w:val="00594A5C"/>
    <w:rsid w:val="00594D36"/>
    <w:rsid w:val="005959AF"/>
    <w:rsid w:val="00596AE2"/>
    <w:rsid w:val="005970F9"/>
    <w:rsid w:val="005A0E99"/>
    <w:rsid w:val="005A2430"/>
    <w:rsid w:val="005A3FBE"/>
    <w:rsid w:val="005A6101"/>
    <w:rsid w:val="005A727D"/>
    <w:rsid w:val="005B12CE"/>
    <w:rsid w:val="005B17C2"/>
    <w:rsid w:val="005B18CE"/>
    <w:rsid w:val="005B23D6"/>
    <w:rsid w:val="005B3741"/>
    <w:rsid w:val="005B571B"/>
    <w:rsid w:val="005B589C"/>
    <w:rsid w:val="005B5B95"/>
    <w:rsid w:val="005B75C2"/>
    <w:rsid w:val="005C0025"/>
    <w:rsid w:val="005C1173"/>
    <w:rsid w:val="005C234D"/>
    <w:rsid w:val="005C3ACE"/>
    <w:rsid w:val="005C4CD5"/>
    <w:rsid w:val="005C5216"/>
    <w:rsid w:val="005C59F3"/>
    <w:rsid w:val="005C6589"/>
    <w:rsid w:val="005C6F65"/>
    <w:rsid w:val="005C756B"/>
    <w:rsid w:val="005C7D67"/>
    <w:rsid w:val="005D0845"/>
    <w:rsid w:val="005D1293"/>
    <w:rsid w:val="005D1580"/>
    <w:rsid w:val="005D38AD"/>
    <w:rsid w:val="005D4604"/>
    <w:rsid w:val="005D47DD"/>
    <w:rsid w:val="005D4BEB"/>
    <w:rsid w:val="005D6F3F"/>
    <w:rsid w:val="005E0F05"/>
    <w:rsid w:val="005E188C"/>
    <w:rsid w:val="005E1E95"/>
    <w:rsid w:val="005E21DC"/>
    <w:rsid w:val="005E29B4"/>
    <w:rsid w:val="005E2BE7"/>
    <w:rsid w:val="005E4F56"/>
    <w:rsid w:val="005E5FE6"/>
    <w:rsid w:val="005E7082"/>
    <w:rsid w:val="005E738C"/>
    <w:rsid w:val="005E77D5"/>
    <w:rsid w:val="005E78DC"/>
    <w:rsid w:val="005E7D04"/>
    <w:rsid w:val="005F0332"/>
    <w:rsid w:val="005F0D74"/>
    <w:rsid w:val="005F368A"/>
    <w:rsid w:val="005F507F"/>
    <w:rsid w:val="006009EF"/>
    <w:rsid w:val="0060230D"/>
    <w:rsid w:val="00603277"/>
    <w:rsid w:val="00604239"/>
    <w:rsid w:val="00606BCA"/>
    <w:rsid w:val="00607D28"/>
    <w:rsid w:val="00610DC3"/>
    <w:rsid w:val="006110B8"/>
    <w:rsid w:val="00611DD1"/>
    <w:rsid w:val="006129E6"/>
    <w:rsid w:val="006141BA"/>
    <w:rsid w:val="0061557A"/>
    <w:rsid w:val="006162CC"/>
    <w:rsid w:val="00616BBA"/>
    <w:rsid w:val="0062058A"/>
    <w:rsid w:val="006218DB"/>
    <w:rsid w:val="006241AD"/>
    <w:rsid w:val="00625198"/>
    <w:rsid w:val="006266B8"/>
    <w:rsid w:val="00626C10"/>
    <w:rsid w:val="00627457"/>
    <w:rsid w:val="00627BDE"/>
    <w:rsid w:val="00630908"/>
    <w:rsid w:val="00630B9A"/>
    <w:rsid w:val="00630CAA"/>
    <w:rsid w:val="00630DCA"/>
    <w:rsid w:val="006322AA"/>
    <w:rsid w:val="00633A57"/>
    <w:rsid w:val="00633E22"/>
    <w:rsid w:val="006342C3"/>
    <w:rsid w:val="00634DB2"/>
    <w:rsid w:val="00635F64"/>
    <w:rsid w:val="00636513"/>
    <w:rsid w:val="0064031F"/>
    <w:rsid w:val="006416EB"/>
    <w:rsid w:val="006432C3"/>
    <w:rsid w:val="00644EB3"/>
    <w:rsid w:val="00644F79"/>
    <w:rsid w:val="0064576F"/>
    <w:rsid w:val="00646688"/>
    <w:rsid w:val="00646E08"/>
    <w:rsid w:val="006504B6"/>
    <w:rsid w:val="00653045"/>
    <w:rsid w:val="0065452F"/>
    <w:rsid w:val="00655AAD"/>
    <w:rsid w:val="00657AB4"/>
    <w:rsid w:val="00661961"/>
    <w:rsid w:val="00663F9F"/>
    <w:rsid w:val="00664A86"/>
    <w:rsid w:val="00664B3E"/>
    <w:rsid w:val="006665C1"/>
    <w:rsid w:val="0066685F"/>
    <w:rsid w:val="00666BA3"/>
    <w:rsid w:val="00666E0A"/>
    <w:rsid w:val="00667222"/>
    <w:rsid w:val="006704FD"/>
    <w:rsid w:val="00670FCE"/>
    <w:rsid w:val="006711D7"/>
    <w:rsid w:val="006719FA"/>
    <w:rsid w:val="00676512"/>
    <w:rsid w:val="006770E7"/>
    <w:rsid w:val="0067759B"/>
    <w:rsid w:val="00677F4B"/>
    <w:rsid w:val="00680910"/>
    <w:rsid w:val="00680BE5"/>
    <w:rsid w:val="00680F9F"/>
    <w:rsid w:val="006813FE"/>
    <w:rsid w:val="00682157"/>
    <w:rsid w:val="00682A55"/>
    <w:rsid w:val="00683D46"/>
    <w:rsid w:val="00684B59"/>
    <w:rsid w:val="00684D50"/>
    <w:rsid w:val="00685743"/>
    <w:rsid w:val="006916B4"/>
    <w:rsid w:val="00692ABF"/>
    <w:rsid w:val="00692E52"/>
    <w:rsid w:val="006931BA"/>
    <w:rsid w:val="006937D7"/>
    <w:rsid w:val="0069427E"/>
    <w:rsid w:val="00694C81"/>
    <w:rsid w:val="00695492"/>
    <w:rsid w:val="006970B1"/>
    <w:rsid w:val="0069737F"/>
    <w:rsid w:val="00697D74"/>
    <w:rsid w:val="006A00CF"/>
    <w:rsid w:val="006A0940"/>
    <w:rsid w:val="006A1F3F"/>
    <w:rsid w:val="006A27DA"/>
    <w:rsid w:val="006A3A30"/>
    <w:rsid w:val="006A4D3E"/>
    <w:rsid w:val="006A502D"/>
    <w:rsid w:val="006A5238"/>
    <w:rsid w:val="006A524D"/>
    <w:rsid w:val="006A5632"/>
    <w:rsid w:val="006A58C3"/>
    <w:rsid w:val="006A6808"/>
    <w:rsid w:val="006A719C"/>
    <w:rsid w:val="006B0342"/>
    <w:rsid w:val="006B03D8"/>
    <w:rsid w:val="006B0D4D"/>
    <w:rsid w:val="006B2665"/>
    <w:rsid w:val="006B3712"/>
    <w:rsid w:val="006B4B18"/>
    <w:rsid w:val="006B55AE"/>
    <w:rsid w:val="006B5AAF"/>
    <w:rsid w:val="006B5D1B"/>
    <w:rsid w:val="006B6E23"/>
    <w:rsid w:val="006B731F"/>
    <w:rsid w:val="006B7FD7"/>
    <w:rsid w:val="006C0324"/>
    <w:rsid w:val="006C0A0E"/>
    <w:rsid w:val="006C0B45"/>
    <w:rsid w:val="006C27A3"/>
    <w:rsid w:val="006C2912"/>
    <w:rsid w:val="006C2E65"/>
    <w:rsid w:val="006C4136"/>
    <w:rsid w:val="006C4149"/>
    <w:rsid w:val="006C44F5"/>
    <w:rsid w:val="006C66A7"/>
    <w:rsid w:val="006D2139"/>
    <w:rsid w:val="006D2660"/>
    <w:rsid w:val="006D3E04"/>
    <w:rsid w:val="006D6748"/>
    <w:rsid w:val="006D6DDE"/>
    <w:rsid w:val="006D79BB"/>
    <w:rsid w:val="006D7A47"/>
    <w:rsid w:val="006E10CA"/>
    <w:rsid w:val="006E3CCA"/>
    <w:rsid w:val="006E4583"/>
    <w:rsid w:val="006E59E5"/>
    <w:rsid w:val="006E6D30"/>
    <w:rsid w:val="006E71BA"/>
    <w:rsid w:val="006E7EBD"/>
    <w:rsid w:val="006F0FA0"/>
    <w:rsid w:val="006F25C9"/>
    <w:rsid w:val="006F31A7"/>
    <w:rsid w:val="006F3660"/>
    <w:rsid w:val="006F5523"/>
    <w:rsid w:val="006F583E"/>
    <w:rsid w:val="006F60DC"/>
    <w:rsid w:val="0070184C"/>
    <w:rsid w:val="00704A0C"/>
    <w:rsid w:val="00704D2B"/>
    <w:rsid w:val="0070517D"/>
    <w:rsid w:val="00705488"/>
    <w:rsid w:val="0070776F"/>
    <w:rsid w:val="0070777E"/>
    <w:rsid w:val="0071009E"/>
    <w:rsid w:val="00716901"/>
    <w:rsid w:val="00717E0E"/>
    <w:rsid w:val="00720560"/>
    <w:rsid w:val="0072143B"/>
    <w:rsid w:val="00721E3E"/>
    <w:rsid w:val="007222E7"/>
    <w:rsid w:val="00722E4E"/>
    <w:rsid w:val="007259FD"/>
    <w:rsid w:val="00725AF5"/>
    <w:rsid w:val="007261E0"/>
    <w:rsid w:val="007262D3"/>
    <w:rsid w:val="007264AA"/>
    <w:rsid w:val="007311A8"/>
    <w:rsid w:val="0073449F"/>
    <w:rsid w:val="00734A9F"/>
    <w:rsid w:val="00735BFB"/>
    <w:rsid w:val="007367D1"/>
    <w:rsid w:val="00737216"/>
    <w:rsid w:val="00737BCA"/>
    <w:rsid w:val="0074024D"/>
    <w:rsid w:val="00740C5D"/>
    <w:rsid w:val="007425F9"/>
    <w:rsid w:val="0074427E"/>
    <w:rsid w:val="0074559D"/>
    <w:rsid w:val="007457FA"/>
    <w:rsid w:val="00745BF5"/>
    <w:rsid w:val="00745F5E"/>
    <w:rsid w:val="007467E6"/>
    <w:rsid w:val="00746844"/>
    <w:rsid w:val="007470F6"/>
    <w:rsid w:val="0075135C"/>
    <w:rsid w:val="00751AE3"/>
    <w:rsid w:val="00754181"/>
    <w:rsid w:val="007544B9"/>
    <w:rsid w:val="007561A9"/>
    <w:rsid w:val="007564F1"/>
    <w:rsid w:val="0075710E"/>
    <w:rsid w:val="00757E32"/>
    <w:rsid w:val="00760BB5"/>
    <w:rsid w:val="007618E9"/>
    <w:rsid w:val="00762D35"/>
    <w:rsid w:val="00762D4B"/>
    <w:rsid w:val="00763347"/>
    <w:rsid w:val="0076485B"/>
    <w:rsid w:val="007667E5"/>
    <w:rsid w:val="00766CD6"/>
    <w:rsid w:val="00772942"/>
    <w:rsid w:val="00773786"/>
    <w:rsid w:val="0077416D"/>
    <w:rsid w:val="00775714"/>
    <w:rsid w:val="007767D2"/>
    <w:rsid w:val="00776F87"/>
    <w:rsid w:val="007801F3"/>
    <w:rsid w:val="0078020D"/>
    <w:rsid w:val="00780A57"/>
    <w:rsid w:val="007853FE"/>
    <w:rsid w:val="00786704"/>
    <w:rsid w:val="007873B8"/>
    <w:rsid w:val="00787D42"/>
    <w:rsid w:val="007903BF"/>
    <w:rsid w:val="007910A3"/>
    <w:rsid w:val="007910DB"/>
    <w:rsid w:val="00791143"/>
    <w:rsid w:val="0079267C"/>
    <w:rsid w:val="00792AEA"/>
    <w:rsid w:val="00794C37"/>
    <w:rsid w:val="00795E3E"/>
    <w:rsid w:val="00795F80"/>
    <w:rsid w:val="007A117F"/>
    <w:rsid w:val="007A1205"/>
    <w:rsid w:val="007A40AE"/>
    <w:rsid w:val="007A68A6"/>
    <w:rsid w:val="007A78BB"/>
    <w:rsid w:val="007B04AD"/>
    <w:rsid w:val="007B19F6"/>
    <w:rsid w:val="007B33D7"/>
    <w:rsid w:val="007B46B3"/>
    <w:rsid w:val="007B6956"/>
    <w:rsid w:val="007C12F5"/>
    <w:rsid w:val="007C156C"/>
    <w:rsid w:val="007C1BD2"/>
    <w:rsid w:val="007C2B0C"/>
    <w:rsid w:val="007C4A0A"/>
    <w:rsid w:val="007C6D4E"/>
    <w:rsid w:val="007D0893"/>
    <w:rsid w:val="007D1DD8"/>
    <w:rsid w:val="007D286D"/>
    <w:rsid w:val="007D4848"/>
    <w:rsid w:val="007D4DC8"/>
    <w:rsid w:val="007D7245"/>
    <w:rsid w:val="007D739C"/>
    <w:rsid w:val="007D7AF8"/>
    <w:rsid w:val="007E01C1"/>
    <w:rsid w:val="007E04F0"/>
    <w:rsid w:val="007E0F27"/>
    <w:rsid w:val="007E19AD"/>
    <w:rsid w:val="007E37A1"/>
    <w:rsid w:val="007E470E"/>
    <w:rsid w:val="007E4D9B"/>
    <w:rsid w:val="007F2B9D"/>
    <w:rsid w:val="007F494B"/>
    <w:rsid w:val="007F518D"/>
    <w:rsid w:val="007F531D"/>
    <w:rsid w:val="007F71AE"/>
    <w:rsid w:val="007F7827"/>
    <w:rsid w:val="007F7BB0"/>
    <w:rsid w:val="00800DEB"/>
    <w:rsid w:val="00801D77"/>
    <w:rsid w:val="00804CAB"/>
    <w:rsid w:val="0080554B"/>
    <w:rsid w:val="00805858"/>
    <w:rsid w:val="008059F2"/>
    <w:rsid w:val="0080637D"/>
    <w:rsid w:val="008064F8"/>
    <w:rsid w:val="00806B2D"/>
    <w:rsid w:val="0080734A"/>
    <w:rsid w:val="00810367"/>
    <w:rsid w:val="00810C30"/>
    <w:rsid w:val="00810CEF"/>
    <w:rsid w:val="00812E8C"/>
    <w:rsid w:val="00812FC6"/>
    <w:rsid w:val="0081463F"/>
    <w:rsid w:val="0081622D"/>
    <w:rsid w:val="008162F7"/>
    <w:rsid w:val="00817181"/>
    <w:rsid w:val="00817FD6"/>
    <w:rsid w:val="0082039E"/>
    <w:rsid w:val="00820413"/>
    <w:rsid w:val="00821A51"/>
    <w:rsid w:val="00821E2A"/>
    <w:rsid w:val="00822FA1"/>
    <w:rsid w:val="00825268"/>
    <w:rsid w:val="008262D0"/>
    <w:rsid w:val="00826962"/>
    <w:rsid w:val="008306F4"/>
    <w:rsid w:val="00831BB6"/>
    <w:rsid w:val="00831C1E"/>
    <w:rsid w:val="0083280C"/>
    <w:rsid w:val="00834794"/>
    <w:rsid w:val="00834E23"/>
    <w:rsid w:val="00837A7A"/>
    <w:rsid w:val="00840196"/>
    <w:rsid w:val="00840F40"/>
    <w:rsid w:val="0084221C"/>
    <w:rsid w:val="0084252B"/>
    <w:rsid w:val="00843FE0"/>
    <w:rsid w:val="00844209"/>
    <w:rsid w:val="00844845"/>
    <w:rsid w:val="00844B49"/>
    <w:rsid w:val="00844B56"/>
    <w:rsid w:val="00845356"/>
    <w:rsid w:val="008471B0"/>
    <w:rsid w:val="00850176"/>
    <w:rsid w:val="00850BCF"/>
    <w:rsid w:val="0085171A"/>
    <w:rsid w:val="00851753"/>
    <w:rsid w:val="00853326"/>
    <w:rsid w:val="0085524E"/>
    <w:rsid w:val="00857476"/>
    <w:rsid w:val="008575E1"/>
    <w:rsid w:val="00857B11"/>
    <w:rsid w:val="0086115C"/>
    <w:rsid w:val="00862532"/>
    <w:rsid w:val="0086349D"/>
    <w:rsid w:val="00863855"/>
    <w:rsid w:val="00863FB6"/>
    <w:rsid w:val="00866913"/>
    <w:rsid w:val="00866EEA"/>
    <w:rsid w:val="008704BF"/>
    <w:rsid w:val="00871308"/>
    <w:rsid w:val="008713FD"/>
    <w:rsid w:val="00872A23"/>
    <w:rsid w:val="00872A92"/>
    <w:rsid w:val="00873909"/>
    <w:rsid w:val="008740B0"/>
    <w:rsid w:val="00875DB6"/>
    <w:rsid w:val="008800F6"/>
    <w:rsid w:val="00880660"/>
    <w:rsid w:val="008809BB"/>
    <w:rsid w:val="00881106"/>
    <w:rsid w:val="00881517"/>
    <w:rsid w:val="0088188C"/>
    <w:rsid w:val="00882089"/>
    <w:rsid w:val="00884102"/>
    <w:rsid w:val="008844FF"/>
    <w:rsid w:val="008852F5"/>
    <w:rsid w:val="008854B3"/>
    <w:rsid w:val="0088551B"/>
    <w:rsid w:val="00885713"/>
    <w:rsid w:val="00886AB8"/>
    <w:rsid w:val="00886F0E"/>
    <w:rsid w:val="00887F23"/>
    <w:rsid w:val="0089140C"/>
    <w:rsid w:val="00897C98"/>
    <w:rsid w:val="008A2DB0"/>
    <w:rsid w:val="008A36D2"/>
    <w:rsid w:val="008A3E72"/>
    <w:rsid w:val="008A4AED"/>
    <w:rsid w:val="008A53BA"/>
    <w:rsid w:val="008A5DFD"/>
    <w:rsid w:val="008A6041"/>
    <w:rsid w:val="008A6E2D"/>
    <w:rsid w:val="008A71A9"/>
    <w:rsid w:val="008A750F"/>
    <w:rsid w:val="008A76A2"/>
    <w:rsid w:val="008B2EBF"/>
    <w:rsid w:val="008B4004"/>
    <w:rsid w:val="008B498B"/>
    <w:rsid w:val="008B5582"/>
    <w:rsid w:val="008B5B03"/>
    <w:rsid w:val="008B5C23"/>
    <w:rsid w:val="008B6857"/>
    <w:rsid w:val="008C08CF"/>
    <w:rsid w:val="008C0BC2"/>
    <w:rsid w:val="008C19E9"/>
    <w:rsid w:val="008C1DF2"/>
    <w:rsid w:val="008C1EE2"/>
    <w:rsid w:val="008C2116"/>
    <w:rsid w:val="008C6DE4"/>
    <w:rsid w:val="008C6F75"/>
    <w:rsid w:val="008C70EF"/>
    <w:rsid w:val="008D0BC3"/>
    <w:rsid w:val="008D120A"/>
    <w:rsid w:val="008D2D0F"/>
    <w:rsid w:val="008D34D5"/>
    <w:rsid w:val="008D41E0"/>
    <w:rsid w:val="008D4970"/>
    <w:rsid w:val="008D4C3D"/>
    <w:rsid w:val="008D503B"/>
    <w:rsid w:val="008D5148"/>
    <w:rsid w:val="008D562E"/>
    <w:rsid w:val="008D7BF6"/>
    <w:rsid w:val="008D7D4B"/>
    <w:rsid w:val="008E07F6"/>
    <w:rsid w:val="008E1529"/>
    <w:rsid w:val="008E1F2F"/>
    <w:rsid w:val="008E4843"/>
    <w:rsid w:val="008E625B"/>
    <w:rsid w:val="008E6D57"/>
    <w:rsid w:val="008E7ED4"/>
    <w:rsid w:val="008F09B4"/>
    <w:rsid w:val="008F100F"/>
    <w:rsid w:val="008F1810"/>
    <w:rsid w:val="008F236B"/>
    <w:rsid w:val="008F3700"/>
    <w:rsid w:val="008F3A2C"/>
    <w:rsid w:val="008F5301"/>
    <w:rsid w:val="008F5BA0"/>
    <w:rsid w:val="008F6D44"/>
    <w:rsid w:val="008F7028"/>
    <w:rsid w:val="00900385"/>
    <w:rsid w:val="00902CDD"/>
    <w:rsid w:val="00904020"/>
    <w:rsid w:val="009057A8"/>
    <w:rsid w:val="0091074D"/>
    <w:rsid w:val="00911D35"/>
    <w:rsid w:val="00911F4C"/>
    <w:rsid w:val="009128DC"/>
    <w:rsid w:val="00912F20"/>
    <w:rsid w:val="00913770"/>
    <w:rsid w:val="0091377E"/>
    <w:rsid w:val="00914988"/>
    <w:rsid w:val="00914E31"/>
    <w:rsid w:val="00915A26"/>
    <w:rsid w:val="00916ABE"/>
    <w:rsid w:val="00916FA9"/>
    <w:rsid w:val="009173F6"/>
    <w:rsid w:val="009202AA"/>
    <w:rsid w:val="00921509"/>
    <w:rsid w:val="00921A9E"/>
    <w:rsid w:val="00921AC2"/>
    <w:rsid w:val="0092306B"/>
    <w:rsid w:val="009250B6"/>
    <w:rsid w:val="00925622"/>
    <w:rsid w:val="00931700"/>
    <w:rsid w:val="0093265C"/>
    <w:rsid w:val="00932DF2"/>
    <w:rsid w:val="009338ED"/>
    <w:rsid w:val="00933A38"/>
    <w:rsid w:val="00933B7E"/>
    <w:rsid w:val="00933D61"/>
    <w:rsid w:val="00933FE9"/>
    <w:rsid w:val="009342A4"/>
    <w:rsid w:val="0093526E"/>
    <w:rsid w:val="00935CD6"/>
    <w:rsid w:val="00935D9C"/>
    <w:rsid w:val="00936D53"/>
    <w:rsid w:val="00937EDA"/>
    <w:rsid w:val="0094024D"/>
    <w:rsid w:val="0094078D"/>
    <w:rsid w:val="00940E7F"/>
    <w:rsid w:val="00941CC8"/>
    <w:rsid w:val="00942B12"/>
    <w:rsid w:val="00943171"/>
    <w:rsid w:val="00944482"/>
    <w:rsid w:val="009446C7"/>
    <w:rsid w:val="0094702B"/>
    <w:rsid w:val="00950E95"/>
    <w:rsid w:val="00951598"/>
    <w:rsid w:val="0095178B"/>
    <w:rsid w:val="0095187B"/>
    <w:rsid w:val="00952C1E"/>
    <w:rsid w:val="009532D9"/>
    <w:rsid w:val="00953E95"/>
    <w:rsid w:val="0095603E"/>
    <w:rsid w:val="00956C7B"/>
    <w:rsid w:val="00960406"/>
    <w:rsid w:val="00960B52"/>
    <w:rsid w:val="0096131E"/>
    <w:rsid w:val="00962B0A"/>
    <w:rsid w:val="00963E68"/>
    <w:rsid w:val="00964824"/>
    <w:rsid w:val="00964FC6"/>
    <w:rsid w:val="00965C4F"/>
    <w:rsid w:val="00965DFE"/>
    <w:rsid w:val="00967D7F"/>
    <w:rsid w:val="009702AD"/>
    <w:rsid w:val="009706C1"/>
    <w:rsid w:val="0097108E"/>
    <w:rsid w:val="009738C1"/>
    <w:rsid w:val="00975119"/>
    <w:rsid w:val="00976086"/>
    <w:rsid w:val="00977E89"/>
    <w:rsid w:val="0098041E"/>
    <w:rsid w:val="00980593"/>
    <w:rsid w:val="00982157"/>
    <w:rsid w:val="009824AC"/>
    <w:rsid w:val="009829CA"/>
    <w:rsid w:val="00982CB3"/>
    <w:rsid w:val="00985189"/>
    <w:rsid w:val="00985570"/>
    <w:rsid w:val="00986096"/>
    <w:rsid w:val="00986C39"/>
    <w:rsid w:val="00986FFE"/>
    <w:rsid w:val="00990FC1"/>
    <w:rsid w:val="00991243"/>
    <w:rsid w:val="009923C9"/>
    <w:rsid w:val="0099450C"/>
    <w:rsid w:val="0099465E"/>
    <w:rsid w:val="00994976"/>
    <w:rsid w:val="00996F48"/>
    <w:rsid w:val="009A0723"/>
    <w:rsid w:val="009A2786"/>
    <w:rsid w:val="009A3442"/>
    <w:rsid w:val="009A379B"/>
    <w:rsid w:val="009A480A"/>
    <w:rsid w:val="009A55AD"/>
    <w:rsid w:val="009A5E90"/>
    <w:rsid w:val="009A7A2E"/>
    <w:rsid w:val="009B1BBD"/>
    <w:rsid w:val="009B1EE6"/>
    <w:rsid w:val="009B2E75"/>
    <w:rsid w:val="009B3824"/>
    <w:rsid w:val="009B4632"/>
    <w:rsid w:val="009B4EB6"/>
    <w:rsid w:val="009B4F11"/>
    <w:rsid w:val="009B5507"/>
    <w:rsid w:val="009C1186"/>
    <w:rsid w:val="009C2639"/>
    <w:rsid w:val="009C2790"/>
    <w:rsid w:val="009C476D"/>
    <w:rsid w:val="009C4ADF"/>
    <w:rsid w:val="009C4D6C"/>
    <w:rsid w:val="009C7F90"/>
    <w:rsid w:val="009D1102"/>
    <w:rsid w:val="009D187F"/>
    <w:rsid w:val="009D3CD4"/>
    <w:rsid w:val="009D45ED"/>
    <w:rsid w:val="009D4DEE"/>
    <w:rsid w:val="009E0FE0"/>
    <w:rsid w:val="009E4891"/>
    <w:rsid w:val="009E6F0D"/>
    <w:rsid w:val="009E7354"/>
    <w:rsid w:val="009F10CE"/>
    <w:rsid w:val="009F1418"/>
    <w:rsid w:val="009F16C9"/>
    <w:rsid w:val="009F18E0"/>
    <w:rsid w:val="009F1A3F"/>
    <w:rsid w:val="009F370A"/>
    <w:rsid w:val="009F4006"/>
    <w:rsid w:val="009F550C"/>
    <w:rsid w:val="009F5BDF"/>
    <w:rsid w:val="00A03291"/>
    <w:rsid w:val="00A047F1"/>
    <w:rsid w:val="00A04A9F"/>
    <w:rsid w:val="00A05829"/>
    <w:rsid w:val="00A059A9"/>
    <w:rsid w:val="00A067AC"/>
    <w:rsid w:val="00A06EBC"/>
    <w:rsid w:val="00A10681"/>
    <w:rsid w:val="00A10E5B"/>
    <w:rsid w:val="00A13165"/>
    <w:rsid w:val="00A1451C"/>
    <w:rsid w:val="00A16073"/>
    <w:rsid w:val="00A1675B"/>
    <w:rsid w:val="00A16F0B"/>
    <w:rsid w:val="00A209A1"/>
    <w:rsid w:val="00A2127D"/>
    <w:rsid w:val="00A221A3"/>
    <w:rsid w:val="00A22547"/>
    <w:rsid w:val="00A22C98"/>
    <w:rsid w:val="00A23B50"/>
    <w:rsid w:val="00A24168"/>
    <w:rsid w:val="00A243B2"/>
    <w:rsid w:val="00A2763B"/>
    <w:rsid w:val="00A305FE"/>
    <w:rsid w:val="00A32EB4"/>
    <w:rsid w:val="00A32ED0"/>
    <w:rsid w:val="00A33DBA"/>
    <w:rsid w:val="00A350ED"/>
    <w:rsid w:val="00A36C17"/>
    <w:rsid w:val="00A41F2E"/>
    <w:rsid w:val="00A42BEB"/>
    <w:rsid w:val="00A42CC5"/>
    <w:rsid w:val="00A43265"/>
    <w:rsid w:val="00A448F9"/>
    <w:rsid w:val="00A44E8E"/>
    <w:rsid w:val="00A450A0"/>
    <w:rsid w:val="00A46950"/>
    <w:rsid w:val="00A4792B"/>
    <w:rsid w:val="00A51261"/>
    <w:rsid w:val="00A52471"/>
    <w:rsid w:val="00A52858"/>
    <w:rsid w:val="00A528FE"/>
    <w:rsid w:val="00A530F2"/>
    <w:rsid w:val="00A54667"/>
    <w:rsid w:val="00A551C1"/>
    <w:rsid w:val="00A556FD"/>
    <w:rsid w:val="00A569CB"/>
    <w:rsid w:val="00A570D1"/>
    <w:rsid w:val="00A61517"/>
    <w:rsid w:val="00A61D81"/>
    <w:rsid w:val="00A620C8"/>
    <w:rsid w:val="00A63B88"/>
    <w:rsid w:val="00A63BEA"/>
    <w:rsid w:val="00A64852"/>
    <w:rsid w:val="00A64A61"/>
    <w:rsid w:val="00A658CF"/>
    <w:rsid w:val="00A6611E"/>
    <w:rsid w:val="00A66841"/>
    <w:rsid w:val="00A66EEB"/>
    <w:rsid w:val="00A6701F"/>
    <w:rsid w:val="00A6778D"/>
    <w:rsid w:val="00A67CA3"/>
    <w:rsid w:val="00A72F2B"/>
    <w:rsid w:val="00A742D9"/>
    <w:rsid w:val="00A75FD2"/>
    <w:rsid w:val="00A76269"/>
    <w:rsid w:val="00A77127"/>
    <w:rsid w:val="00A77A81"/>
    <w:rsid w:val="00A80150"/>
    <w:rsid w:val="00A807B8"/>
    <w:rsid w:val="00A8097E"/>
    <w:rsid w:val="00A80EE1"/>
    <w:rsid w:val="00A81225"/>
    <w:rsid w:val="00A8303C"/>
    <w:rsid w:val="00A846ED"/>
    <w:rsid w:val="00A8506F"/>
    <w:rsid w:val="00A8540F"/>
    <w:rsid w:val="00A86984"/>
    <w:rsid w:val="00A86BE6"/>
    <w:rsid w:val="00A87364"/>
    <w:rsid w:val="00A87416"/>
    <w:rsid w:val="00A87C67"/>
    <w:rsid w:val="00A91A6B"/>
    <w:rsid w:val="00A93420"/>
    <w:rsid w:val="00A93B12"/>
    <w:rsid w:val="00A945E4"/>
    <w:rsid w:val="00A96F3C"/>
    <w:rsid w:val="00A97826"/>
    <w:rsid w:val="00AA0AB7"/>
    <w:rsid w:val="00AA16D6"/>
    <w:rsid w:val="00AA29A3"/>
    <w:rsid w:val="00AA2A0C"/>
    <w:rsid w:val="00AA327E"/>
    <w:rsid w:val="00AA434A"/>
    <w:rsid w:val="00AA5946"/>
    <w:rsid w:val="00AA5FBD"/>
    <w:rsid w:val="00AA678F"/>
    <w:rsid w:val="00AA706B"/>
    <w:rsid w:val="00AA7286"/>
    <w:rsid w:val="00AA7802"/>
    <w:rsid w:val="00AB147D"/>
    <w:rsid w:val="00AB2AD3"/>
    <w:rsid w:val="00AB389C"/>
    <w:rsid w:val="00AB3BC9"/>
    <w:rsid w:val="00AB3DB1"/>
    <w:rsid w:val="00AB4141"/>
    <w:rsid w:val="00AB4712"/>
    <w:rsid w:val="00AB5229"/>
    <w:rsid w:val="00AB57DA"/>
    <w:rsid w:val="00AB7FA1"/>
    <w:rsid w:val="00AC1183"/>
    <w:rsid w:val="00AC286B"/>
    <w:rsid w:val="00AC3B7C"/>
    <w:rsid w:val="00AC4E92"/>
    <w:rsid w:val="00AC61FC"/>
    <w:rsid w:val="00AC6D60"/>
    <w:rsid w:val="00AD090A"/>
    <w:rsid w:val="00AD0AA9"/>
    <w:rsid w:val="00AD2146"/>
    <w:rsid w:val="00AD3017"/>
    <w:rsid w:val="00AD3AA8"/>
    <w:rsid w:val="00AD49C2"/>
    <w:rsid w:val="00AD4B73"/>
    <w:rsid w:val="00AD592D"/>
    <w:rsid w:val="00AD781B"/>
    <w:rsid w:val="00AE005F"/>
    <w:rsid w:val="00AE23BC"/>
    <w:rsid w:val="00AE260B"/>
    <w:rsid w:val="00AE2B70"/>
    <w:rsid w:val="00AE3E92"/>
    <w:rsid w:val="00AE4626"/>
    <w:rsid w:val="00AE4840"/>
    <w:rsid w:val="00AE5963"/>
    <w:rsid w:val="00AF0567"/>
    <w:rsid w:val="00AF179A"/>
    <w:rsid w:val="00AF2B9C"/>
    <w:rsid w:val="00AF2F41"/>
    <w:rsid w:val="00AF41D8"/>
    <w:rsid w:val="00AF435E"/>
    <w:rsid w:val="00AF495B"/>
    <w:rsid w:val="00AF4AAF"/>
    <w:rsid w:val="00AF5103"/>
    <w:rsid w:val="00AF53B2"/>
    <w:rsid w:val="00AF63AF"/>
    <w:rsid w:val="00AF6766"/>
    <w:rsid w:val="00AF6AAD"/>
    <w:rsid w:val="00AF7CC5"/>
    <w:rsid w:val="00B00F2F"/>
    <w:rsid w:val="00B02400"/>
    <w:rsid w:val="00B0346B"/>
    <w:rsid w:val="00B06D44"/>
    <w:rsid w:val="00B078E7"/>
    <w:rsid w:val="00B07C08"/>
    <w:rsid w:val="00B1307E"/>
    <w:rsid w:val="00B13DDB"/>
    <w:rsid w:val="00B14219"/>
    <w:rsid w:val="00B14468"/>
    <w:rsid w:val="00B14C96"/>
    <w:rsid w:val="00B15238"/>
    <w:rsid w:val="00B156EA"/>
    <w:rsid w:val="00B15A25"/>
    <w:rsid w:val="00B16505"/>
    <w:rsid w:val="00B24030"/>
    <w:rsid w:val="00B251A0"/>
    <w:rsid w:val="00B251BF"/>
    <w:rsid w:val="00B25BA5"/>
    <w:rsid w:val="00B2717E"/>
    <w:rsid w:val="00B272E7"/>
    <w:rsid w:val="00B27A44"/>
    <w:rsid w:val="00B31318"/>
    <w:rsid w:val="00B321D9"/>
    <w:rsid w:val="00B32E5D"/>
    <w:rsid w:val="00B34731"/>
    <w:rsid w:val="00B34741"/>
    <w:rsid w:val="00B34A6A"/>
    <w:rsid w:val="00B350AB"/>
    <w:rsid w:val="00B3605E"/>
    <w:rsid w:val="00B3624B"/>
    <w:rsid w:val="00B3643F"/>
    <w:rsid w:val="00B367D9"/>
    <w:rsid w:val="00B377D8"/>
    <w:rsid w:val="00B37ABB"/>
    <w:rsid w:val="00B4023B"/>
    <w:rsid w:val="00B40D59"/>
    <w:rsid w:val="00B41375"/>
    <w:rsid w:val="00B418AE"/>
    <w:rsid w:val="00B41BB1"/>
    <w:rsid w:val="00B41FEB"/>
    <w:rsid w:val="00B4291D"/>
    <w:rsid w:val="00B43D2B"/>
    <w:rsid w:val="00B447BF"/>
    <w:rsid w:val="00B4580D"/>
    <w:rsid w:val="00B50FF8"/>
    <w:rsid w:val="00B52152"/>
    <w:rsid w:val="00B52F2E"/>
    <w:rsid w:val="00B53BEE"/>
    <w:rsid w:val="00B53EB3"/>
    <w:rsid w:val="00B549B0"/>
    <w:rsid w:val="00B550D8"/>
    <w:rsid w:val="00B573B6"/>
    <w:rsid w:val="00B57DBF"/>
    <w:rsid w:val="00B655CA"/>
    <w:rsid w:val="00B6635A"/>
    <w:rsid w:val="00B6733B"/>
    <w:rsid w:val="00B67EAA"/>
    <w:rsid w:val="00B70120"/>
    <w:rsid w:val="00B71417"/>
    <w:rsid w:val="00B71577"/>
    <w:rsid w:val="00B722CF"/>
    <w:rsid w:val="00B72EBF"/>
    <w:rsid w:val="00B73048"/>
    <w:rsid w:val="00B75126"/>
    <w:rsid w:val="00B76694"/>
    <w:rsid w:val="00B76FDA"/>
    <w:rsid w:val="00B8019C"/>
    <w:rsid w:val="00B84B1E"/>
    <w:rsid w:val="00B84C84"/>
    <w:rsid w:val="00B85178"/>
    <w:rsid w:val="00B85F22"/>
    <w:rsid w:val="00B904A9"/>
    <w:rsid w:val="00B9172E"/>
    <w:rsid w:val="00B93371"/>
    <w:rsid w:val="00B93438"/>
    <w:rsid w:val="00B95FEB"/>
    <w:rsid w:val="00BA0998"/>
    <w:rsid w:val="00BA09FE"/>
    <w:rsid w:val="00BA0C8D"/>
    <w:rsid w:val="00BA1010"/>
    <w:rsid w:val="00BA1C55"/>
    <w:rsid w:val="00BA5359"/>
    <w:rsid w:val="00BA67AC"/>
    <w:rsid w:val="00BB0D5D"/>
    <w:rsid w:val="00BB358F"/>
    <w:rsid w:val="00BB3ACB"/>
    <w:rsid w:val="00BB3B29"/>
    <w:rsid w:val="00BB3B3A"/>
    <w:rsid w:val="00BB4464"/>
    <w:rsid w:val="00BB44A8"/>
    <w:rsid w:val="00BB51F0"/>
    <w:rsid w:val="00BB5A67"/>
    <w:rsid w:val="00BB717C"/>
    <w:rsid w:val="00BB7F3D"/>
    <w:rsid w:val="00BC1B2A"/>
    <w:rsid w:val="00BC2E14"/>
    <w:rsid w:val="00BC3FBC"/>
    <w:rsid w:val="00BC79D4"/>
    <w:rsid w:val="00BC7E5B"/>
    <w:rsid w:val="00BD07A7"/>
    <w:rsid w:val="00BD4B1E"/>
    <w:rsid w:val="00BD5345"/>
    <w:rsid w:val="00BD5453"/>
    <w:rsid w:val="00BD7447"/>
    <w:rsid w:val="00BD7C3C"/>
    <w:rsid w:val="00BE2820"/>
    <w:rsid w:val="00BE2E11"/>
    <w:rsid w:val="00BE3891"/>
    <w:rsid w:val="00BE57AB"/>
    <w:rsid w:val="00BE5BE2"/>
    <w:rsid w:val="00BE63AB"/>
    <w:rsid w:val="00BE68AB"/>
    <w:rsid w:val="00BE6C5C"/>
    <w:rsid w:val="00BE6D69"/>
    <w:rsid w:val="00BE7E1E"/>
    <w:rsid w:val="00BF0EBD"/>
    <w:rsid w:val="00BF0FC6"/>
    <w:rsid w:val="00BF1BDF"/>
    <w:rsid w:val="00BF1F64"/>
    <w:rsid w:val="00BF2BDD"/>
    <w:rsid w:val="00BF32C2"/>
    <w:rsid w:val="00BF4581"/>
    <w:rsid w:val="00BF50C8"/>
    <w:rsid w:val="00BF5A84"/>
    <w:rsid w:val="00BF6C46"/>
    <w:rsid w:val="00C000F6"/>
    <w:rsid w:val="00C024FA"/>
    <w:rsid w:val="00C04F68"/>
    <w:rsid w:val="00C06C66"/>
    <w:rsid w:val="00C07059"/>
    <w:rsid w:val="00C07B06"/>
    <w:rsid w:val="00C105AC"/>
    <w:rsid w:val="00C110E3"/>
    <w:rsid w:val="00C12A47"/>
    <w:rsid w:val="00C12EEB"/>
    <w:rsid w:val="00C14275"/>
    <w:rsid w:val="00C1594B"/>
    <w:rsid w:val="00C15C46"/>
    <w:rsid w:val="00C16792"/>
    <w:rsid w:val="00C16F89"/>
    <w:rsid w:val="00C17ADD"/>
    <w:rsid w:val="00C17F7A"/>
    <w:rsid w:val="00C17F96"/>
    <w:rsid w:val="00C218F5"/>
    <w:rsid w:val="00C221A5"/>
    <w:rsid w:val="00C2357D"/>
    <w:rsid w:val="00C2372B"/>
    <w:rsid w:val="00C245F0"/>
    <w:rsid w:val="00C248DF"/>
    <w:rsid w:val="00C2629A"/>
    <w:rsid w:val="00C279D6"/>
    <w:rsid w:val="00C312FA"/>
    <w:rsid w:val="00C31A73"/>
    <w:rsid w:val="00C3210A"/>
    <w:rsid w:val="00C326B4"/>
    <w:rsid w:val="00C329AE"/>
    <w:rsid w:val="00C33769"/>
    <w:rsid w:val="00C357FE"/>
    <w:rsid w:val="00C3617D"/>
    <w:rsid w:val="00C36B6A"/>
    <w:rsid w:val="00C36CC0"/>
    <w:rsid w:val="00C3755D"/>
    <w:rsid w:val="00C409A4"/>
    <w:rsid w:val="00C416C2"/>
    <w:rsid w:val="00C42A06"/>
    <w:rsid w:val="00C43061"/>
    <w:rsid w:val="00C4352C"/>
    <w:rsid w:val="00C44879"/>
    <w:rsid w:val="00C46B03"/>
    <w:rsid w:val="00C46E6B"/>
    <w:rsid w:val="00C47A08"/>
    <w:rsid w:val="00C503DE"/>
    <w:rsid w:val="00C5070B"/>
    <w:rsid w:val="00C508CF"/>
    <w:rsid w:val="00C51BD6"/>
    <w:rsid w:val="00C52294"/>
    <w:rsid w:val="00C5243B"/>
    <w:rsid w:val="00C52715"/>
    <w:rsid w:val="00C53F5E"/>
    <w:rsid w:val="00C54E58"/>
    <w:rsid w:val="00C553B4"/>
    <w:rsid w:val="00C5577B"/>
    <w:rsid w:val="00C55C3B"/>
    <w:rsid w:val="00C5629F"/>
    <w:rsid w:val="00C56AA5"/>
    <w:rsid w:val="00C60E98"/>
    <w:rsid w:val="00C6117C"/>
    <w:rsid w:val="00C621EE"/>
    <w:rsid w:val="00C62405"/>
    <w:rsid w:val="00C63C3A"/>
    <w:rsid w:val="00C67792"/>
    <w:rsid w:val="00C70863"/>
    <w:rsid w:val="00C7171D"/>
    <w:rsid w:val="00C72840"/>
    <w:rsid w:val="00C73428"/>
    <w:rsid w:val="00C73CD4"/>
    <w:rsid w:val="00C74298"/>
    <w:rsid w:val="00C76F26"/>
    <w:rsid w:val="00C76FDE"/>
    <w:rsid w:val="00C77071"/>
    <w:rsid w:val="00C77F2A"/>
    <w:rsid w:val="00C811C6"/>
    <w:rsid w:val="00C82152"/>
    <w:rsid w:val="00C83C69"/>
    <w:rsid w:val="00C867C3"/>
    <w:rsid w:val="00C909F9"/>
    <w:rsid w:val="00C91DB9"/>
    <w:rsid w:val="00C92FFD"/>
    <w:rsid w:val="00C95996"/>
    <w:rsid w:val="00C963A8"/>
    <w:rsid w:val="00C96651"/>
    <w:rsid w:val="00C9692F"/>
    <w:rsid w:val="00CA1123"/>
    <w:rsid w:val="00CA24CE"/>
    <w:rsid w:val="00CA5182"/>
    <w:rsid w:val="00CA59D9"/>
    <w:rsid w:val="00CA5B5A"/>
    <w:rsid w:val="00CA5DF0"/>
    <w:rsid w:val="00CA75CC"/>
    <w:rsid w:val="00CA79C3"/>
    <w:rsid w:val="00CB0101"/>
    <w:rsid w:val="00CB09B1"/>
    <w:rsid w:val="00CB19F2"/>
    <w:rsid w:val="00CB2535"/>
    <w:rsid w:val="00CB3878"/>
    <w:rsid w:val="00CB4019"/>
    <w:rsid w:val="00CB43CB"/>
    <w:rsid w:val="00CB5727"/>
    <w:rsid w:val="00CB6B82"/>
    <w:rsid w:val="00CC082A"/>
    <w:rsid w:val="00CC15BD"/>
    <w:rsid w:val="00CC1C86"/>
    <w:rsid w:val="00CC21ED"/>
    <w:rsid w:val="00CC41BD"/>
    <w:rsid w:val="00CC5A8A"/>
    <w:rsid w:val="00CC60E7"/>
    <w:rsid w:val="00CD0823"/>
    <w:rsid w:val="00CD0E70"/>
    <w:rsid w:val="00CD17F7"/>
    <w:rsid w:val="00CD4C88"/>
    <w:rsid w:val="00CD4E62"/>
    <w:rsid w:val="00CD5AEB"/>
    <w:rsid w:val="00CD6A53"/>
    <w:rsid w:val="00CE04F1"/>
    <w:rsid w:val="00CE0C97"/>
    <w:rsid w:val="00CE3273"/>
    <w:rsid w:val="00CE4217"/>
    <w:rsid w:val="00CE5C13"/>
    <w:rsid w:val="00CE6BBE"/>
    <w:rsid w:val="00CE6D93"/>
    <w:rsid w:val="00CF0B22"/>
    <w:rsid w:val="00CF21AD"/>
    <w:rsid w:val="00CF5DD8"/>
    <w:rsid w:val="00CF6667"/>
    <w:rsid w:val="00CF7452"/>
    <w:rsid w:val="00D0016C"/>
    <w:rsid w:val="00D026C2"/>
    <w:rsid w:val="00D02CB9"/>
    <w:rsid w:val="00D03DDF"/>
    <w:rsid w:val="00D03FAD"/>
    <w:rsid w:val="00D063B3"/>
    <w:rsid w:val="00D0671E"/>
    <w:rsid w:val="00D10371"/>
    <w:rsid w:val="00D106A1"/>
    <w:rsid w:val="00D1099A"/>
    <w:rsid w:val="00D13392"/>
    <w:rsid w:val="00D13C9E"/>
    <w:rsid w:val="00D143AA"/>
    <w:rsid w:val="00D147FA"/>
    <w:rsid w:val="00D15E6D"/>
    <w:rsid w:val="00D16B70"/>
    <w:rsid w:val="00D17BB9"/>
    <w:rsid w:val="00D2246E"/>
    <w:rsid w:val="00D22750"/>
    <w:rsid w:val="00D22ADB"/>
    <w:rsid w:val="00D23C64"/>
    <w:rsid w:val="00D24032"/>
    <w:rsid w:val="00D240C8"/>
    <w:rsid w:val="00D26190"/>
    <w:rsid w:val="00D26FAF"/>
    <w:rsid w:val="00D27142"/>
    <w:rsid w:val="00D2771D"/>
    <w:rsid w:val="00D30ADC"/>
    <w:rsid w:val="00D315AA"/>
    <w:rsid w:val="00D320C2"/>
    <w:rsid w:val="00D325FD"/>
    <w:rsid w:val="00D3261E"/>
    <w:rsid w:val="00D32EF5"/>
    <w:rsid w:val="00D34984"/>
    <w:rsid w:val="00D34A78"/>
    <w:rsid w:val="00D34B7D"/>
    <w:rsid w:val="00D34DE8"/>
    <w:rsid w:val="00D363FF"/>
    <w:rsid w:val="00D36B12"/>
    <w:rsid w:val="00D40223"/>
    <w:rsid w:val="00D40250"/>
    <w:rsid w:val="00D40B7B"/>
    <w:rsid w:val="00D43628"/>
    <w:rsid w:val="00D43812"/>
    <w:rsid w:val="00D4443A"/>
    <w:rsid w:val="00D446C8"/>
    <w:rsid w:val="00D4541A"/>
    <w:rsid w:val="00D5206C"/>
    <w:rsid w:val="00D536A3"/>
    <w:rsid w:val="00D53D05"/>
    <w:rsid w:val="00D5459D"/>
    <w:rsid w:val="00D55729"/>
    <w:rsid w:val="00D5588E"/>
    <w:rsid w:val="00D56054"/>
    <w:rsid w:val="00D56B8F"/>
    <w:rsid w:val="00D60FA5"/>
    <w:rsid w:val="00D616CC"/>
    <w:rsid w:val="00D62921"/>
    <w:rsid w:val="00D647C4"/>
    <w:rsid w:val="00D648BC"/>
    <w:rsid w:val="00D66580"/>
    <w:rsid w:val="00D6797B"/>
    <w:rsid w:val="00D701E1"/>
    <w:rsid w:val="00D712A9"/>
    <w:rsid w:val="00D7147D"/>
    <w:rsid w:val="00D71E6A"/>
    <w:rsid w:val="00D725C3"/>
    <w:rsid w:val="00D73466"/>
    <w:rsid w:val="00D73838"/>
    <w:rsid w:val="00D74AAB"/>
    <w:rsid w:val="00D74E41"/>
    <w:rsid w:val="00D7567D"/>
    <w:rsid w:val="00D75CA1"/>
    <w:rsid w:val="00D761EB"/>
    <w:rsid w:val="00D76642"/>
    <w:rsid w:val="00D7710A"/>
    <w:rsid w:val="00D80396"/>
    <w:rsid w:val="00D8143E"/>
    <w:rsid w:val="00D8150A"/>
    <w:rsid w:val="00D81813"/>
    <w:rsid w:val="00D83F2B"/>
    <w:rsid w:val="00D84417"/>
    <w:rsid w:val="00D84994"/>
    <w:rsid w:val="00D84EA9"/>
    <w:rsid w:val="00D85160"/>
    <w:rsid w:val="00D902FE"/>
    <w:rsid w:val="00D90C3C"/>
    <w:rsid w:val="00D915FA"/>
    <w:rsid w:val="00D92745"/>
    <w:rsid w:val="00D9373F"/>
    <w:rsid w:val="00D93E45"/>
    <w:rsid w:val="00D9473D"/>
    <w:rsid w:val="00D94847"/>
    <w:rsid w:val="00D949BB"/>
    <w:rsid w:val="00D96980"/>
    <w:rsid w:val="00D96A47"/>
    <w:rsid w:val="00D97FED"/>
    <w:rsid w:val="00DA012D"/>
    <w:rsid w:val="00DA0FD3"/>
    <w:rsid w:val="00DA1455"/>
    <w:rsid w:val="00DA1C8F"/>
    <w:rsid w:val="00DA3376"/>
    <w:rsid w:val="00DA3891"/>
    <w:rsid w:val="00DA4485"/>
    <w:rsid w:val="00DA5540"/>
    <w:rsid w:val="00DA6712"/>
    <w:rsid w:val="00DA6D1F"/>
    <w:rsid w:val="00DA75E8"/>
    <w:rsid w:val="00DA7FF2"/>
    <w:rsid w:val="00DB08DC"/>
    <w:rsid w:val="00DB31D4"/>
    <w:rsid w:val="00DB453D"/>
    <w:rsid w:val="00DB5202"/>
    <w:rsid w:val="00DB5692"/>
    <w:rsid w:val="00DB57D6"/>
    <w:rsid w:val="00DB69C8"/>
    <w:rsid w:val="00DC0518"/>
    <w:rsid w:val="00DC1FC3"/>
    <w:rsid w:val="00DC1FCB"/>
    <w:rsid w:val="00DC265E"/>
    <w:rsid w:val="00DC30C9"/>
    <w:rsid w:val="00DC412B"/>
    <w:rsid w:val="00DC44C1"/>
    <w:rsid w:val="00DC4E82"/>
    <w:rsid w:val="00DC5481"/>
    <w:rsid w:val="00DC6CE2"/>
    <w:rsid w:val="00DC7F76"/>
    <w:rsid w:val="00DD01C8"/>
    <w:rsid w:val="00DD03E5"/>
    <w:rsid w:val="00DD0644"/>
    <w:rsid w:val="00DD2048"/>
    <w:rsid w:val="00DD3995"/>
    <w:rsid w:val="00DD4834"/>
    <w:rsid w:val="00DD5A10"/>
    <w:rsid w:val="00DD6C85"/>
    <w:rsid w:val="00DD741C"/>
    <w:rsid w:val="00DD7D01"/>
    <w:rsid w:val="00DE032B"/>
    <w:rsid w:val="00DE08F6"/>
    <w:rsid w:val="00DE0C43"/>
    <w:rsid w:val="00DE0D0F"/>
    <w:rsid w:val="00DE0F78"/>
    <w:rsid w:val="00DE11F4"/>
    <w:rsid w:val="00DE264A"/>
    <w:rsid w:val="00DE323A"/>
    <w:rsid w:val="00DE34AD"/>
    <w:rsid w:val="00DE3BA7"/>
    <w:rsid w:val="00DE4136"/>
    <w:rsid w:val="00DE4F24"/>
    <w:rsid w:val="00DE6BC2"/>
    <w:rsid w:val="00DF088A"/>
    <w:rsid w:val="00DF1862"/>
    <w:rsid w:val="00DF2042"/>
    <w:rsid w:val="00DF229F"/>
    <w:rsid w:val="00DF2D37"/>
    <w:rsid w:val="00DF56F4"/>
    <w:rsid w:val="00DF5772"/>
    <w:rsid w:val="00DF6272"/>
    <w:rsid w:val="00DF7D8F"/>
    <w:rsid w:val="00E011D9"/>
    <w:rsid w:val="00E016FC"/>
    <w:rsid w:val="00E01D38"/>
    <w:rsid w:val="00E02E22"/>
    <w:rsid w:val="00E031AA"/>
    <w:rsid w:val="00E03D35"/>
    <w:rsid w:val="00E0468D"/>
    <w:rsid w:val="00E1067B"/>
    <w:rsid w:val="00E10710"/>
    <w:rsid w:val="00E11D2D"/>
    <w:rsid w:val="00E12226"/>
    <w:rsid w:val="00E12301"/>
    <w:rsid w:val="00E12862"/>
    <w:rsid w:val="00E12915"/>
    <w:rsid w:val="00E12C04"/>
    <w:rsid w:val="00E134F4"/>
    <w:rsid w:val="00E13FE6"/>
    <w:rsid w:val="00E15327"/>
    <w:rsid w:val="00E1642A"/>
    <w:rsid w:val="00E16E96"/>
    <w:rsid w:val="00E17746"/>
    <w:rsid w:val="00E1790E"/>
    <w:rsid w:val="00E20B75"/>
    <w:rsid w:val="00E21629"/>
    <w:rsid w:val="00E220E0"/>
    <w:rsid w:val="00E227D8"/>
    <w:rsid w:val="00E22F2B"/>
    <w:rsid w:val="00E23A96"/>
    <w:rsid w:val="00E23D21"/>
    <w:rsid w:val="00E243EB"/>
    <w:rsid w:val="00E247B5"/>
    <w:rsid w:val="00E2663D"/>
    <w:rsid w:val="00E26F0C"/>
    <w:rsid w:val="00E270E7"/>
    <w:rsid w:val="00E27735"/>
    <w:rsid w:val="00E30950"/>
    <w:rsid w:val="00E30AB3"/>
    <w:rsid w:val="00E32248"/>
    <w:rsid w:val="00E363A8"/>
    <w:rsid w:val="00E37CB8"/>
    <w:rsid w:val="00E403A7"/>
    <w:rsid w:val="00E41722"/>
    <w:rsid w:val="00E42A38"/>
    <w:rsid w:val="00E42E9C"/>
    <w:rsid w:val="00E435D5"/>
    <w:rsid w:val="00E44985"/>
    <w:rsid w:val="00E46CC3"/>
    <w:rsid w:val="00E479E5"/>
    <w:rsid w:val="00E502CC"/>
    <w:rsid w:val="00E53073"/>
    <w:rsid w:val="00E53DC9"/>
    <w:rsid w:val="00E54571"/>
    <w:rsid w:val="00E563B7"/>
    <w:rsid w:val="00E5739A"/>
    <w:rsid w:val="00E5747A"/>
    <w:rsid w:val="00E57D1D"/>
    <w:rsid w:val="00E57F93"/>
    <w:rsid w:val="00E601E4"/>
    <w:rsid w:val="00E602F6"/>
    <w:rsid w:val="00E6203D"/>
    <w:rsid w:val="00E63093"/>
    <w:rsid w:val="00E64A7B"/>
    <w:rsid w:val="00E64EF6"/>
    <w:rsid w:val="00E64F56"/>
    <w:rsid w:val="00E655EE"/>
    <w:rsid w:val="00E71942"/>
    <w:rsid w:val="00E7267F"/>
    <w:rsid w:val="00E729F4"/>
    <w:rsid w:val="00E733AF"/>
    <w:rsid w:val="00E74145"/>
    <w:rsid w:val="00E74F58"/>
    <w:rsid w:val="00E753C0"/>
    <w:rsid w:val="00E75FEE"/>
    <w:rsid w:val="00E761E3"/>
    <w:rsid w:val="00E762DA"/>
    <w:rsid w:val="00E76C79"/>
    <w:rsid w:val="00E80990"/>
    <w:rsid w:val="00E823DC"/>
    <w:rsid w:val="00E82A41"/>
    <w:rsid w:val="00E82F0D"/>
    <w:rsid w:val="00E83349"/>
    <w:rsid w:val="00E85CFF"/>
    <w:rsid w:val="00E86779"/>
    <w:rsid w:val="00E86F72"/>
    <w:rsid w:val="00E87602"/>
    <w:rsid w:val="00E901FA"/>
    <w:rsid w:val="00E90ECF"/>
    <w:rsid w:val="00E924ED"/>
    <w:rsid w:val="00E933BF"/>
    <w:rsid w:val="00E94CB9"/>
    <w:rsid w:val="00E952C9"/>
    <w:rsid w:val="00E956EA"/>
    <w:rsid w:val="00E96F32"/>
    <w:rsid w:val="00E9722E"/>
    <w:rsid w:val="00EA12B1"/>
    <w:rsid w:val="00EA1512"/>
    <w:rsid w:val="00EA1694"/>
    <w:rsid w:val="00EA1B10"/>
    <w:rsid w:val="00EA2D99"/>
    <w:rsid w:val="00EA4403"/>
    <w:rsid w:val="00EA4DD7"/>
    <w:rsid w:val="00EA5415"/>
    <w:rsid w:val="00EA5E75"/>
    <w:rsid w:val="00EA6CF7"/>
    <w:rsid w:val="00EA7981"/>
    <w:rsid w:val="00EB0E26"/>
    <w:rsid w:val="00EB18B6"/>
    <w:rsid w:val="00EB1E77"/>
    <w:rsid w:val="00EB2E6B"/>
    <w:rsid w:val="00EB47C3"/>
    <w:rsid w:val="00EB51B4"/>
    <w:rsid w:val="00EB6E2F"/>
    <w:rsid w:val="00EB71FC"/>
    <w:rsid w:val="00EB7F63"/>
    <w:rsid w:val="00EC0B10"/>
    <w:rsid w:val="00EC0DEE"/>
    <w:rsid w:val="00EC181C"/>
    <w:rsid w:val="00EC1C11"/>
    <w:rsid w:val="00EC1ECC"/>
    <w:rsid w:val="00EC2B99"/>
    <w:rsid w:val="00EC2C3F"/>
    <w:rsid w:val="00EC49C6"/>
    <w:rsid w:val="00EC69DD"/>
    <w:rsid w:val="00ED186D"/>
    <w:rsid w:val="00ED25AC"/>
    <w:rsid w:val="00ED3260"/>
    <w:rsid w:val="00ED3341"/>
    <w:rsid w:val="00ED4243"/>
    <w:rsid w:val="00ED4A14"/>
    <w:rsid w:val="00ED5A85"/>
    <w:rsid w:val="00ED6562"/>
    <w:rsid w:val="00EE305E"/>
    <w:rsid w:val="00EE33CC"/>
    <w:rsid w:val="00EE4394"/>
    <w:rsid w:val="00EE463D"/>
    <w:rsid w:val="00EE6D48"/>
    <w:rsid w:val="00EF1446"/>
    <w:rsid w:val="00EF1A1F"/>
    <w:rsid w:val="00EF2262"/>
    <w:rsid w:val="00EF2635"/>
    <w:rsid w:val="00EF3C8D"/>
    <w:rsid w:val="00EF5147"/>
    <w:rsid w:val="00EF5E53"/>
    <w:rsid w:val="00EF7FAC"/>
    <w:rsid w:val="00F00BE4"/>
    <w:rsid w:val="00F01BAF"/>
    <w:rsid w:val="00F03163"/>
    <w:rsid w:val="00F03AFB"/>
    <w:rsid w:val="00F0601F"/>
    <w:rsid w:val="00F1153C"/>
    <w:rsid w:val="00F153DE"/>
    <w:rsid w:val="00F171FC"/>
    <w:rsid w:val="00F20A2E"/>
    <w:rsid w:val="00F20F06"/>
    <w:rsid w:val="00F2119C"/>
    <w:rsid w:val="00F23D35"/>
    <w:rsid w:val="00F30511"/>
    <w:rsid w:val="00F306E1"/>
    <w:rsid w:val="00F31C98"/>
    <w:rsid w:val="00F3232B"/>
    <w:rsid w:val="00F35260"/>
    <w:rsid w:val="00F356E0"/>
    <w:rsid w:val="00F35BDA"/>
    <w:rsid w:val="00F35BED"/>
    <w:rsid w:val="00F35ED3"/>
    <w:rsid w:val="00F360C1"/>
    <w:rsid w:val="00F37A3F"/>
    <w:rsid w:val="00F41016"/>
    <w:rsid w:val="00F415C8"/>
    <w:rsid w:val="00F418FF"/>
    <w:rsid w:val="00F43824"/>
    <w:rsid w:val="00F44477"/>
    <w:rsid w:val="00F4787D"/>
    <w:rsid w:val="00F51151"/>
    <w:rsid w:val="00F51EC7"/>
    <w:rsid w:val="00F54CCF"/>
    <w:rsid w:val="00F578E4"/>
    <w:rsid w:val="00F616DE"/>
    <w:rsid w:val="00F62122"/>
    <w:rsid w:val="00F635FF"/>
    <w:rsid w:val="00F63719"/>
    <w:rsid w:val="00F64989"/>
    <w:rsid w:val="00F6589F"/>
    <w:rsid w:val="00F66517"/>
    <w:rsid w:val="00F67EB6"/>
    <w:rsid w:val="00F716B0"/>
    <w:rsid w:val="00F73A29"/>
    <w:rsid w:val="00F77294"/>
    <w:rsid w:val="00F77733"/>
    <w:rsid w:val="00F77F8B"/>
    <w:rsid w:val="00F81877"/>
    <w:rsid w:val="00F836D5"/>
    <w:rsid w:val="00F842ED"/>
    <w:rsid w:val="00F84FD9"/>
    <w:rsid w:val="00F85704"/>
    <w:rsid w:val="00F8605F"/>
    <w:rsid w:val="00F90303"/>
    <w:rsid w:val="00F93111"/>
    <w:rsid w:val="00F93132"/>
    <w:rsid w:val="00F93360"/>
    <w:rsid w:val="00F9584F"/>
    <w:rsid w:val="00F970AC"/>
    <w:rsid w:val="00FA0B94"/>
    <w:rsid w:val="00FA15E4"/>
    <w:rsid w:val="00FA324A"/>
    <w:rsid w:val="00FA3716"/>
    <w:rsid w:val="00FA4485"/>
    <w:rsid w:val="00FA47C2"/>
    <w:rsid w:val="00FA59A7"/>
    <w:rsid w:val="00FA5C8C"/>
    <w:rsid w:val="00FA606F"/>
    <w:rsid w:val="00FA7314"/>
    <w:rsid w:val="00FA7E0B"/>
    <w:rsid w:val="00FB0797"/>
    <w:rsid w:val="00FB0E7B"/>
    <w:rsid w:val="00FB1611"/>
    <w:rsid w:val="00FB48FE"/>
    <w:rsid w:val="00FB5D04"/>
    <w:rsid w:val="00FB6B60"/>
    <w:rsid w:val="00FB7FAD"/>
    <w:rsid w:val="00FC17FA"/>
    <w:rsid w:val="00FC3DB7"/>
    <w:rsid w:val="00FC4BF2"/>
    <w:rsid w:val="00FC6AEF"/>
    <w:rsid w:val="00FD0277"/>
    <w:rsid w:val="00FD096E"/>
    <w:rsid w:val="00FD444D"/>
    <w:rsid w:val="00FD611D"/>
    <w:rsid w:val="00FD6B4B"/>
    <w:rsid w:val="00FD6DB7"/>
    <w:rsid w:val="00FD6F13"/>
    <w:rsid w:val="00FD7C2E"/>
    <w:rsid w:val="00FE4013"/>
    <w:rsid w:val="00FE501A"/>
    <w:rsid w:val="00FE59BD"/>
    <w:rsid w:val="00FE7561"/>
    <w:rsid w:val="00FE7C4B"/>
    <w:rsid w:val="00FF0189"/>
    <w:rsid w:val="00FF0B67"/>
    <w:rsid w:val="00FF0B74"/>
    <w:rsid w:val="00FF235A"/>
    <w:rsid w:val="00FF264E"/>
    <w:rsid w:val="00FF4E37"/>
    <w:rsid w:val="00FF62F2"/>
    <w:rsid w:val="00FF67E2"/>
    <w:rsid w:val="00FF7301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1"/>
  </w:style>
  <w:style w:type="paragraph" w:styleId="Ttulo1">
    <w:name w:val="heading 1"/>
    <w:basedOn w:val="Normal"/>
    <w:next w:val="Normal"/>
    <w:link w:val="Ttulo1Char"/>
    <w:uiPriority w:val="9"/>
    <w:qFormat/>
    <w:rsid w:val="00951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5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566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5621">
                                                  <w:marLeft w:val="5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obopol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eciasbiblicas.weebly.com/uploads/1/2/0/4/120463100/ap_6.mt24_parte_iii_abomina%C3%A7%C3%A3o_da_desola%C3%A7%C3%A3o.pdf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1649-0802-43E7-B8D3-41BB1A23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1843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6</cp:revision>
  <dcterms:created xsi:type="dcterms:W3CDTF">2020-06-04T02:34:00Z</dcterms:created>
  <dcterms:modified xsi:type="dcterms:W3CDTF">2020-06-05T23:15:00Z</dcterms:modified>
</cp:coreProperties>
</file>