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E6" w:rsidRPr="007C3D9B" w:rsidRDefault="00DE5CE6" w:rsidP="00C33707">
      <w:pPr>
        <w:shd w:val="clear" w:color="auto" w:fill="FFFFFF"/>
        <w:spacing w:after="0" w:line="240" w:lineRule="auto"/>
        <w:jc w:val="center"/>
        <w:outlineLvl w:val="0"/>
        <w:rPr>
          <w:rFonts w:eastAsia="Times New Roman" w:cstheme="minorHAnsi"/>
          <w:b/>
          <w:color w:val="17365D" w:themeColor="text2" w:themeShade="BF"/>
          <w:kern w:val="36"/>
          <w:lang w:val="en-US" w:eastAsia="pt-BR"/>
        </w:rPr>
      </w:pPr>
      <w:r w:rsidRPr="007C3D9B">
        <w:rPr>
          <w:rFonts w:eastAsia="Times New Roman" w:cstheme="minorHAnsi"/>
          <w:b/>
          <w:color w:val="17365D" w:themeColor="text2" w:themeShade="BF"/>
          <w:kern w:val="36"/>
          <w:lang w:val="en-US" w:eastAsia="pt-BR"/>
        </w:rPr>
        <w:t>Pastor Steven</w:t>
      </w:r>
      <w:r w:rsidRPr="007C3D9B">
        <w:rPr>
          <w:rFonts w:eastAsia="Times New Roman" w:cstheme="minorHAnsi"/>
          <w:color w:val="17365D" w:themeColor="text2" w:themeShade="BF"/>
          <w:kern w:val="36"/>
          <w:lang w:val="en-US" w:eastAsia="pt-BR"/>
        </w:rPr>
        <w:t xml:space="preserve"> </w:t>
      </w:r>
      <w:r w:rsidRPr="007C3D9B">
        <w:rPr>
          <w:rFonts w:eastAsia="Times New Roman" w:cstheme="minorHAnsi"/>
          <w:b/>
          <w:color w:val="17365D" w:themeColor="text2" w:themeShade="BF"/>
          <w:kern w:val="36"/>
          <w:lang w:val="en-US" w:eastAsia="pt-BR"/>
        </w:rPr>
        <w:t xml:space="preserve">Anderson </w:t>
      </w:r>
      <w:hyperlink r:id="rId5" w:history="1">
        <w:r w:rsidRPr="009D12A0">
          <w:rPr>
            <w:rStyle w:val="Hyperlink"/>
            <w:rFonts w:eastAsia="Times New Roman" w:cstheme="minorHAnsi"/>
            <w:b/>
            <w:color w:val="17365D" w:themeColor="text2" w:themeShade="BF"/>
            <w:kern w:val="36"/>
            <w:u w:val="none"/>
            <w:lang w:val="en-US" w:eastAsia="pt-BR"/>
          </w:rPr>
          <w:t>"</w:t>
        </w:r>
        <w:r w:rsidRPr="007C3D9B">
          <w:rPr>
            <w:rStyle w:val="Hyperlink"/>
            <w:rFonts w:eastAsia="Times New Roman" w:cstheme="minorHAnsi"/>
            <w:b/>
            <w:color w:val="17365D" w:themeColor="text2" w:themeShade="BF"/>
            <w:kern w:val="36"/>
            <w:lang w:val="en-US" w:eastAsia="pt-BR"/>
          </w:rPr>
          <w:t>The Book of Revelation: Chapter 2 of 22</w:t>
        </w:r>
        <w:r w:rsidRPr="009D12A0">
          <w:rPr>
            <w:rStyle w:val="Hyperlink"/>
            <w:rFonts w:eastAsia="Times New Roman" w:cstheme="minorHAnsi"/>
            <w:b/>
            <w:color w:val="17365D" w:themeColor="text2" w:themeShade="BF"/>
            <w:kern w:val="36"/>
            <w:u w:val="none"/>
            <w:lang w:val="en-US" w:eastAsia="pt-BR"/>
          </w:rPr>
          <w:t>"</w:t>
        </w:r>
      </w:hyperlink>
      <w:r w:rsidRPr="007C3D9B">
        <w:rPr>
          <w:rFonts w:eastAsia="Times New Roman" w:cstheme="minorHAnsi"/>
          <w:b/>
          <w:color w:val="17365D" w:themeColor="text2" w:themeShade="BF"/>
          <w:kern w:val="36"/>
          <w:lang w:val="en-US" w:eastAsia="pt-BR"/>
        </w:rPr>
        <w:t xml:space="preserve"> – </w:t>
      </w:r>
      <w:r w:rsidR="009D12A0">
        <w:rPr>
          <w:rFonts w:eastAsia="Times New Roman" w:cstheme="minorHAnsi"/>
          <w:b/>
          <w:color w:val="17365D" w:themeColor="text2" w:themeShade="BF"/>
          <w:kern w:val="36"/>
          <w:lang w:val="en-US" w:eastAsia="pt-BR"/>
        </w:rPr>
        <w:t>(f</w:t>
      </w:r>
      <w:r w:rsidRPr="007C3D9B">
        <w:rPr>
          <w:rFonts w:eastAsia="Times New Roman" w:cstheme="minorHAnsi"/>
          <w:b/>
          <w:color w:val="17365D" w:themeColor="text2" w:themeShade="BF"/>
          <w:kern w:val="36"/>
          <w:lang w:val="en-US" w:eastAsia="pt-BR"/>
        </w:rPr>
        <w:t>irst 17 minutes: Ephesus</w:t>
      </w:r>
      <w:r w:rsidR="009D12A0">
        <w:rPr>
          <w:rFonts w:eastAsia="Times New Roman" w:cstheme="minorHAnsi"/>
          <w:b/>
          <w:color w:val="17365D" w:themeColor="text2" w:themeShade="BF"/>
          <w:kern w:val="36"/>
          <w:lang w:val="en-US" w:eastAsia="pt-BR"/>
        </w:rPr>
        <w:t>)</w:t>
      </w:r>
    </w:p>
    <w:p w:rsidR="00C33707" w:rsidRPr="007C3D9B" w:rsidRDefault="00C33707" w:rsidP="00C33707">
      <w:pPr>
        <w:shd w:val="clear" w:color="auto" w:fill="FFFFFF"/>
        <w:spacing w:after="0" w:line="240" w:lineRule="auto"/>
        <w:jc w:val="center"/>
        <w:outlineLvl w:val="0"/>
        <w:rPr>
          <w:rFonts w:eastAsia="Times New Roman" w:cstheme="minorHAnsi"/>
          <w:b/>
          <w:color w:val="17365D" w:themeColor="text2" w:themeShade="BF"/>
          <w:kern w:val="36"/>
          <w:lang w:val="en-US" w:eastAsia="pt-BR"/>
        </w:rPr>
      </w:pPr>
    </w:p>
    <w:p w:rsidR="00DE5CE6" w:rsidRPr="007C3D9B" w:rsidRDefault="00DE5CE6" w:rsidP="00C33707">
      <w:pPr>
        <w:shd w:val="clear" w:color="auto" w:fill="FFFFFF"/>
        <w:spacing w:after="0" w:line="240" w:lineRule="auto"/>
        <w:jc w:val="center"/>
        <w:outlineLvl w:val="0"/>
        <w:rPr>
          <w:rFonts w:eastAsia="Times New Roman" w:cstheme="minorHAnsi"/>
          <w:b/>
          <w:color w:val="17365D" w:themeColor="text2" w:themeShade="BF"/>
          <w:kern w:val="36"/>
          <w:lang w:eastAsia="pt-BR"/>
        </w:rPr>
      </w:pPr>
      <w:r w:rsidRPr="007C3D9B">
        <w:rPr>
          <w:rFonts w:eastAsia="Times New Roman" w:cstheme="minorHAnsi"/>
          <w:b/>
          <w:color w:val="17365D" w:themeColor="text2" w:themeShade="BF"/>
          <w:kern w:val="36"/>
          <w:lang w:eastAsia="pt-BR"/>
        </w:rPr>
        <w:t xml:space="preserve">“O Livro de Apocalipse: Capítulo 2 de 22” – </w:t>
      </w:r>
      <w:r w:rsidR="004D526E">
        <w:rPr>
          <w:rFonts w:eastAsia="Times New Roman" w:cstheme="minorHAnsi"/>
          <w:b/>
          <w:color w:val="17365D" w:themeColor="text2" w:themeShade="BF"/>
          <w:kern w:val="36"/>
          <w:lang w:eastAsia="pt-BR"/>
        </w:rPr>
        <w:t>(o</w:t>
      </w:r>
      <w:r w:rsidRPr="007C3D9B">
        <w:rPr>
          <w:rFonts w:eastAsia="Times New Roman" w:cstheme="minorHAnsi"/>
          <w:b/>
          <w:color w:val="17365D" w:themeColor="text2" w:themeShade="BF"/>
          <w:kern w:val="36"/>
          <w:lang w:eastAsia="pt-BR"/>
        </w:rPr>
        <w:t>s primeiros 17 minutos: Éfeso</w:t>
      </w:r>
      <w:r w:rsidR="004D526E">
        <w:rPr>
          <w:rFonts w:eastAsia="Times New Roman" w:cstheme="minorHAnsi"/>
          <w:b/>
          <w:color w:val="17365D" w:themeColor="text2" w:themeShade="BF"/>
          <w:kern w:val="36"/>
          <w:lang w:eastAsia="pt-BR"/>
        </w:rPr>
        <w:t>)</w:t>
      </w:r>
    </w:p>
    <w:p w:rsidR="00C33707" w:rsidRDefault="00C33707" w:rsidP="00C33707">
      <w:pPr>
        <w:spacing w:after="0" w:line="240" w:lineRule="auto"/>
        <w:jc w:val="center"/>
        <w:rPr>
          <w:rFonts w:eastAsia="Times New Roman" w:cstheme="minorHAnsi"/>
          <w:color w:val="000000"/>
          <w:lang w:eastAsia="pt-BR"/>
        </w:rPr>
      </w:pPr>
    </w:p>
    <w:p w:rsidR="00DE5CE6" w:rsidRPr="00891529" w:rsidRDefault="00DE5CE6" w:rsidP="00DE5CE6">
      <w:pPr>
        <w:spacing w:after="0" w:line="240" w:lineRule="auto"/>
        <w:jc w:val="both"/>
        <w:rPr>
          <w:rFonts w:eastAsia="Times New Roman" w:cstheme="minorHAnsi"/>
          <w:color w:val="000000"/>
          <w:lang w:eastAsia="pt-BR"/>
        </w:rPr>
      </w:pPr>
    </w:p>
    <w:p w:rsidR="00DE5CE6" w:rsidRPr="00891529" w:rsidRDefault="00DE5CE6" w:rsidP="00DE5CE6">
      <w:pPr>
        <w:spacing w:after="0" w:line="240" w:lineRule="auto"/>
        <w:jc w:val="both"/>
        <w:rPr>
          <w:rFonts w:eastAsia="Times New Roman" w:cstheme="minorHAnsi"/>
          <w:color w:val="17365D" w:themeColor="text2" w:themeShade="BF"/>
          <w:lang w:eastAsia="pt-BR"/>
        </w:rPr>
      </w:pPr>
      <w:r>
        <w:rPr>
          <w:rFonts w:eastAsia="Times New Roman" w:cstheme="minorHAnsi"/>
          <w:color w:val="17365D" w:themeColor="text2" w:themeShade="BF"/>
          <w:lang w:eastAsia="pt-BR"/>
        </w:rPr>
        <w:t xml:space="preserve">A </w:t>
      </w:r>
      <w:r w:rsidRPr="002D5C02">
        <w:rPr>
          <w:rFonts w:eastAsia="Times New Roman" w:cstheme="minorHAnsi"/>
          <w:color w:val="17365D" w:themeColor="text2" w:themeShade="BF"/>
          <w:lang w:eastAsia="pt-BR"/>
        </w:rPr>
        <w:t xml:space="preserve">Igreja que deixou o primeiro amor: </w:t>
      </w:r>
      <w:r w:rsidRPr="004D526E">
        <w:rPr>
          <w:rFonts w:eastAsia="Times New Roman" w:cstheme="minorHAnsi"/>
          <w:b/>
          <w:color w:val="17365D" w:themeColor="text2" w:themeShade="BF"/>
          <w:lang w:eastAsia="pt-BR"/>
        </w:rPr>
        <w:t>ÉFESO</w:t>
      </w:r>
    </w:p>
    <w:p w:rsidR="00DE5CE6" w:rsidRPr="00C766DE" w:rsidRDefault="00DE5CE6" w:rsidP="00DE5CE6">
      <w:pPr>
        <w:spacing w:after="0" w:line="240" w:lineRule="auto"/>
        <w:jc w:val="both"/>
        <w:rPr>
          <w:rFonts w:eastAsia="Times New Roman" w:cstheme="minorHAnsi"/>
          <w:b/>
          <w:color w:val="000000"/>
          <w:lang w:eastAsia="pt-BR"/>
        </w:rPr>
      </w:pPr>
    </w:p>
    <w:p w:rsidR="00DE5CE6" w:rsidRPr="00891529" w:rsidRDefault="00DE5CE6" w:rsidP="00DE5CE6">
      <w:pPr>
        <w:jc w:val="both"/>
        <w:rPr>
          <w:lang w:val="en-US"/>
        </w:rPr>
      </w:pPr>
      <w:r w:rsidRPr="00AE7E8F">
        <w:t>Introdução por</w:t>
      </w:r>
      <w:r w:rsidRPr="00DE5CE6">
        <w:rPr>
          <w:lang w:val="en-US"/>
        </w:rPr>
        <w:t xml:space="preserve"> Paul </w:t>
      </w:r>
      <w:r w:rsidRPr="00AE7E8F">
        <w:rPr>
          <w:lang w:val="de-DE"/>
        </w:rPr>
        <w:t>Wittenberger</w:t>
      </w:r>
      <w:r w:rsidRPr="00891529">
        <w:rPr>
          <w:lang w:val="en-US"/>
        </w:rPr>
        <w:t xml:space="preserve"> – </w:t>
      </w:r>
      <w:hyperlink r:id="rId6" w:history="1">
        <w:r w:rsidRPr="00817232">
          <w:rPr>
            <w:rStyle w:val="Hyperlink"/>
            <w:color w:val="000000" w:themeColor="text1"/>
            <w:lang w:val="en-US"/>
          </w:rPr>
          <w:t>Framing the World</w:t>
        </w:r>
      </w:hyperlink>
      <w:r w:rsidRPr="00891529">
        <w:rPr>
          <w:lang w:val="en-US"/>
        </w:rPr>
        <w:t>:</w:t>
      </w:r>
    </w:p>
    <w:p w:rsidR="00DE5CE6" w:rsidRDefault="00DE5CE6" w:rsidP="00DE5CE6">
      <w:pPr>
        <w:jc w:val="both"/>
      </w:pPr>
      <w:r w:rsidRPr="00C766DE">
        <w:t xml:space="preserve">Muito obrigado por assistir a esta série extremamente importante chamada "O Livro do Apocalipse". </w:t>
      </w:r>
      <w:r w:rsidR="00EB5B60">
        <w:t>Por favor, a</w:t>
      </w:r>
      <w:r w:rsidR="00EB5B60" w:rsidRPr="00C766DE">
        <w:t>póie</w:t>
      </w:r>
      <w:r w:rsidRPr="00C766DE">
        <w:t xml:space="preserve"> este projeto acessando </w:t>
      </w:r>
      <w:hyperlink r:id="rId7" w:history="1">
        <w:r w:rsidR="00EB5B60">
          <w:rPr>
            <w:rStyle w:val="Hyperlink"/>
          </w:rPr>
          <w:t>https://store.framingtheworld.com/t/dvds</w:t>
        </w:r>
      </w:hyperlink>
      <w:r w:rsidR="00EB5B60" w:rsidRPr="00C766DE">
        <w:t xml:space="preserve"> </w:t>
      </w:r>
      <w:r w:rsidRPr="00C766DE">
        <w:t xml:space="preserve">e solicite sua cópia hoje. Compartilhe esses vídeos </w:t>
      </w:r>
      <w:r w:rsidR="00EB5B60">
        <w:t>com sua família e amigos. R</w:t>
      </w:r>
      <w:r w:rsidRPr="00C766DE">
        <w:t>eenvie-os</w:t>
      </w:r>
      <w:r w:rsidR="00EB5B60">
        <w:t xml:space="preserve">, faça o </w:t>
      </w:r>
      <w:r w:rsidR="00EB5B60" w:rsidRPr="00BB755C">
        <w:rPr>
          <w:lang w:val="en-US"/>
        </w:rPr>
        <w:t>upload</w:t>
      </w:r>
      <w:r w:rsidR="00EB5B60">
        <w:t xml:space="preserve"> deles no seu canal do Youtube</w:t>
      </w:r>
      <w:r w:rsidRPr="00C766DE">
        <w:t>. Incentivamos todos a compartil</w:t>
      </w:r>
      <w:r w:rsidR="00EB5B60">
        <w:t>har</w:t>
      </w:r>
      <w:r w:rsidRPr="00C766DE">
        <w:t xml:space="preserve"> para que as pessoas saibam</w:t>
      </w:r>
      <w:r>
        <w:t xml:space="preserve"> o que enfrentarão nos </w:t>
      </w:r>
      <w:r w:rsidRPr="00C766DE">
        <w:t>dias</w:t>
      </w:r>
      <w:r>
        <w:t xml:space="preserve"> que virão</w:t>
      </w:r>
      <w:r w:rsidRPr="00C766DE">
        <w:t>. Então</w:t>
      </w:r>
      <w:r w:rsidR="00EB5B60">
        <w:t>, s</w:t>
      </w:r>
      <w:r w:rsidRPr="00C766DE">
        <w:t>ente</w:t>
      </w:r>
      <w:r w:rsidR="00EB5B60">
        <w:t>-se e assista a parte 2 do livro de Apocalipse:</w:t>
      </w:r>
      <w:r w:rsidRPr="00C766DE">
        <w:t xml:space="preserve"> </w:t>
      </w:r>
    </w:p>
    <w:p w:rsidR="00DE5CE6" w:rsidRDefault="00DE5CE6" w:rsidP="00971F15">
      <w:pPr>
        <w:spacing w:line="240" w:lineRule="auto"/>
        <w:jc w:val="both"/>
        <w:rPr>
          <w:b/>
        </w:rPr>
      </w:pPr>
    </w:p>
    <w:p w:rsidR="00971F15" w:rsidRPr="00971F15" w:rsidRDefault="00DE5CE6" w:rsidP="00971F15">
      <w:pPr>
        <w:spacing w:line="360" w:lineRule="auto"/>
        <w:jc w:val="both"/>
        <w:rPr>
          <w:b/>
          <w:color w:val="0F243E" w:themeColor="text2" w:themeShade="80"/>
        </w:rPr>
      </w:pPr>
      <w:r w:rsidRPr="00971F15">
        <w:rPr>
          <w:b/>
          <w:color w:val="0F243E" w:themeColor="text2" w:themeShade="80"/>
        </w:rPr>
        <w:t xml:space="preserve">Pastor Steven Anderson sobre a Carta de Jesus para a Igreja em Éfeso, Apocalipse </w:t>
      </w:r>
      <w:proofErr w:type="gramStart"/>
      <w:r w:rsidRPr="00971F15">
        <w:rPr>
          <w:b/>
          <w:color w:val="0F243E" w:themeColor="text2" w:themeShade="80"/>
        </w:rPr>
        <w:t>2</w:t>
      </w:r>
      <w:proofErr w:type="gramEnd"/>
      <w:r w:rsidRPr="00971F15">
        <w:rPr>
          <w:b/>
          <w:color w:val="0F243E" w:themeColor="text2" w:themeShade="80"/>
        </w:rPr>
        <w:t>, versos 1 a 7:</w:t>
      </w:r>
    </w:p>
    <w:p w:rsidR="00DE5CE6" w:rsidRDefault="00DE5CE6" w:rsidP="00DE5CE6">
      <w:pPr>
        <w:jc w:val="both"/>
      </w:pPr>
      <w:r>
        <w:t>No capítulo 2 de Apocalipse</w:t>
      </w:r>
      <w:r w:rsidRPr="00C766DE">
        <w:t xml:space="preserve">, começando no versículo número um, a </w:t>
      </w:r>
      <w:r>
        <w:t>Bíblia diz:</w:t>
      </w:r>
    </w:p>
    <w:p w:rsidR="00DE5CE6" w:rsidRPr="00F47510" w:rsidRDefault="00DE5CE6" w:rsidP="00AE7E8F">
      <w:pPr>
        <w:ind w:left="708"/>
        <w:jc w:val="both"/>
        <w:rPr>
          <w:i/>
          <w:color w:val="1F497D" w:themeColor="text2"/>
        </w:rPr>
      </w:pPr>
      <w:r>
        <w:rPr>
          <w:i/>
          <w:color w:val="1F497D" w:themeColor="text2"/>
        </w:rPr>
        <w:t xml:space="preserve">1. </w:t>
      </w:r>
      <w:r w:rsidRPr="00F47510">
        <w:rPr>
          <w:i/>
          <w:color w:val="1F497D" w:themeColor="text2"/>
        </w:rPr>
        <w:t xml:space="preserve">Ao anjo da igreja de Éfeso, escreve: </w:t>
      </w:r>
      <w:proofErr w:type="gramStart"/>
      <w:r w:rsidRPr="00F47510">
        <w:rPr>
          <w:i/>
          <w:color w:val="1F497D" w:themeColor="text2"/>
        </w:rPr>
        <w:t>Estas coisas diz</w:t>
      </w:r>
      <w:proofErr w:type="gramEnd"/>
      <w:r w:rsidRPr="00F47510">
        <w:rPr>
          <w:i/>
          <w:color w:val="1F497D" w:themeColor="text2"/>
        </w:rPr>
        <w:t xml:space="preserve"> aquele que segura as sete estrelas em sua mão direita, o que anda no meio dos sete candelabros de ouro:</w:t>
      </w:r>
    </w:p>
    <w:p w:rsidR="00DE5CE6" w:rsidRDefault="00817232" w:rsidP="00DE5CE6">
      <w:pPr>
        <w:jc w:val="both"/>
      </w:pPr>
      <w:r>
        <w:t>E</w:t>
      </w:r>
      <w:r w:rsidR="00DE5CE6" w:rsidRPr="00C766DE">
        <w:t>n</w:t>
      </w:r>
      <w:r>
        <w:t>tão Jesus</w:t>
      </w:r>
      <w:r w:rsidR="00DE5CE6" w:rsidRPr="00C766DE">
        <w:t xml:space="preserve"> começa a dar a mensagem para a igreja em É</w:t>
      </w:r>
      <w:r>
        <w:t>feso. Agora, se você se lembra d</w:t>
      </w:r>
      <w:r w:rsidR="00DE5CE6" w:rsidRPr="00C766DE">
        <w:t xml:space="preserve">o final do capítulo 1, Jesus Cristo havia dito a João que ele tinha uma mensagem específica para cada uma dessas </w:t>
      </w:r>
      <w:proofErr w:type="gramStart"/>
      <w:r w:rsidR="00DE5CE6" w:rsidRPr="00C766DE">
        <w:t>7</w:t>
      </w:r>
      <w:proofErr w:type="gramEnd"/>
      <w:r w:rsidR="00DE5CE6" w:rsidRPr="00C766DE">
        <w:t xml:space="preserve"> igrejas específicas na Ásia.</w:t>
      </w:r>
    </w:p>
    <w:p w:rsidR="00DE5CE6" w:rsidRDefault="00DE5CE6" w:rsidP="00DE5CE6">
      <w:pPr>
        <w:jc w:val="both"/>
      </w:pPr>
      <w:r w:rsidRPr="0050000C">
        <w:t>N</w:t>
      </w:r>
      <w:r>
        <w:t xml:space="preserve">os capítulos 2 e </w:t>
      </w:r>
      <w:proofErr w:type="gramStart"/>
      <w:r>
        <w:t>3</w:t>
      </w:r>
      <w:proofErr w:type="gramEnd"/>
      <w:r w:rsidRPr="00C766DE">
        <w:t xml:space="preserve"> vamos aborda</w:t>
      </w:r>
      <w:r>
        <w:t xml:space="preserve">r as mensagens que foram escritas sob medida para </w:t>
      </w:r>
      <w:r w:rsidR="00817232">
        <w:t>essas igrejas. Todavia</w:t>
      </w:r>
      <w:r w:rsidRPr="00C766DE">
        <w:t xml:space="preserve">, todo o livro do Apocalipse foi enviado a cada uma das </w:t>
      </w:r>
      <w:proofErr w:type="gramStart"/>
      <w:r w:rsidRPr="00C766DE">
        <w:t>7</w:t>
      </w:r>
      <w:proofErr w:type="gramEnd"/>
      <w:r w:rsidRPr="00C766DE">
        <w:t xml:space="preserve"> igrejas. Diz no versículo </w:t>
      </w:r>
      <w:proofErr w:type="gramStart"/>
      <w:r w:rsidRPr="00C766DE">
        <w:t>2</w:t>
      </w:r>
      <w:proofErr w:type="gramEnd"/>
      <w:r w:rsidRPr="00C766DE">
        <w:t xml:space="preserve">: </w:t>
      </w:r>
    </w:p>
    <w:p w:rsidR="00DE5CE6" w:rsidRDefault="00DE5CE6" w:rsidP="00AE7E8F">
      <w:pPr>
        <w:ind w:left="708"/>
        <w:jc w:val="both"/>
        <w:rPr>
          <w:i/>
          <w:color w:val="1F497D" w:themeColor="text2"/>
        </w:rPr>
      </w:pPr>
      <w:r>
        <w:rPr>
          <w:i/>
          <w:color w:val="1F497D" w:themeColor="text2"/>
        </w:rPr>
        <w:t xml:space="preserve">2. </w:t>
      </w:r>
      <w:r w:rsidRPr="00F47510">
        <w:rPr>
          <w:i/>
          <w:color w:val="1F497D" w:themeColor="text2"/>
        </w:rPr>
        <w:t xml:space="preserve">Eu conheço as tuas obras, e o teu trabalho, e a tua paciência, e como tu não podes suportar os que são maus, e tens provado os que dizem </w:t>
      </w:r>
      <w:proofErr w:type="gramStart"/>
      <w:r w:rsidRPr="00F47510">
        <w:rPr>
          <w:i/>
          <w:color w:val="1F497D" w:themeColor="text2"/>
        </w:rPr>
        <w:t>ser</w:t>
      </w:r>
      <w:proofErr w:type="gramEnd"/>
      <w:r w:rsidRPr="00F47510">
        <w:rPr>
          <w:i/>
          <w:color w:val="1F497D" w:themeColor="text2"/>
        </w:rPr>
        <w:t xml:space="preserve"> apóstolos e não o são, e descobriste que são mentirosos;</w:t>
      </w:r>
    </w:p>
    <w:p w:rsidR="00DE5CE6" w:rsidRPr="00F47510" w:rsidRDefault="00DE5CE6" w:rsidP="00AE7E8F">
      <w:pPr>
        <w:ind w:firstLine="708"/>
        <w:jc w:val="both"/>
        <w:rPr>
          <w:i/>
          <w:color w:val="1F497D" w:themeColor="text2"/>
        </w:rPr>
      </w:pPr>
      <w:r>
        <w:rPr>
          <w:i/>
          <w:color w:val="1F497D" w:themeColor="text2"/>
        </w:rPr>
        <w:t xml:space="preserve">3. </w:t>
      </w:r>
      <w:proofErr w:type="gramStart"/>
      <w:r w:rsidRPr="00F47510">
        <w:rPr>
          <w:i/>
          <w:color w:val="1F497D" w:themeColor="text2"/>
        </w:rPr>
        <w:t>e</w:t>
      </w:r>
      <w:proofErr w:type="gramEnd"/>
      <w:r w:rsidRPr="00F47510">
        <w:rPr>
          <w:i/>
          <w:color w:val="1F497D" w:themeColor="text2"/>
        </w:rPr>
        <w:t xml:space="preserve"> tens suportado, e tens paciência e por causa do meu nome trabalhaste e não desfaleceste.</w:t>
      </w:r>
    </w:p>
    <w:p w:rsidR="00DE5CE6" w:rsidRDefault="00DE5CE6" w:rsidP="00DE5CE6">
      <w:pPr>
        <w:jc w:val="both"/>
      </w:pPr>
      <w:r w:rsidRPr="00C766DE">
        <w:t xml:space="preserve">Portanto, nesses primeiros versículos, Jesus Cristo tem muitas coisas positivas, </w:t>
      </w:r>
      <w:proofErr w:type="gramStart"/>
      <w:r w:rsidRPr="00C766DE">
        <w:t>muitas</w:t>
      </w:r>
      <w:proofErr w:type="gramEnd"/>
      <w:r w:rsidRPr="00C766DE">
        <w:t xml:space="preserve"> coisas boas a dizer sobre a Igreja de Éfeso</w:t>
      </w:r>
      <w:r w:rsidR="00122A67">
        <w:t>. Ele fala sobre o fato de ser</w:t>
      </w:r>
      <w:r w:rsidRPr="00C766DE">
        <w:t xml:space="preserve"> uma igreja muito trabalhadora. Ele fala sobre o t</w:t>
      </w:r>
      <w:r>
        <w:t>rabalho deles, o seu labor, a</w:t>
      </w:r>
      <w:r w:rsidRPr="00C766DE">
        <w:t xml:space="preserve"> paciência deles. E ele diz como eles não podem suportar aqueles q</w:t>
      </w:r>
      <w:r>
        <w:t>ue são maus. E que eles provaram</w:t>
      </w:r>
      <w:r w:rsidRPr="00C766DE">
        <w:t xml:space="preserve"> aqueles que </w:t>
      </w:r>
      <w:r>
        <w:t xml:space="preserve">se </w:t>
      </w:r>
      <w:r w:rsidRPr="00C766DE">
        <w:t>dizem apóstolos e não são</w:t>
      </w:r>
      <w:r>
        <w:t>, e os descobriram</w:t>
      </w:r>
      <w:r w:rsidRPr="00C766DE">
        <w:t xml:space="preserve"> mentirosos. Então aqui está uma igreja que era boa e</w:t>
      </w:r>
      <w:r>
        <w:t>m reconhecer falsa doutrina. Boa</w:t>
      </w:r>
      <w:r w:rsidRPr="00C766DE">
        <w:t xml:space="preserve"> em reconhecer falsos profetas e </w:t>
      </w:r>
      <w:r>
        <w:t>falsos mestres que se infiltravam afirmando</w:t>
      </w:r>
      <w:r w:rsidRPr="00C766DE">
        <w:t xml:space="preserve"> que eram apóstolos. Eles não podiam suportar aqueles que eram maus.</w:t>
      </w:r>
    </w:p>
    <w:p w:rsidR="00DE5CE6" w:rsidRDefault="00DE5CE6" w:rsidP="00DE5CE6">
      <w:pPr>
        <w:jc w:val="both"/>
      </w:pPr>
      <w:r w:rsidRPr="00C766DE">
        <w:t>Eles se posicionaram contra o que estava errado. E a Bíblia diz q</w:t>
      </w:r>
      <w:r>
        <w:t>ue eles não desfaleceram</w:t>
      </w:r>
      <w:r w:rsidR="0027403E">
        <w:t>, era</w:t>
      </w:r>
      <w:r w:rsidRPr="00C766DE">
        <w:t xml:space="preserve"> uma igreja que perseverou e</w:t>
      </w:r>
      <w:r w:rsidR="0027403E">
        <w:t xml:space="preserve"> continuou na fé. Mas veja, </w:t>
      </w:r>
      <w:r w:rsidRPr="00C766DE">
        <w:t xml:space="preserve">no versículo </w:t>
      </w:r>
      <w:proofErr w:type="gramStart"/>
      <w:r w:rsidRPr="00C766DE">
        <w:t>4</w:t>
      </w:r>
      <w:proofErr w:type="gramEnd"/>
      <w:r w:rsidR="0027403E">
        <w:t xml:space="preserve"> ele diz</w:t>
      </w:r>
      <w:r w:rsidRPr="00C766DE">
        <w:t xml:space="preserve"> algo negativo. </w:t>
      </w:r>
    </w:p>
    <w:p w:rsidR="00DE5CE6" w:rsidRPr="00994077" w:rsidRDefault="00DE5CE6" w:rsidP="00AE7E8F">
      <w:pPr>
        <w:ind w:firstLine="708"/>
        <w:jc w:val="both"/>
        <w:rPr>
          <w:b/>
          <w:color w:val="1F497D" w:themeColor="text2"/>
        </w:rPr>
      </w:pPr>
      <w:r w:rsidRPr="00994077">
        <w:rPr>
          <w:b/>
          <w:color w:val="1F497D" w:themeColor="text2"/>
        </w:rPr>
        <w:t xml:space="preserve">4. Todavia, eu tenho algo contra ti, porque </w:t>
      </w:r>
      <w:r w:rsidRPr="00B31BD6">
        <w:rPr>
          <w:b/>
          <w:i/>
          <w:color w:val="1F497D" w:themeColor="text2"/>
        </w:rPr>
        <w:t>deixaste o teu primeiro amor.</w:t>
      </w:r>
    </w:p>
    <w:p w:rsidR="00DE5CE6" w:rsidRPr="00994077" w:rsidRDefault="00DE5CE6" w:rsidP="00AE7E8F">
      <w:pPr>
        <w:ind w:left="708"/>
        <w:jc w:val="both"/>
        <w:rPr>
          <w:b/>
          <w:color w:val="1F497D" w:themeColor="text2"/>
        </w:rPr>
      </w:pPr>
      <w:r w:rsidRPr="00994077">
        <w:rPr>
          <w:b/>
          <w:color w:val="1F497D" w:themeColor="text2"/>
        </w:rPr>
        <w:t xml:space="preserve">5. Lembra-te, portanto, de onde tu caíste, e arrepende-te, </w:t>
      </w:r>
      <w:r w:rsidRPr="00B31BD6">
        <w:rPr>
          <w:b/>
          <w:i/>
          <w:color w:val="1F497D" w:themeColor="text2"/>
        </w:rPr>
        <w:t>e faz as primeiras obras</w:t>
      </w:r>
      <w:r w:rsidRPr="00994077">
        <w:rPr>
          <w:b/>
          <w:color w:val="1F497D" w:themeColor="text2"/>
        </w:rPr>
        <w:t>; senão eu virei a ti rapidamente e removerei teu candelabro de seu lugar, se não te arrependeres.</w:t>
      </w:r>
    </w:p>
    <w:p w:rsidR="00DE5CE6" w:rsidRPr="00994077" w:rsidRDefault="00DE5CE6" w:rsidP="00AE7E8F">
      <w:pPr>
        <w:ind w:firstLine="708"/>
        <w:jc w:val="both"/>
        <w:rPr>
          <w:b/>
          <w:color w:val="1F497D" w:themeColor="text2"/>
        </w:rPr>
      </w:pPr>
      <w:r w:rsidRPr="00994077">
        <w:rPr>
          <w:b/>
          <w:color w:val="1F497D" w:themeColor="text2"/>
        </w:rPr>
        <w:t>6. Mas isto tu tens: Odeias os atos dos nicolaítas, que eu também odeio.</w:t>
      </w:r>
    </w:p>
    <w:p w:rsidR="00DE5CE6" w:rsidRDefault="00DE5CE6" w:rsidP="00DE5CE6">
      <w:pPr>
        <w:jc w:val="both"/>
      </w:pPr>
      <w:r w:rsidRPr="00C766DE">
        <w:t xml:space="preserve">Assim, as mensagens para essas igrejas, muitas vezes Jesus Cristo tem algumas coisas boas a dizer sobre uma igreja, e também algumas coisas ruins a dizer. Aqui eles estão sendo elogiados por seu trabalho duro. Eles estão sendo elogiados por expor falsos profetas e falsos mestres. Mas ele diz: </w:t>
      </w:r>
      <w:r w:rsidRPr="000B2FA1">
        <w:rPr>
          <w:i/>
          <w:color w:val="1F497D" w:themeColor="text2"/>
        </w:rPr>
        <w:t>"deixaste o teu primeiro amor."</w:t>
      </w:r>
      <w:r w:rsidRPr="00C766DE">
        <w:t xml:space="preserve"> Agora, como eles </w:t>
      </w:r>
      <w:r>
        <w:t>vão recuperar seu primeiro amor?</w:t>
      </w:r>
    </w:p>
    <w:p w:rsidR="00DE5CE6" w:rsidRDefault="00DE5CE6" w:rsidP="00DE5CE6">
      <w:pPr>
        <w:jc w:val="both"/>
      </w:pPr>
      <w:r w:rsidRPr="00C766DE">
        <w:t xml:space="preserve">Ele diz: </w:t>
      </w:r>
    </w:p>
    <w:p w:rsidR="00DE5CE6" w:rsidRPr="001E01FD" w:rsidRDefault="00DE5CE6" w:rsidP="00AE7E8F">
      <w:pPr>
        <w:ind w:firstLine="708"/>
        <w:jc w:val="both"/>
        <w:rPr>
          <w:i/>
          <w:color w:val="1F497D" w:themeColor="text2"/>
        </w:rPr>
      </w:pPr>
      <w:r w:rsidRPr="001E01FD">
        <w:rPr>
          <w:i/>
          <w:color w:val="1F497D" w:themeColor="text2"/>
        </w:rPr>
        <w:t xml:space="preserve">5. Lembra-te, portanto, de onde tu caíste, e arrepende-te, e faz as primeiras obras; </w:t>
      </w:r>
    </w:p>
    <w:p w:rsidR="00DE5CE6" w:rsidRPr="00EE27F8" w:rsidRDefault="00DE5CE6" w:rsidP="00DE5CE6">
      <w:pPr>
        <w:jc w:val="both"/>
        <w:rPr>
          <w:color w:val="17365D" w:themeColor="text2" w:themeShade="BF"/>
        </w:rPr>
      </w:pPr>
      <w:r w:rsidRPr="00C766DE">
        <w:lastRenderedPageBreak/>
        <w:t>Portanto, observe qu</w:t>
      </w:r>
      <w:r w:rsidR="00B31BD6">
        <w:t>e é possível que uma igreja esteja</w:t>
      </w:r>
      <w:r w:rsidRPr="00C766DE">
        <w:t xml:space="preserve"> envolvida em muitas obras, mas </w:t>
      </w:r>
      <w:r w:rsidR="00EE27F8">
        <w:t>que não são</w:t>
      </w:r>
      <w:r w:rsidRPr="00C766DE">
        <w:t xml:space="preserve"> as primeiras</w:t>
      </w:r>
      <w:r>
        <w:t xml:space="preserve"> obras</w:t>
      </w:r>
      <w:r w:rsidRPr="00C766DE">
        <w:t xml:space="preserve">. Não são as obras que Deus quer que eles façam. Você diz </w:t>
      </w:r>
      <w:r w:rsidRPr="00EE27F8">
        <w:rPr>
          <w:i/>
          <w:color w:val="17365D" w:themeColor="text2" w:themeShade="BF"/>
        </w:rPr>
        <w:t>“o que ele quer dizer com isso? Qual é o primeiro amor? Ou quais são as primeiras obras?”</w:t>
      </w:r>
    </w:p>
    <w:p w:rsidR="00DE5CE6" w:rsidRDefault="00DE5CE6" w:rsidP="00DE5CE6">
      <w:pPr>
        <w:jc w:val="both"/>
      </w:pPr>
      <w:r w:rsidRPr="00C766DE">
        <w:t>Bem, se</w:t>
      </w:r>
      <w:r>
        <w:t xml:space="preserve"> você pensar sobre quais eram as primeiras obras q</w:t>
      </w:r>
      <w:r w:rsidRPr="00C766DE">
        <w:t>uando Jesus Cristo instituiu a igrej</w:t>
      </w:r>
      <w:r>
        <w:t xml:space="preserve">a, </w:t>
      </w:r>
      <w:r w:rsidRPr="00C766DE">
        <w:t>quando</w:t>
      </w:r>
      <w:r>
        <w:t xml:space="preserve"> ele</w:t>
      </w:r>
      <w:r w:rsidRPr="00C766DE">
        <w:t xml:space="preserve"> a estabeleceu, qual foi </w:t>
      </w:r>
      <w:proofErr w:type="gramStart"/>
      <w:r w:rsidRPr="00C766DE">
        <w:t>a</w:t>
      </w:r>
      <w:proofErr w:type="gramEnd"/>
      <w:r w:rsidRPr="00C766DE">
        <w:t xml:space="preserve"> primeira coisa que ele os enviou a fazer? Você sabe, ele os enviou para pregar o evangelho a toda criatura. O próprio Jesus Cristo disse que veio buscar e salvar o que estava perdido. E se você se lembra, ele enviou seus apóstolos</w:t>
      </w:r>
      <w:r w:rsidR="00EE27F8">
        <w:t xml:space="preserve"> de dois em</w:t>
      </w:r>
      <w:r w:rsidRPr="00C766DE">
        <w:t xml:space="preserve"> dois para ir a todos os lugares pregando o evangelho. E então também em Atos capítulo 1, quando vemos Jesus Cristo subir ao céu, a última coisa que ele lhes disse para fazer antes de subir ao céu era </w:t>
      </w:r>
      <w:r w:rsidRPr="00EE27F8">
        <w:rPr>
          <w:i/>
        </w:rPr>
        <w:t>para ser testemunha dele</w:t>
      </w:r>
      <w:r w:rsidRPr="00C766DE">
        <w:t>, tanto em Jerusalém</w:t>
      </w:r>
      <w:r w:rsidR="009A2E84">
        <w:t>,</w:t>
      </w:r>
      <w:r w:rsidRPr="00C766DE">
        <w:t xml:space="preserve"> como em toda a Judéia</w:t>
      </w:r>
      <w:r>
        <w:t>,</w:t>
      </w:r>
      <w:r w:rsidRPr="00C766DE">
        <w:t xml:space="preserve"> e Samaria</w:t>
      </w:r>
      <w:r>
        <w:t>,</w:t>
      </w:r>
      <w:r w:rsidRPr="00C766DE">
        <w:t xml:space="preserve"> e até </w:t>
      </w:r>
      <w:r>
        <w:t>as partes mais remotas da terra: no final do livro de Mateus</w:t>
      </w:r>
      <w:r w:rsidRPr="00C766DE">
        <w:t>, no final do li</w:t>
      </w:r>
      <w:r w:rsidR="00EE27F8">
        <w:t xml:space="preserve">vro de Marcos, Lucas, </w:t>
      </w:r>
      <w:proofErr w:type="gramStart"/>
      <w:r w:rsidR="00EE27F8">
        <w:t>João ...</w:t>
      </w:r>
      <w:proofErr w:type="gramEnd"/>
      <w:r w:rsidR="00EE27F8">
        <w:t xml:space="preserve"> </w:t>
      </w:r>
      <w:proofErr w:type="gramStart"/>
      <w:r w:rsidR="009A2E84">
        <w:t>a</w:t>
      </w:r>
      <w:proofErr w:type="gramEnd"/>
      <w:r w:rsidR="009A2E84">
        <w:t xml:space="preserve"> </w:t>
      </w:r>
      <w:r w:rsidR="00EE27F8">
        <w:t>e</w:t>
      </w:r>
      <w:r w:rsidRPr="00C766DE">
        <w:t>les sempre</w:t>
      </w:r>
      <w:r w:rsidR="009A2E84">
        <w:t xml:space="preserve"> foi dada</w:t>
      </w:r>
      <w:r w:rsidR="00EE27F8">
        <w:t xml:space="preserve"> essa incumbência</w:t>
      </w:r>
      <w:r w:rsidRPr="00C766DE">
        <w:t xml:space="preserve"> para sair e pregar o evangelho a toda criatura.</w:t>
      </w:r>
    </w:p>
    <w:p w:rsidR="00DE5CE6" w:rsidRDefault="009A2E84" w:rsidP="00DE5CE6">
      <w:pPr>
        <w:jc w:val="both"/>
      </w:pPr>
      <w:r>
        <w:t>Essa</w:t>
      </w:r>
      <w:r w:rsidR="00DE5CE6">
        <w:t xml:space="preserve"> deveria s</w:t>
      </w:r>
      <w:r>
        <w:t>er a meta principal e o propósito</w:t>
      </w:r>
      <w:r w:rsidR="00DE5CE6">
        <w:t xml:space="preserve"> principal da igreja, sair e alcançar as pessoas com o evangelho de Jesus Cristo. Prega</w:t>
      </w:r>
      <w:r>
        <w:t xml:space="preserve">r o evangelho a toda criatura, </w:t>
      </w:r>
      <w:r w:rsidR="00DE5CE6">
        <w:t>conquistar almas. E</w:t>
      </w:r>
      <w:r>
        <w:t xml:space="preserve"> é possível que </w:t>
      </w:r>
      <w:r w:rsidR="00DE5CE6">
        <w:t>igrejas fiquem tão ocupadas realizando muitas outras obras, que</w:t>
      </w:r>
      <w:r>
        <w:t xml:space="preserve"> se</w:t>
      </w:r>
      <w:r w:rsidR="00DE5CE6">
        <w:t xml:space="preserve"> esquecem seu primeiro amor, o amor do Senhor Jesus Cristo e o amor às pessoas que nos impulsiona a sair e ganhar os perdidos, sair e alcançar as pessoas com o evangelho. Agora, observe. A maneira de recuperar seu primeiro amor é fazer as primeiras obras. E fazendo as primeiras obras, você obterá o primeiro amor. Veja bem, quando você está batendo de porta em porta, pregando o evangelho a toda criatura, quando você está ganhando almas para Jesus Cristo nas estradas e em todos os cantos, isso vai colocar muito amor em seu coração. </w:t>
      </w:r>
    </w:p>
    <w:p w:rsidR="00DE5CE6" w:rsidRDefault="00DE5CE6" w:rsidP="00DE5CE6">
      <w:pPr>
        <w:jc w:val="both"/>
      </w:pPr>
      <w:r>
        <w:t xml:space="preserve">Você sabe, quando você chega lá, e tem sua Bíblia, e está dando o evangelho a alguém que não é salvo, sabe o que acontece? É aí que você entenderá o que é o amor pelos perdidos. Mas, tudo isso para dizer isso. Esta igreja em particular em Éfeso não existe mais. Esta igreja era boa em muitas áreas, mas eles haviam perdido seu primeiro amor. </w:t>
      </w:r>
      <w:r w:rsidRPr="00C766DE">
        <w:t xml:space="preserve">Essa igreja não existe mais. Você não poderia ir a essa igreja hoje. </w:t>
      </w:r>
    </w:p>
    <w:p w:rsidR="00DE5CE6" w:rsidRDefault="00DE5CE6" w:rsidP="00DE5CE6">
      <w:pPr>
        <w:jc w:val="both"/>
      </w:pPr>
      <w:r w:rsidRPr="00C766DE">
        <w:t>Você</w:t>
      </w:r>
      <w:r>
        <w:t xml:space="preserve"> pode</w:t>
      </w:r>
      <w:r w:rsidRPr="00C766DE">
        <w:t xml:space="preserve"> diz</w:t>
      </w:r>
      <w:r w:rsidR="00CC134D">
        <w:t>er:</w:t>
      </w:r>
      <w:r w:rsidRPr="00C766DE">
        <w:t xml:space="preserve"> </w:t>
      </w:r>
      <w:r w:rsidRPr="00066DD9">
        <w:rPr>
          <w:i/>
        </w:rPr>
        <w:t>"bem, então, isso significa que essa escritura não é aplicável".</w:t>
      </w:r>
      <w:r w:rsidRPr="00C766DE">
        <w:t xml:space="preserve"> Bem, não, porque obviamente podemos aplicar isso hoje a qualquer igreja, não é? Veja bem, hoje pode haver uma igreja muito </w:t>
      </w:r>
      <w:r w:rsidR="009A2E84">
        <w:t xml:space="preserve">parecida com a igreja de Éfeso </w:t>
      </w:r>
      <w:r w:rsidRPr="00C766DE">
        <w:t xml:space="preserve">que perdeu o primeiro amor. </w:t>
      </w:r>
    </w:p>
    <w:p w:rsidR="00DE5CE6" w:rsidRPr="00066DD9" w:rsidRDefault="00DE5CE6" w:rsidP="00DE5CE6">
      <w:pPr>
        <w:jc w:val="both"/>
        <w:rPr>
          <w:i/>
        </w:rPr>
      </w:pPr>
      <w:r>
        <w:t>Agora, conforme</w:t>
      </w:r>
      <w:r w:rsidRPr="00C766DE">
        <w:t xml:space="preserve"> ve</w:t>
      </w:r>
      <w:r w:rsidR="009A2E84">
        <w:t>re</w:t>
      </w:r>
      <w:r w:rsidRPr="00C766DE">
        <w:t>mos es</w:t>
      </w:r>
      <w:r>
        <w:t xml:space="preserve">sas mensagens para as </w:t>
      </w:r>
      <w:proofErr w:type="gramStart"/>
      <w:r>
        <w:t>7</w:t>
      </w:r>
      <w:proofErr w:type="gramEnd"/>
      <w:r>
        <w:t xml:space="preserve"> igrejas, ela</w:t>
      </w:r>
      <w:r w:rsidRPr="00C766DE">
        <w:t>s tinham coisas boas e, em muitos caso</w:t>
      </w:r>
      <w:r>
        <w:t>s,</w:t>
      </w:r>
      <w:r w:rsidR="009A2E84">
        <w:t xml:space="preserve"> havia</w:t>
      </w:r>
      <w:r>
        <w:t xml:space="preserve"> </w:t>
      </w:r>
      <w:r w:rsidRPr="00C766DE">
        <w:t xml:space="preserve">coisas ruins </w:t>
      </w:r>
      <w:r>
        <w:t>a dizer sobre ela</w:t>
      </w:r>
      <w:r w:rsidRPr="00C766DE">
        <w:t>s. Mas podemos aplicar essas coisas a nós</w:t>
      </w:r>
      <w:r>
        <w:t xml:space="preserve"> mesmos</w:t>
      </w:r>
      <w:r w:rsidRPr="00C766DE">
        <w:t xml:space="preserve"> e dizer</w:t>
      </w:r>
      <w:r>
        <w:t>:</w:t>
      </w:r>
      <w:r w:rsidRPr="00C766DE">
        <w:t xml:space="preserve"> </w:t>
      </w:r>
      <w:r w:rsidRPr="00066DD9">
        <w:rPr>
          <w:i/>
        </w:rPr>
        <w:t xml:space="preserve">"espere um minuto, se ele não queria que a igreja de Éfeso perdesse seu primeiro amor, ele </w:t>
      </w:r>
      <w:r>
        <w:rPr>
          <w:i/>
        </w:rPr>
        <w:t>também não quer que nós percamos o</w:t>
      </w:r>
      <w:r w:rsidRPr="00066DD9">
        <w:rPr>
          <w:i/>
        </w:rPr>
        <w:t xml:space="preserve"> primeiro amor".</w:t>
      </w:r>
    </w:p>
    <w:p w:rsidR="00DE5CE6" w:rsidRDefault="00DE5CE6" w:rsidP="00DE5CE6">
      <w:pPr>
        <w:jc w:val="both"/>
      </w:pPr>
      <w:r>
        <w:t>Mais adiante, ele está dando uma mensagem à igreja em Tiatira</w:t>
      </w:r>
      <w:r w:rsidRPr="00C766DE">
        <w:t xml:space="preserve"> </w:t>
      </w:r>
      <w:r>
        <w:t>em que havia</w:t>
      </w:r>
      <w:r w:rsidRPr="00C766DE">
        <w:t xml:space="preserve"> fornicação presente naquela igreja. Bem, obviamente, podemos olhar pa</w:t>
      </w:r>
      <w:r>
        <w:t>ra isso e ver a reação de ira</w:t>
      </w:r>
      <w:r w:rsidRPr="00C766DE">
        <w:t xml:space="preserve"> de Jesus Cristo em relação à fornicação, e percebe</w:t>
      </w:r>
      <w:r>
        <w:t xml:space="preserve">r que Deus está </w:t>
      </w:r>
      <w:r w:rsidR="00EE2188">
        <w:t xml:space="preserve">tão </w:t>
      </w:r>
      <w:r>
        <w:t xml:space="preserve">irado </w:t>
      </w:r>
      <w:r w:rsidRPr="00C766DE">
        <w:t xml:space="preserve">hoje </w:t>
      </w:r>
      <w:r w:rsidR="00EE2188">
        <w:t>quanto antes sobre a</w:t>
      </w:r>
      <w:r w:rsidRPr="00C766DE">
        <w:t xml:space="preserve"> fornicação em uma igreja. </w:t>
      </w:r>
    </w:p>
    <w:p w:rsidR="00DE5CE6" w:rsidRDefault="00DE5CE6" w:rsidP="00DE5CE6">
      <w:pPr>
        <w:jc w:val="both"/>
      </w:pPr>
      <w:r w:rsidRPr="00C766DE">
        <w:t>Ou mais tarde, quando ele fala sobre uma igreja que está sendo perseguida e está passando por g</w:t>
      </w:r>
      <w:r>
        <w:t>randes tribulações e provações, p</w:t>
      </w:r>
      <w:r w:rsidRPr="00C766DE">
        <w:t>odemos aplicar isso à</w:t>
      </w:r>
      <w:r>
        <w:t xml:space="preserve">s </w:t>
      </w:r>
      <w:r w:rsidRPr="00C766DE">
        <w:t>igreja</w:t>
      </w:r>
      <w:r>
        <w:t>s</w:t>
      </w:r>
      <w:r w:rsidRPr="00C766DE">
        <w:t xml:space="preserve"> </w:t>
      </w:r>
      <w:r>
        <w:t>hoje quando estão</w:t>
      </w:r>
      <w:r w:rsidRPr="00C766DE">
        <w:t xml:space="preserve"> pas</w:t>
      </w:r>
      <w:r>
        <w:t>sando por grandes tribulações, perseguição e</w:t>
      </w:r>
      <w:r w:rsidRPr="00C766DE">
        <w:t xml:space="preserve"> provações. Você vê que qualquer igreja p</w:t>
      </w:r>
      <w:r>
        <w:t>ode passar por fases em sua existência</w:t>
      </w:r>
      <w:r w:rsidRPr="00C766DE">
        <w:t xml:space="preserve"> c</w:t>
      </w:r>
      <w:r>
        <w:t>omo a igreja de Éfeso, ou</w:t>
      </w:r>
      <w:r w:rsidRPr="00C766DE">
        <w:t xml:space="preserve"> como</w:t>
      </w:r>
      <w:r>
        <w:t xml:space="preserve"> a igreja de Esmirna, ou </w:t>
      </w:r>
      <w:r w:rsidRPr="00C766DE">
        <w:t>com</w:t>
      </w:r>
      <w:r>
        <w:t>o a igreja de Pérgamo. Estas representam</w:t>
      </w:r>
      <w:r w:rsidRPr="00C766DE">
        <w:t xml:space="preserve"> basicamente</w:t>
      </w:r>
      <w:r>
        <w:t xml:space="preserve"> padrões de igrejas, em que</w:t>
      </w:r>
      <w:r w:rsidRPr="00C766DE">
        <w:t xml:space="preserve"> podemos olhar para as coisas que lhes foram ditas e aplicá-las às nossas próprias igrejas hoje.</w:t>
      </w:r>
    </w:p>
    <w:p w:rsidR="00DE5CE6" w:rsidRDefault="00DE5CE6" w:rsidP="00DE5CE6">
      <w:pPr>
        <w:jc w:val="both"/>
      </w:pPr>
      <w:r w:rsidRPr="00C766DE">
        <w:t>Agora, muitas pessoas ensinam que essas sete</w:t>
      </w:r>
      <w:r>
        <w:t xml:space="preserve"> igrejas literais representavam na verdade </w:t>
      </w:r>
      <w:r w:rsidRPr="00EB2581">
        <w:rPr>
          <w:i/>
        </w:rPr>
        <w:t>"eras"</w:t>
      </w:r>
      <w:r>
        <w:t xml:space="preserve"> ou períodos na história da igreja. Eu ouço</w:t>
      </w:r>
      <w:r w:rsidRPr="00C766DE">
        <w:t xml:space="preserve"> dizer</w:t>
      </w:r>
      <w:r>
        <w:t xml:space="preserve"> algo</w:t>
      </w:r>
      <w:r w:rsidRPr="00C766DE">
        <w:t xml:space="preserve"> assim</w:t>
      </w:r>
      <w:r w:rsidRPr="00EB2581">
        <w:rPr>
          <w:i/>
        </w:rPr>
        <w:t xml:space="preserve">: </w:t>
      </w:r>
      <w:r w:rsidRPr="009907F7">
        <w:rPr>
          <w:i/>
          <w:color w:val="0F243E" w:themeColor="text2" w:themeShade="80"/>
        </w:rPr>
        <w:t xml:space="preserve">“bem, você sabe, logo após o tempo de Cristo houve a </w:t>
      </w:r>
      <w:r w:rsidR="00034045">
        <w:rPr>
          <w:i/>
          <w:color w:val="0F243E" w:themeColor="text2" w:themeShade="80"/>
        </w:rPr>
        <w:t>‘</w:t>
      </w:r>
      <w:r w:rsidRPr="009907F7">
        <w:rPr>
          <w:i/>
          <w:color w:val="0F243E" w:themeColor="text2" w:themeShade="80"/>
        </w:rPr>
        <w:t>era</w:t>
      </w:r>
      <w:r w:rsidR="00034045">
        <w:rPr>
          <w:i/>
          <w:color w:val="0F243E" w:themeColor="text2" w:themeShade="80"/>
        </w:rPr>
        <w:t>’</w:t>
      </w:r>
      <w:r w:rsidRPr="009907F7">
        <w:rPr>
          <w:i/>
          <w:color w:val="0F243E" w:themeColor="text2" w:themeShade="80"/>
        </w:rPr>
        <w:t xml:space="preserve"> da igreja de Éfeso. Então veio a </w:t>
      </w:r>
      <w:r w:rsidR="00034045">
        <w:rPr>
          <w:i/>
          <w:color w:val="0F243E" w:themeColor="text2" w:themeShade="80"/>
        </w:rPr>
        <w:t>‘</w:t>
      </w:r>
      <w:r w:rsidRPr="009907F7">
        <w:rPr>
          <w:i/>
          <w:color w:val="0F243E" w:themeColor="text2" w:themeShade="80"/>
        </w:rPr>
        <w:t>era</w:t>
      </w:r>
      <w:r w:rsidR="00034045">
        <w:rPr>
          <w:i/>
          <w:color w:val="0F243E" w:themeColor="text2" w:themeShade="80"/>
        </w:rPr>
        <w:t>’</w:t>
      </w:r>
      <w:r w:rsidRPr="009907F7">
        <w:rPr>
          <w:i/>
          <w:color w:val="0F243E" w:themeColor="text2" w:themeShade="80"/>
        </w:rPr>
        <w:t xml:space="preserve"> da igreja de Esmirna, depois teve início à </w:t>
      </w:r>
      <w:r w:rsidR="00034045">
        <w:rPr>
          <w:i/>
          <w:color w:val="0F243E" w:themeColor="text2" w:themeShade="80"/>
        </w:rPr>
        <w:t>‘</w:t>
      </w:r>
      <w:r w:rsidRPr="009907F7">
        <w:rPr>
          <w:i/>
          <w:color w:val="0F243E" w:themeColor="text2" w:themeShade="80"/>
        </w:rPr>
        <w:t>era</w:t>
      </w:r>
      <w:r w:rsidR="00034045">
        <w:rPr>
          <w:i/>
          <w:color w:val="0F243E" w:themeColor="text2" w:themeShade="80"/>
        </w:rPr>
        <w:t>’</w:t>
      </w:r>
      <w:r w:rsidRPr="009907F7">
        <w:rPr>
          <w:i/>
          <w:color w:val="0F243E" w:themeColor="text2" w:themeShade="80"/>
        </w:rPr>
        <w:t xml:space="preserve"> da igreja de Pérgamo.”</w:t>
      </w:r>
      <w:r>
        <w:rPr>
          <w:i/>
        </w:rPr>
        <w:t xml:space="preserve"> </w:t>
      </w:r>
      <w:r w:rsidRPr="00EB2581">
        <w:t>E, é claro, estes mesmos dizem que</w:t>
      </w:r>
      <w:r>
        <w:rPr>
          <w:i/>
        </w:rPr>
        <w:t xml:space="preserve"> </w:t>
      </w:r>
      <w:r w:rsidRPr="009907F7">
        <w:rPr>
          <w:i/>
          <w:color w:val="0F243E" w:themeColor="text2" w:themeShade="80"/>
        </w:rPr>
        <w:t xml:space="preserve">“estamos agora vivendo na </w:t>
      </w:r>
      <w:r w:rsidR="00034045">
        <w:rPr>
          <w:i/>
          <w:color w:val="0F243E" w:themeColor="text2" w:themeShade="80"/>
        </w:rPr>
        <w:t>‘</w:t>
      </w:r>
      <w:r w:rsidRPr="009907F7">
        <w:rPr>
          <w:i/>
          <w:color w:val="0F243E" w:themeColor="text2" w:themeShade="80"/>
        </w:rPr>
        <w:t>era</w:t>
      </w:r>
      <w:r w:rsidR="00034045">
        <w:rPr>
          <w:i/>
          <w:color w:val="0F243E" w:themeColor="text2" w:themeShade="80"/>
        </w:rPr>
        <w:t>’</w:t>
      </w:r>
      <w:r w:rsidRPr="009907F7">
        <w:rPr>
          <w:i/>
          <w:color w:val="0F243E" w:themeColor="text2" w:themeShade="80"/>
        </w:rPr>
        <w:t xml:space="preserve"> da igreja de Laodicéia”</w:t>
      </w:r>
      <w:r w:rsidRPr="00EB2581">
        <w:rPr>
          <w:i/>
        </w:rPr>
        <w:t>,</w:t>
      </w:r>
      <w:r w:rsidRPr="00C766DE">
        <w:t xml:space="preserve"> que é a última das </w:t>
      </w:r>
      <w:proofErr w:type="gramStart"/>
      <w:r w:rsidRPr="00C766DE">
        <w:t>7</w:t>
      </w:r>
      <w:proofErr w:type="gramEnd"/>
      <w:r w:rsidRPr="00C766DE">
        <w:t xml:space="preserve"> igrejas abordadas. E</w:t>
      </w:r>
      <w:r>
        <w:t>,</w:t>
      </w:r>
      <w:r w:rsidRPr="00C766DE">
        <w:t xml:space="preserve"> se você se lembra do problema com a igreja de Laodicéia, eles eram mornos, não eram</w:t>
      </w:r>
      <w:r>
        <w:t xml:space="preserve"> nem</w:t>
      </w:r>
      <w:r w:rsidRPr="00C766DE">
        <w:t xml:space="preserve"> frios nem quentes. E</w:t>
      </w:r>
      <w:r>
        <w:t>ntão</w:t>
      </w:r>
      <w:r w:rsidRPr="00C766DE">
        <w:t xml:space="preserve"> eles dizem</w:t>
      </w:r>
      <w:r>
        <w:t>:</w:t>
      </w:r>
      <w:r w:rsidRPr="00C766DE">
        <w:t xml:space="preserve"> </w:t>
      </w:r>
      <w:r w:rsidRPr="009907F7">
        <w:rPr>
          <w:i/>
          <w:color w:val="0F243E" w:themeColor="text2" w:themeShade="80"/>
        </w:rPr>
        <w:t>"bem, se você olhar</w:t>
      </w:r>
      <w:r>
        <w:rPr>
          <w:i/>
          <w:color w:val="0F243E" w:themeColor="text2" w:themeShade="80"/>
        </w:rPr>
        <w:t xml:space="preserve"> a sua volta para os crentes</w:t>
      </w:r>
      <w:r w:rsidRPr="009907F7">
        <w:rPr>
          <w:i/>
          <w:color w:val="0F243E" w:themeColor="text2" w:themeShade="80"/>
        </w:rPr>
        <w:t xml:space="preserve"> hoje</w:t>
      </w:r>
      <w:r>
        <w:rPr>
          <w:i/>
          <w:color w:val="0F243E" w:themeColor="text2" w:themeShade="80"/>
        </w:rPr>
        <w:t xml:space="preserve"> em dia verá que</w:t>
      </w:r>
      <w:r w:rsidRPr="009907F7">
        <w:rPr>
          <w:i/>
          <w:color w:val="0F243E" w:themeColor="text2" w:themeShade="80"/>
        </w:rPr>
        <w:t xml:space="preserve"> são muito mornos, não são nem frios nem quentes, porque estamos vivendo na </w:t>
      </w:r>
      <w:r w:rsidR="00034045">
        <w:rPr>
          <w:i/>
          <w:color w:val="0F243E" w:themeColor="text2" w:themeShade="80"/>
        </w:rPr>
        <w:t>‘</w:t>
      </w:r>
      <w:r w:rsidRPr="009907F7">
        <w:rPr>
          <w:i/>
          <w:color w:val="0F243E" w:themeColor="text2" w:themeShade="80"/>
        </w:rPr>
        <w:t>era</w:t>
      </w:r>
      <w:r w:rsidR="00034045">
        <w:rPr>
          <w:i/>
          <w:color w:val="0F243E" w:themeColor="text2" w:themeShade="80"/>
        </w:rPr>
        <w:t>’</w:t>
      </w:r>
      <w:r w:rsidRPr="009907F7">
        <w:rPr>
          <w:i/>
          <w:color w:val="0F243E" w:themeColor="text2" w:themeShade="80"/>
        </w:rPr>
        <w:t xml:space="preserve"> da igreja de Laodicéia."</w:t>
      </w:r>
      <w:r w:rsidRPr="00C766DE">
        <w:t xml:space="preserve"> </w:t>
      </w:r>
    </w:p>
    <w:p w:rsidR="00DE5CE6" w:rsidRPr="00EB2581" w:rsidRDefault="00DE5CE6" w:rsidP="00DE5CE6">
      <w:pPr>
        <w:jc w:val="both"/>
        <w:rPr>
          <w:i/>
        </w:rPr>
      </w:pPr>
      <w:r w:rsidRPr="00C766DE">
        <w:t>Agora, eu não acredito nisso</w:t>
      </w:r>
      <w:r>
        <w:t xml:space="preserve"> em nenhum</w:t>
      </w:r>
      <w:r w:rsidRPr="00C766DE">
        <w:t xml:space="preserve"> segundo. E há algumas</w:t>
      </w:r>
      <w:r>
        <w:t xml:space="preserve"> razões para isso. Em primeiro lugar</w:t>
      </w:r>
      <w:r w:rsidRPr="00C766DE">
        <w:t>, não acredito na doutrina do que é chamado</w:t>
      </w:r>
      <w:r>
        <w:t xml:space="preserve"> de ‘</w:t>
      </w:r>
      <w:r w:rsidRPr="00B11231">
        <w:rPr>
          <w:i/>
        </w:rPr>
        <w:t>a igreja universal</w:t>
      </w:r>
      <w:r>
        <w:t>’. Uma doutrina</w:t>
      </w:r>
      <w:r w:rsidRPr="00C766DE">
        <w:t xml:space="preserve"> que diz </w:t>
      </w:r>
      <w:r w:rsidRPr="00034045">
        <w:rPr>
          <w:i/>
        </w:rPr>
        <w:t xml:space="preserve">"todos os crentes no mundo inteiro compõem o que é conhecido como </w:t>
      </w:r>
      <w:r w:rsidRPr="00034045">
        <w:rPr>
          <w:b/>
          <w:i/>
        </w:rPr>
        <w:t>a igreja</w:t>
      </w:r>
      <w:r w:rsidRPr="00034045">
        <w:rPr>
          <w:i/>
        </w:rPr>
        <w:t>"</w:t>
      </w:r>
      <w:r w:rsidRPr="00C766DE">
        <w:t>. Se você estuda</w:t>
      </w:r>
      <w:r>
        <w:t>r</w:t>
      </w:r>
      <w:r w:rsidRPr="00C766DE">
        <w:t xml:space="preserve"> o que a palavra </w:t>
      </w:r>
      <w:r w:rsidRPr="00034045">
        <w:rPr>
          <w:i/>
        </w:rPr>
        <w:t xml:space="preserve">‘igreja’ </w:t>
      </w:r>
      <w:r w:rsidRPr="00C766DE">
        <w:t>significa na Bíblia,</w:t>
      </w:r>
      <w:r>
        <w:t xml:space="preserve"> seu </w:t>
      </w:r>
      <w:r w:rsidRPr="00C766DE">
        <w:t>significa</w:t>
      </w:r>
      <w:r>
        <w:t>do é</w:t>
      </w:r>
      <w:r w:rsidRPr="00C766DE">
        <w:t xml:space="preserve"> </w:t>
      </w:r>
      <w:r w:rsidRPr="00034045">
        <w:rPr>
          <w:i/>
        </w:rPr>
        <w:t>‘congregação’</w:t>
      </w:r>
      <w:r w:rsidRPr="00C766DE">
        <w:t xml:space="preserve">, </w:t>
      </w:r>
      <w:r w:rsidR="00034045">
        <w:t xml:space="preserve">ou </w:t>
      </w:r>
      <w:r w:rsidRPr="00034045">
        <w:rPr>
          <w:i/>
        </w:rPr>
        <w:t>‘assembléia’</w:t>
      </w:r>
      <w:r w:rsidRPr="00C766DE">
        <w:t xml:space="preserve"> ou </w:t>
      </w:r>
      <w:r w:rsidR="00034045" w:rsidRPr="00034045">
        <w:rPr>
          <w:i/>
        </w:rPr>
        <w:t>‘</w:t>
      </w:r>
      <w:r w:rsidRPr="00034045">
        <w:rPr>
          <w:i/>
        </w:rPr>
        <w:t>reunião de pessoas'</w:t>
      </w:r>
      <w:r w:rsidRPr="00C766DE">
        <w:t>.</w:t>
      </w:r>
    </w:p>
    <w:p w:rsidR="00DE5CE6" w:rsidRDefault="00DE5CE6" w:rsidP="00DE5CE6">
      <w:pPr>
        <w:jc w:val="both"/>
      </w:pPr>
      <w:r w:rsidRPr="00C766DE">
        <w:lastRenderedPageBreak/>
        <w:t xml:space="preserve">Portanto, se a palavra </w:t>
      </w:r>
      <w:r w:rsidR="00034045" w:rsidRPr="00034045">
        <w:rPr>
          <w:i/>
        </w:rPr>
        <w:t>‘</w:t>
      </w:r>
      <w:r w:rsidRPr="00034045">
        <w:rPr>
          <w:i/>
        </w:rPr>
        <w:t>igreja</w:t>
      </w:r>
      <w:r w:rsidR="00034045" w:rsidRPr="00034045">
        <w:rPr>
          <w:i/>
        </w:rPr>
        <w:t>’</w:t>
      </w:r>
      <w:r w:rsidRPr="00C766DE">
        <w:t xml:space="preserve"> significa </w:t>
      </w:r>
      <w:r>
        <w:t>‘</w:t>
      </w:r>
      <w:r w:rsidRPr="009352EF">
        <w:rPr>
          <w:i/>
        </w:rPr>
        <w:t>congregação</w:t>
      </w:r>
      <w:proofErr w:type="gramStart"/>
      <w:r>
        <w:rPr>
          <w:i/>
        </w:rPr>
        <w:t>’</w:t>
      </w:r>
      <w:r w:rsidRPr="00C766DE">
        <w:t xml:space="preserve"> ...</w:t>
      </w:r>
      <w:proofErr w:type="gramEnd"/>
      <w:r w:rsidRPr="00C766DE">
        <w:t xml:space="preserve"> </w:t>
      </w:r>
      <w:proofErr w:type="gramStart"/>
      <w:r w:rsidR="00034045">
        <w:t>e</w:t>
      </w:r>
      <w:proofErr w:type="gramEnd"/>
      <w:r>
        <w:t xml:space="preserve"> aí v</w:t>
      </w:r>
      <w:r w:rsidRPr="00C766DE">
        <w:t>ocê diz</w:t>
      </w:r>
      <w:r w:rsidR="00034045">
        <w:t>:</w:t>
      </w:r>
      <w:r w:rsidRPr="00C766DE">
        <w:t xml:space="preserve"> </w:t>
      </w:r>
      <w:r w:rsidRPr="009352EF">
        <w:rPr>
          <w:i/>
          <w:color w:val="0F243E" w:themeColor="text2" w:themeShade="80"/>
        </w:rPr>
        <w:t>"prove que a palavra significa congregação!"</w:t>
      </w:r>
      <w:r w:rsidRPr="00C766DE">
        <w:t xml:space="preserve"> </w:t>
      </w:r>
    </w:p>
    <w:p w:rsidR="00DE5CE6" w:rsidRDefault="00DE5CE6" w:rsidP="00DE5CE6">
      <w:pPr>
        <w:jc w:val="both"/>
      </w:pPr>
      <w:r>
        <w:t xml:space="preserve">Bem, em Hebreus </w:t>
      </w:r>
      <w:proofErr w:type="gramStart"/>
      <w:r>
        <w:t>2:12</w:t>
      </w:r>
      <w:proofErr w:type="gramEnd"/>
      <w:r>
        <w:t xml:space="preserve"> está escrito:</w:t>
      </w:r>
    </w:p>
    <w:p w:rsidR="00DE5CE6" w:rsidRDefault="00DE5CE6" w:rsidP="00AE7E8F">
      <w:pPr>
        <w:ind w:firstLine="708"/>
        <w:jc w:val="both"/>
      </w:pPr>
      <w:r w:rsidRPr="009352EF">
        <w:t>12</w:t>
      </w:r>
      <w:r w:rsidR="00034045">
        <w:rPr>
          <w:i/>
          <w:color w:val="17365D" w:themeColor="text2" w:themeShade="BF"/>
        </w:rPr>
        <w:t xml:space="preserve">. </w:t>
      </w:r>
      <w:proofErr w:type="gramStart"/>
      <w:r w:rsidR="00034045">
        <w:rPr>
          <w:i/>
          <w:color w:val="17365D" w:themeColor="text2" w:themeShade="BF"/>
        </w:rPr>
        <w:t>dizendo</w:t>
      </w:r>
      <w:proofErr w:type="gramEnd"/>
      <w:r w:rsidR="00034045">
        <w:rPr>
          <w:i/>
          <w:color w:val="17365D" w:themeColor="text2" w:themeShade="BF"/>
        </w:rPr>
        <w:t>: (...)</w:t>
      </w:r>
      <w:r w:rsidRPr="009352EF">
        <w:rPr>
          <w:i/>
          <w:color w:val="17365D" w:themeColor="text2" w:themeShade="BF"/>
        </w:rPr>
        <w:t xml:space="preserve">, </w:t>
      </w:r>
      <w:r w:rsidRPr="009352EF">
        <w:rPr>
          <w:b/>
          <w:i/>
          <w:color w:val="17365D" w:themeColor="text2" w:themeShade="BF"/>
        </w:rPr>
        <w:t>no meio</w:t>
      </w:r>
      <w:r w:rsidRPr="009352EF">
        <w:rPr>
          <w:i/>
          <w:color w:val="17365D" w:themeColor="text2" w:themeShade="BF"/>
        </w:rPr>
        <w:t xml:space="preserve"> </w:t>
      </w:r>
      <w:r w:rsidRPr="009352EF">
        <w:rPr>
          <w:b/>
          <w:i/>
          <w:color w:val="17365D" w:themeColor="text2" w:themeShade="BF"/>
        </w:rPr>
        <w:t>da igreja</w:t>
      </w:r>
      <w:r w:rsidRPr="009352EF">
        <w:rPr>
          <w:i/>
          <w:color w:val="17365D" w:themeColor="text2" w:themeShade="BF"/>
        </w:rPr>
        <w:t xml:space="preserve"> cantar-te-ei louvores.</w:t>
      </w:r>
    </w:p>
    <w:p w:rsidR="00DE5CE6" w:rsidRDefault="00DE5CE6" w:rsidP="00DE5CE6">
      <w:pPr>
        <w:jc w:val="both"/>
      </w:pPr>
      <w:r>
        <w:t>Bem, acontece que este texto</w:t>
      </w:r>
      <w:r w:rsidRPr="00C766DE">
        <w:t xml:space="preserve"> é uma cit</w:t>
      </w:r>
      <w:r>
        <w:t xml:space="preserve">ação do Salmo </w:t>
      </w:r>
      <w:proofErr w:type="gramStart"/>
      <w:r>
        <w:t>22:22</w:t>
      </w:r>
      <w:proofErr w:type="gramEnd"/>
      <w:r>
        <w:t>, quando diz:</w:t>
      </w:r>
    </w:p>
    <w:p w:rsidR="00DE5CE6" w:rsidRDefault="00DE5CE6" w:rsidP="00AE7E8F">
      <w:pPr>
        <w:ind w:firstLine="708"/>
        <w:jc w:val="both"/>
      </w:pPr>
      <w:r w:rsidRPr="009352EF">
        <w:t xml:space="preserve">22. </w:t>
      </w:r>
      <w:r w:rsidR="00034045">
        <w:rPr>
          <w:i/>
          <w:color w:val="17365D" w:themeColor="text2" w:themeShade="BF"/>
        </w:rPr>
        <w:t>(...)</w:t>
      </w:r>
      <w:r w:rsidRPr="009352EF">
        <w:rPr>
          <w:i/>
          <w:color w:val="17365D" w:themeColor="text2" w:themeShade="BF"/>
        </w:rPr>
        <w:t xml:space="preserve">; louvar-te-ei </w:t>
      </w:r>
      <w:r w:rsidRPr="009352EF">
        <w:rPr>
          <w:b/>
          <w:i/>
          <w:color w:val="17365D" w:themeColor="text2" w:themeShade="BF"/>
        </w:rPr>
        <w:t>no meio da congregação</w:t>
      </w:r>
      <w:r w:rsidRPr="009352EF">
        <w:rPr>
          <w:i/>
          <w:color w:val="17365D" w:themeColor="text2" w:themeShade="BF"/>
        </w:rPr>
        <w:t>.</w:t>
      </w:r>
    </w:p>
    <w:p w:rsidR="00DE5CE6" w:rsidRDefault="00DE5CE6" w:rsidP="00DE5CE6">
      <w:pPr>
        <w:jc w:val="both"/>
      </w:pPr>
      <w:r>
        <w:t>Quando ele cita este verso no Novo Testamento (NT), ele diz</w:t>
      </w:r>
      <w:r w:rsidRPr="00C766DE">
        <w:t xml:space="preserve"> </w:t>
      </w:r>
      <w:r w:rsidRPr="009352EF">
        <w:rPr>
          <w:i/>
          <w:color w:val="17365D" w:themeColor="text2" w:themeShade="BF"/>
        </w:rPr>
        <w:t>"no meio da igreja".</w:t>
      </w:r>
      <w:r w:rsidRPr="00C766DE">
        <w:t xml:space="preserve"> Assim, você pode ver</w:t>
      </w:r>
      <w:r>
        <w:t>ificar</w:t>
      </w:r>
      <w:r w:rsidRPr="00C766DE">
        <w:t xml:space="preserve"> qu</w:t>
      </w:r>
      <w:r>
        <w:t>e sempre que ele cita um verso d</w:t>
      </w:r>
      <w:r w:rsidRPr="00C766DE">
        <w:t xml:space="preserve">o </w:t>
      </w:r>
      <w:r>
        <w:t>Antigo Testamento (</w:t>
      </w:r>
      <w:r w:rsidRPr="00C766DE">
        <w:t>AT</w:t>
      </w:r>
      <w:r>
        <w:t>)</w:t>
      </w:r>
      <w:r w:rsidRPr="00C766DE">
        <w:t xml:space="preserve"> que usa </w:t>
      </w:r>
      <w:r>
        <w:t xml:space="preserve">a palavra </w:t>
      </w:r>
      <w:r w:rsidRPr="009352EF">
        <w:rPr>
          <w:i/>
          <w:color w:val="17365D" w:themeColor="text2" w:themeShade="BF"/>
        </w:rPr>
        <w:t>‘congregação’</w:t>
      </w:r>
      <w:r w:rsidRPr="00C766DE">
        <w:t xml:space="preserve">, no NT ele usa a palavra </w:t>
      </w:r>
      <w:r w:rsidRPr="009352EF">
        <w:rPr>
          <w:i/>
          <w:color w:val="17365D" w:themeColor="text2" w:themeShade="BF"/>
        </w:rPr>
        <w:t>‘igreja’</w:t>
      </w:r>
      <w:r w:rsidRPr="00C766DE">
        <w:t xml:space="preserve">. Por quê? Porque </w:t>
      </w:r>
      <w:r w:rsidRPr="009352EF">
        <w:rPr>
          <w:i/>
        </w:rPr>
        <w:t>igreja é uma congregação</w:t>
      </w:r>
      <w:r>
        <w:t xml:space="preserve">. Então, quando as pessoas estão congregadas, isso </w:t>
      </w:r>
      <w:r w:rsidRPr="00C766DE">
        <w:t xml:space="preserve">é </w:t>
      </w:r>
      <w:r w:rsidRPr="004F0C6C">
        <w:rPr>
          <w:b/>
        </w:rPr>
        <w:t xml:space="preserve">uma </w:t>
      </w:r>
      <w:r w:rsidRPr="004F0C6C">
        <w:rPr>
          <w:b/>
          <w:i/>
        </w:rPr>
        <w:t>igreja</w:t>
      </w:r>
      <w:r>
        <w:rPr>
          <w:i/>
        </w:rPr>
        <w:t xml:space="preserve">: </w:t>
      </w:r>
      <w:r>
        <w:t>é uma</w:t>
      </w:r>
      <w:r w:rsidRPr="00C766DE">
        <w:t xml:space="preserve"> assembléia</w:t>
      </w:r>
      <w:r>
        <w:t>/reunião</w:t>
      </w:r>
      <w:r w:rsidRPr="00C766DE">
        <w:t xml:space="preserve"> de crentes. Agora, deixe-me </w:t>
      </w:r>
      <w:r>
        <w:t xml:space="preserve">lhe </w:t>
      </w:r>
      <w:r w:rsidRPr="00C766DE">
        <w:t>perguntar isso. Estou congregado o</w:t>
      </w:r>
      <w:r>
        <w:t xml:space="preserve">u reunido com </w:t>
      </w:r>
      <w:r w:rsidRPr="00320DCE">
        <w:rPr>
          <w:i/>
        </w:rPr>
        <w:t>todos os crentes do mundo</w:t>
      </w:r>
      <w:r w:rsidR="00320DCE">
        <w:rPr>
          <w:i/>
        </w:rPr>
        <w:t xml:space="preserve"> inteiro</w:t>
      </w:r>
      <w:r w:rsidRPr="00320DCE">
        <w:rPr>
          <w:i/>
        </w:rPr>
        <w:t>, com todos os que são salvos, aqui?</w:t>
      </w:r>
      <w:r w:rsidRPr="00C766DE">
        <w:t xml:space="preserve"> Absolutamente não.</w:t>
      </w:r>
    </w:p>
    <w:p w:rsidR="00DE5CE6" w:rsidRDefault="00DE5CE6" w:rsidP="00DE5CE6">
      <w:pPr>
        <w:jc w:val="both"/>
      </w:pPr>
      <w:r>
        <w:t>Agora, quando chegarmos n</w:t>
      </w:r>
      <w:r w:rsidRPr="00C766DE">
        <w:t xml:space="preserve">o céu, </w:t>
      </w:r>
      <w:r>
        <w:t xml:space="preserve">aí </w:t>
      </w:r>
      <w:r w:rsidRPr="00C766DE">
        <w:t>estaremos. Quando formos arreb</w:t>
      </w:r>
      <w:r>
        <w:t>atados com Cristo nas nuvens, esta</w:t>
      </w:r>
      <w:r w:rsidRPr="00C766DE">
        <w:t>remos reunidos com todos os crentes. Mas neste momento nem todos os crentes estão reunidos. Mas temos assembléias locais, não temos? A igreja em Éfeso, a igreja em Esmirna</w:t>
      </w:r>
      <w:r>
        <w:t>, a igreja em Pérgamo</w:t>
      </w:r>
      <w:r w:rsidRPr="00C766DE">
        <w:t xml:space="preserve">, a igreja em </w:t>
      </w:r>
      <w:hyperlink r:id="rId8" w:history="1">
        <w:proofErr w:type="spellStart"/>
        <w:r w:rsidRPr="004F0C6C">
          <w:rPr>
            <w:rStyle w:val="Hyperlink"/>
          </w:rPr>
          <w:t>Tempe</w:t>
        </w:r>
        <w:proofErr w:type="spellEnd"/>
      </w:hyperlink>
      <w:r w:rsidRPr="00C766DE">
        <w:t>, a igreja em Sacramento, a igreja em Da</w:t>
      </w:r>
      <w:r>
        <w:t>llas, etc</w:t>
      </w:r>
      <w:r w:rsidRPr="00C766DE">
        <w:t>. Não importa onde, seja em Miami</w:t>
      </w:r>
      <w:r>
        <w:t xml:space="preserve">, Flórida, ou em Nova York. Estas são assembléias/congregações de crentes, são </w:t>
      </w:r>
      <w:r w:rsidRPr="004F0C6C">
        <w:rPr>
          <w:i/>
          <w:color w:val="17365D" w:themeColor="text2" w:themeShade="BF"/>
        </w:rPr>
        <w:t>igreja</w:t>
      </w:r>
      <w:r w:rsidRPr="004F0C6C">
        <w:rPr>
          <w:b/>
          <w:i/>
          <w:color w:val="17365D" w:themeColor="text2" w:themeShade="BF"/>
        </w:rPr>
        <w:t>s</w:t>
      </w:r>
      <w:r>
        <w:t xml:space="preserve"> no plural</w:t>
      </w:r>
      <w:r w:rsidRPr="00C766DE">
        <w:t xml:space="preserve">. </w:t>
      </w:r>
      <w:r>
        <w:t xml:space="preserve">E Jesus Cristo é a cabeça da igreja, significando que ele deve ser a cabeça </w:t>
      </w:r>
      <w:r w:rsidRPr="00320DCE">
        <w:rPr>
          <w:i/>
        </w:rPr>
        <w:t>de cada igreja</w:t>
      </w:r>
      <w:r w:rsidRPr="00C766DE">
        <w:t xml:space="preserve">. </w:t>
      </w:r>
      <w:r w:rsidRPr="00320DCE">
        <w:rPr>
          <w:i/>
        </w:rPr>
        <w:t>Cada igreja</w:t>
      </w:r>
      <w:r w:rsidRPr="00C766DE">
        <w:t xml:space="preserve"> tem Jesus Cristo como</w:t>
      </w:r>
      <w:r>
        <w:t xml:space="preserve"> cabeça, se for uma igreja de acordo com as E</w:t>
      </w:r>
      <w:r w:rsidRPr="00C766DE">
        <w:t xml:space="preserve">scrituras. </w:t>
      </w:r>
    </w:p>
    <w:p w:rsidR="00DE5CE6" w:rsidRDefault="00DE5CE6" w:rsidP="00DE5CE6">
      <w:pPr>
        <w:jc w:val="both"/>
      </w:pPr>
      <w:r>
        <w:t>Então, quando eles dizem, sabe,</w:t>
      </w:r>
      <w:r w:rsidRPr="00C766DE">
        <w:t xml:space="preserve"> </w:t>
      </w:r>
      <w:r w:rsidRPr="001B14FE">
        <w:rPr>
          <w:i/>
          <w:color w:val="17365D" w:themeColor="text2" w:themeShade="BF"/>
        </w:rPr>
        <w:t>“</w:t>
      </w:r>
      <w:r>
        <w:rPr>
          <w:i/>
          <w:color w:val="17365D" w:themeColor="text2" w:themeShade="BF"/>
        </w:rPr>
        <w:t>a igreja de Laodicéia</w:t>
      </w:r>
      <w:r w:rsidRPr="001B14FE">
        <w:rPr>
          <w:i/>
          <w:color w:val="17365D" w:themeColor="text2" w:themeShade="BF"/>
        </w:rPr>
        <w:t xml:space="preserve"> é </w:t>
      </w:r>
      <w:proofErr w:type="gramStart"/>
      <w:r w:rsidRPr="001B14FE">
        <w:rPr>
          <w:i/>
          <w:color w:val="17365D" w:themeColor="text2" w:themeShade="BF"/>
        </w:rPr>
        <w:t>essa</w:t>
      </w:r>
      <w:r w:rsidRPr="00C766DE">
        <w:t xml:space="preserve"> </w:t>
      </w:r>
      <w:r w:rsidRPr="001B14FE">
        <w:rPr>
          <w:i/>
          <w:color w:val="17365D" w:themeColor="text2" w:themeShade="BF"/>
        </w:rPr>
        <w:t>...</w:t>
      </w:r>
      <w:proofErr w:type="gramEnd"/>
      <w:r w:rsidRPr="001B14FE">
        <w:rPr>
          <w:i/>
          <w:color w:val="17365D" w:themeColor="text2" w:themeShade="BF"/>
        </w:rPr>
        <w:t>”</w:t>
      </w:r>
      <w:r>
        <w:t xml:space="preserve"> e então e</w:t>
      </w:r>
      <w:r w:rsidRPr="00C766DE">
        <w:t xml:space="preserve">les tentam agrupar todo o cristianismo </w:t>
      </w:r>
      <w:r>
        <w:t xml:space="preserve">de </w:t>
      </w:r>
      <w:r w:rsidRPr="00C766DE">
        <w:t>hoje</w:t>
      </w:r>
      <w:r>
        <w:t>, sabe,</w:t>
      </w:r>
      <w:r w:rsidRPr="00C766DE">
        <w:t xml:space="preserve"> como </w:t>
      </w:r>
      <w:r>
        <w:t xml:space="preserve">sendo </w:t>
      </w:r>
      <w:r w:rsidRPr="001B14FE">
        <w:rPr>
          <w:i/>
          <w:color w:val="17365D" w:themeColor="text2" w:themeShade="BF"/>
        </w:rPr>
        <w:t xml:space="preserve">“a </w:t>
      </w:r>
      <w:r w:rsidR="00320DCE">
        <w:rPr>
          <w:i/>
          <w:color w:val="17365D" w:themeColor="text2" w:themeShade="BF"/>
        </w:rPr>
        <w:t>‘</w:t>
      </w:r>
      <w:r w:rsidRPr="00CA76CA">
        <w:rPr>
          <w:b/>
          <w:i/>
          <w:color w:val="17365D" w:themeColor="text2" w:themeShade="BF"/>
        </w:rPr>
        <w:t>era</w:t>
      </w:r>
      <w:r w:rsidR="00320DCE">
        <w:rPr>
          <w:b/>
          <w:i/>
          <w:color w:val="17365D" w:themeColor="text2" w:themeShade="BF"/>
        </w:rPr>
        <w:t>’</w:t>
      </w:r>
      <w:r w:rsidRPr="001B14FE">
        <w:rPr>
          <w:i/>
          <w:color w:val="17365D" w:themeColor="text2" w:themeShade="BF"/>
        </w:rPr>
        <w:t xml:space="preserve"> da igreja de Laodicéia”.</w:t>
      </w:r>
      <w:r w:rsidRPr="00C766DE">
        <w:t xml:space="preserve"> </w:t>
      </w:r>
      <w:r>
        <w:t>E is</w:t>
      </w:r>
      <w:r w:rsidRPr="00C766DE">
        <w:t>so não é verdade</w:t>
      </w:r>
      <w:r>
        <w:t>,</w:t>
      </w:r>
      <w:r w:rsidRPr="00C766DE">
        <w:t xml:space="preserve"> porque existem muitas igrejas por aí que são como Laodicéia</w:t>
      </w:r>
      <w:r>
        <w:t>, m</w:t>
      </w:r>
      <w:r w:rsidRPr="00C766DE">
        <w:t>as deixe-me dizer</w:t>
      </w:r>
      <w:r>
        <w:t>-lhes uma coisa:</w:t>
      </w:r>
      <w:r w:rsidRPr="00C766DE">
        <w:t xml:space="preserve"> Nem toda igreja é como Laod</w:t>
      </w:r>
      <w:r>
        <w:t>icéia, e nem toda igreja hoje é necessariamente</w:t>
      </w:r>
      <w:r w:rsidRPr="00C766DE">
        <w:t xml:space="preserve"> morna, e </w:t>
      </w:r>
      <w:r>
        <w:t>nem toda igreja está nesta condição repugnante em que</w:t>
      </w:r>
      <w:r w:rsidRPr="00C766DE">
        <w:t xml:space="preserve"> Jesus Cristo</w:t>
      </w:r>
      <w:r>
        <w:t xml:space="preserve"> está a ponto de vomitá-la de sua </w:t>
      </w:r>
      <w:r w:rsidRPr="00C766DE">
        <w:t xml:space="preserve">boca, como </w:t>
      </w:r>
      <w:r>
        <w:t xml:space="preserve">ele diz a respeito da igreja de Laodicéia, em Apocalipse </w:t>
      </w:r>
      <w:proofErr w:type="gramStart"/>
      <w:r>
        <w:t>3:16</w:t>
      </w:r>
      <w:proofErr w:type="gramEnd"/>
      <w:r>
        <w:t>.</w:t>
      </w:r>
    </w:p>
    <w:p w:rsidR="00DE5CE6" w:rsidRPr="00F579B5" w:rsidRDefault="00DE5CE6" w:rsidP="00DE5CE6">
      <w:pPr>
        <w:jc w:val="both"/>
        <w:rPr>
          <w:i/>
          <w:color w:val="17365D" w:themeColor="text2" w:themeShade="BF"/>
        </w:rPr>
      </w:pPr>
      <w:proofErr w:type="gramStart"/>
      <w:r w:rsidRPr="00C766DE">
        <w:t>Veja</w:t>
      </w:r>
      <w:proofErr w:type="gramEnd"/>
      <w:r w:rsidRPr="00C766DE">
        <w:t>, as igrejas podem passar por uma fase em qu</w:t>
      </w:r>
      <w:r>
        <w:t>e estão mornas, talvez a igreja no final da</w:t>
      </w:r>
      <w:r w:rsidRPr="00C766DE">
        <w:t xml:space="preserve"> r</w:t>
      </w:r>
      <w:r>
        <w:t>ua seja</w:t>
      </w:r>
      <w:r w:rsidRPr="00C766DE">
        <w:t xml:space="preserve"> morna, mas</w:t>
      </w:r>
      <w:r>
        <w:t xml:space="preserve"> nem toda igreja é morna. E sabe, muitas vezes, essa doutrina serve</w:t>
      </w:r>
      <w:r w:rsidRPr="00C766DE">
        <w:t xml:space="preserve"> apenas </w:t>
      </w:r>
      <w:r>
        <w:t>como uma desculpa para a igreja ser morna</w:t>
      </w:r>
      <w:r w:rsidRPr="00C766DE">
        <w:t xml:space="preserve">. </w:t>
      </w:r>
      <w:r w:rsidRPr="00F579B5">
        <w:rPr>
          <w:i/>
          <w:color w:val="17365D" w:themeColor="text2" w:themeShade="BF"/>
        </w:rPr>
        <w:t xml:space="preserve">“Bem, estamos vivendo na </w:t>
      </w:r>
      <w:r>
        <w:rPr>
          <w:i/>
          <w:color w:val="17365D" w:themeColor="text2" w:themeShade="BF"/>
        </w:rPr>
        <w:t>‘</w:t>
      </w:r>
      <w:r w:rsidRPr="00F579B5">
        <w:rPr>
          <w:i/>
          <w:color w:val="17365D" w:themeColor="text2" w:themeShade="BF"/>
        </w:rPr>
        <w:t>era</w:t>
      </w:r>
      <w:r>
        <w:rPr>
          <w:i/>
          <w:color w:val="17365D" w:themeColor="text2" w:themeShade="BF"/>
        </w:rPr>
        <w:t>’</w:t>
      </w:r>
      <w:r w:rsidRPr="00F579B5">
        <w:rPr>
          <w:i/>
          <w:color w:val="17365D" w:themeColor="text2" w:themeShade="BF"/>
        </w:rPr>
        <w:t xml:space="preserve"> da igreja de Laodicéia, então não é de se admirar que ninguém em nossa igreja ganhe almas. Não é de admirar que ning</w:t>
      </w:r>
      <w:r>
        <w:rPr>
          <w:i/>
          <w:color w:val="17365D" w:themeColor="text2" w:themeShade="BF"/>
        </w:rPr>
        <w:t xml:space="preserve">uém em nossa igreja </w:t>
      </w:r>
      <w:r w:rsidRPr="00F579B5">
        <w:rPr>
          <w:i/>
          <w:color w:val="17365D" w:themeColor="text2" w:themeShade="BF"/>
        </w:rPr>
        <w:t>esteja animado.”</w:t>
      </w:r>
    </w:p>
    <w:p w:rsidR="00DE5CE6" w:rsidRDefault="00DE5CE6" w:rsidP="00DE5CE6">
      <w:pPr>
        <w:jc w:val="both"/>
      </w:pPr>
      <w:r w:rsidRPr="00C766DE">
        <w:t xml:space="preserve">Não. Precisamos ficar animados! E talvez as pessoas não estejam empolgadas, porque o pastor não está empolgado. E </w:t>
      </w:r>
      <w:r>
        <w:t>o pregador não os está deixando empolgados, ele NÃO está pregando a P</w:t>
      </w:r>
      <w:r w:rsidRPr="00C766DE">
        <w:t xml:space="preserve">alavra de Deus como deveria, ele NÃO está </w:t>
      </w:r>
      <w:r>
        <w:t>cheio do E</w:t>
      </w:r>
      <w:r w:rsidRPr="00C766DE">
        <w:t>spí</w:t>
      </w:r>
      <w:r>
        <w:t>rito, eles não estão cheios do E</w:t>
      </w:r>
      <w:r w:rsidRPr="00C766DE">
        <w:t>spírito</w:t>
      </w:r>
      <w:r>
        <w:t>, e isso não tem nada a ver com a ‘</w:t>
      </w:r>
      <w:r w:rsidRPr="00CA76CA">
        <w:rPr>
          <w:i/>
        </w:rPr>
        <w:t>era</w:t>
      </w:r>
      <w:r>
        <w:rPr>
          <w:i/>
        </w:rPr>
        <w:t>’</w:t>
      </w:r>
      <w:r w:rsidRPr="00C766DE">
        <w:t xml:space="preserve"> em que estamos vivendo! Tem a ver com o fato de que precisamos ler Apocalipse </w:t>
      </w:r>
      <w:proofErr w:type="gramStart"/>
      <w:r w:rsidRPr="00C766DE">
        <w:t>3</w:t>
      </w:r>
      <w:proofErr w:type="gramEnd"/>
      <w:r w:rsidRPr="00C766DE">
        <w:t xml:space="preserve"> e entender o que precisamos mudar para não ficarmos mornos.</w:t>
      </w:r>
    </w:p>
    <w:p w:rsidR="00DE5CE6" w:rsidRDefault="00AE7E8F" w:rsidP="00DE5CE6">
      <w:pPr>
        <w:jc w:val="both"/>
      </w:pPr>
      <w:r>
        <w:t>E quando olhamos para Éfe</w:t>
      </w:r>
      <w:r w:rsidR="00DE5CE6">
        <w:t>so</w:t>
      </w:r>
      <w:r w:rsidR="00DE5CE6" w:rsidRPr="00C766DE">
        <w:t xml:space="preserve">, </w:t>
      </w:r>
      <w:r w:rsidR="00DE5CE6">
        <w:t>precisamos dizer, “ei</w:t>
      </w:r>
      <w:r w:rsidR="00DE5CE6" w:rsidRPr="00C766DE">
        <w:t>, não quer</w:t>
      </w:r>
      <w:r w:rsidR="00DE5CE6">
        <w:t xml:space="preserve">emos perder nosso primeiro amor! Vamos sair e fazer as primeiras obras. Vamos sair </w:t>
      </w:r>
      <w:r w:rsidR="00DE5CE6" w:rsidRPr="00C766DE">
        <w:t xml:space="preserve">e ganhar almas, e vamos pregar o evangelho a toda criatura, para que nosso amor possa brilhar intensamente, e não como a Bíblia diz em Mateus 24, </w:t>
      </w:r>
      <w:r w:rsidR="00DE5CE6" w:rsidRPr="00F12216">
        <w:rPr>
          <w:i/>
          <w:color w:val="17365D" w:themeColor="text2" w:themeShade="BF"/>
        </w:rPr>
        <w:t xml:space="preserve">“E, por se multiplicar a </w:t>
      </w:r>
      <w:r w:rsidRPr="00F12216">
        <w:rPr>
          <w:i/>
          <w:color w:val="17365D" w:themeColor="text2" w:themeShade="BF"/>
        </w:rPr>
        <w:t>iniqüidade</w:t>
      </w:r>
      <w:r w:rsidR="00DE5CE6" w:rsidRPr="00F12216">
        <w:rPr>
          <w:i/>
          <w:color w:val="17365D" w:themeColor="text2" w:themeShade="BF"/>
        </w:rPr>
        <w:t>, o amor de muitos esfriará.”</w:t>
      </w:r>
      <w:r w:rsidR="00DE5CE6">
        <w:t xml:space="preserve"> </w:t>
      </w:r>
    </w:p>
    <w:p w:rsidR="00DE5CE6" w:rsidRDefault="00DE5CE6" w:rsidP="00DE5CE6">
      <w:pPr>
        <w:jc w:val="both"/>
      </w:pPr>
      <w:r>
        <w:t>Para que nossa iniqüidade não</w:t>
      </w:r>
      <w:r w:rsidRPr="00C766DE">
        <w:t xml:space="preserve"> </w:t>
      </w:r>
      <w:r>
        <w:t>se torne abundante, fazendo com que</w:t>
      </w:r>
      <w:r w:rsidRPr="00C766DE">
        <w:t xml:space="preserve"> nosso amor </w:t>
      </w:r>
      <w:r>
        <w:t>se esfrie, perdendo assim o nosso primeiro amor. E</w:t>
      </w:r>
      <w:r w:rsidRPr="00C766DE">
        <w:t>ntão</w:t>
      </w:r>
      <w:r>
        <w:t>, quero que você esteja muito esclarecido</w:t>
      </w:r>
      <w:r w:rsidRPr="00C766DE">
        <w:t xml:space="preserve"> sobre isso. Estas são igrejas físicas</w:t>
      </w:r>
      <w:r>
        <w:t xml:space="preserve"> e</w:t>
      </w:r>
      <w:r w:rsidRPr="00C766DE">
        <w:t xml:space="preserve"> literais que</w:t>
      </w:r>
      <w:r>
        <w:t xml:space="preserve"> tiveram vários problemas. E ela</w:t>
      </w:r>
      <w:r w:rsidRPr="00C766DE">
        <w:t xml:space="preserve">s também tinham vários pontos fortes. E não estamos falando de </w:t>
      </w:r>
      <w:r w:rsidRPr="00F12216">
        <w:rPr>
          <w:i/>
          <w:color w:val="17365D" w:themeColor="text2" w:themeShade="BF"/>
        </w:rPr>
        <w:t>"eras da igreja"</w:t>
      </w:r>
      <w:r w:rsidRPr="00C766DE">
        <w:t xml:space="preserve"> ou </w:t>
      </w:r>
      <w:r>
        <w:rPr>
          <w:i/>
          <w:color w:val="17365D" w:themeColor="text2" w:themeShade="BF"/>
        </w:rPr>
        <w:t>"períodos da história</w:t>
      </w:r>
      <w:r w:rsidRPr="00F12216">
        <w:rPr>
          <w:i/>
          <w:color w:val="17365D" w:themeColor="text2" w:themeShade="BF"/>
        </w:rPr>
        <w:t>"</w:t>
      </w:r>
      <w:r>
        <w:t xml:space="preserve">. Esta é uma </w:t>
      </w:r>
      <w:r w:rsidRPr="00C766DE">
        <w:t>doutrina falsa</w:t>
      </w:r>
      <w:r>
        <w:t xml:space="preserve"> criada por homens, não é bíblica. Não está de acordo</w:t>
      </w:r>
      <w:r w:rsidRPr="00C766DE">
        <w:t xml:space="preserve"> com a realidade da Bíblia. </w:t>
      </w:r>
    </w:p>
    <w:p w:rsidR="00DE5CE6" w:rsidRDefault="00DE5CE6" w:rsidP="00DE5CE6">
      <w:pPr>
        <w:jc w:val="both"/>
      </w:pPr>
      <w:r w:rsidRPr="00C766DE">
        <w:t>Agora, embora essas igrejas fossem igrejas literais que não existem mais hoje, podem</w:t>
      </w:r>
      <w:r>
        <w:t>os aplicar os princípios que Jesus lhes deu</w:t>
      </w:r>
      <w:r w:rsidRPr="00C766DE">
        <w:t xml:space="preserve"> a nós mesmos</w:t>
      </w:r>
      <w:r>
        <w:t>,</w:t>
      </w:r>
      <w:r w:rsidRPr="00C766DE">
        <w:t xml:space="preserve"> e às igrejas no</w:t>
      </w:r>
      <w:r>
        <w:t>s</w:t>
      </w:r>
      <w:r w:rsidRPr="00C766DE">
        <w:t xml:space="preserve"> dia</w:t>
      </w:r>
      <w:r>
        <w:t>s</w:t>
      </w:r>
      <w:r w:rsidRPr="00C766DE">
        <w:t xml:space="preserve"> em que vivemos. Não só isso</w:t>
      </w:r>
      <w:r>
        <w:t>, mas</w:t>
      </w:r>
      <w:r w:rsidRPr="00C766DE">
        <w:t xml:space="preserve"> há certas coisas que são faladas a essa</w:t>
      </w:r>
      <w:r>
        <w:t xml:space="preserve">s igrejas que são simbólicas, </w:t>
      </w:r>
      <w:r w:rsidRPr="00C766DE">
        <w:t>têm um significado subjacente. Então, basicamente, há um sig</w:t>
      </w:r>
      <w:r>
        <w:t>nificado superficial, de</w:t>
      </w:r>
      <w:r w:rsidRPr="00C766DE">
        <w:t xml:space="preserve"> </w:t>
      </w:r>
      <w:r>
        <w:t>interpretação literal do que Jesus</w:t>
      </w:r>
      <w:r w:rsidRPr="00C766DE">
        <w:t xml:space="preserve"> estava dizendo especifi</w:t>
      </w:r>
      <w:r>
        <w:t>camente àquela igreja em Éfeso, m</w:t>
      </w:r>
      <w:r w:rsidRPr="00C766DE">
        <w:t>as muitas vezes também existem significados simbólicos subjacentes sob a superfície, e entraremos nisso em um momento. Mas veja</w:t>
      </w:r>
      <w:r>
        <w:t xml:space="preserve">, no versículo </w:t>
      </w:r>
      <w:proofErr w:type="gramStart"/>
      <w:r w:rsidRPr="00C766DE">
        <w:t>7</w:t>
      </w:r>
      <w:proofErr w:type="gramEnd"/>
      <w:r>
        <w:t xml:space="preserve"> ele diz:</w:t>
      </w:r>
    </w:p>
    <w:p w:rsidR="00DE5CE6" w:rsidRPr="00F12360" w:rsidRDefault="00DE5CE6" w:rsidP="00AE7E8F">
      <w:pPr>
        <w:ind w:left="708"/>
        <w:jc w:val="both"/>
        <w:rPr>
          <w:i/>
          <w:color w:val="17365D" w:themeColor="text2" w:themeShade="BF"/>
        </w:rPr>
      </w:pPr>
      <w:r w:rsidRPr="00F12360">
        <w:rPr>
          <w:i/>
          <w:color w:val="17365D" w:themeColor="text2" w:themeShade="BF"/>
        </w:rPr>
        <w:t>“Quem tem ouvidos”,</w:t>
      </w:r>
      <w:r w:rsidRPr="00C766DE">
        <w:t xml:space="preserve"> é a última cois</w:t>
      </w:r>
      <w:r w:rsidR="00320DCE">
        <w:t xml:space="preserve">a que ele diz à igreja de Éfeso - </w:t>
      </w:r>
      <w:r w:rsidRPr="00F12360">
        <w:rPr>
          <w:i/>
          <w:color w:val="17365D" w:themeColor="text2" w:themeShade="BF"/>
        </w:rPr>
        <w:t>“Aquele que tem ouvidos, ouça o que o Espírito diz às igrejas: Àquele que vencer eu darei de comer da árvore da vida, que está no meio do paraíso de Deus.”</w:t>
      </w:r>
    </w:p>
    <w:p w:rsidR="00DE5CE6" w:rsidRDefault="00DE5CE6" w:rsidP="00DE5CE6">
      <w:pPr>
        <w:jc w:val="both"/>
      </w:pPr>
      <w:r w:rsidRPr="00C766DE">
        <w:lastRenderedPageBreak/>
        <w:t>Agora, o que significa:</w:t>
      </w:r>
      <w:r>
        <w:t xml:space="preserve"> </w:t>
      </w:r>
      <w:r>
        <w:rPr>
          <w:i/>
          <w:color w:val="17365D" w:themeColor="text2" w:themeShade="BF"/>
        </w:rPr>
        <w:t>“</w:t>
      </w:r>
      <w:r w:rsidRPr="00F12360">
        <w:rPr>
          <w:i/>
          <w:color w:val="17365D" w:themeColor="text2" w:themeShade="BF"/>
        </w:rPr>
        <w:t>Àquele que vencer”?</w:t>
      </w:r>
      <w:r w:rsidRPr="00C766DE">
        <w:t xml:space="preserve"> Esta é u</w:t>
      </w:r>
      <w:r>
        <w:t>ma frase que você verá repetidas</w:t>
      </w:r>
      <w:r w:rsidRPr="00C766DE">
        <w:t xml:space="preserve"> vezes. Ele diz isso a todas essas sete igrejas. Ele diz</w:t>
      </w:r>
      <w:r>
        <w:t>:</w:t>
      </w:r>
      <w:r w:rsidRPr="00C766DE">
        <w:t xml:space="preserve"> </w:t>
      </w:r>
      <w:r w:rsidRPr="00F12360">
        <w:rPr>
          <w:i/>
        </w:rPr>
        <w:t>"àquele que vencer, ao que vence</w:t>
      </w:r>
      <w:r>
        <w:rPr>
          <w:i/>
        </w:rPr>
        <w:t>r</w:t>
      </w:r>
      <w:r w:rsidRPr="00F12360">
        <w:rPr>
          <w:i/>
        </w:rPr>
        <w:t>, àquele que vence</w:t>
      </w:r>
      <w:r>
        <w:rPr>
          <w:i/>
        </w:rPr>
        <w:t>r...</w:t>
      </w:r>
      <w:r w:rsidRPr="00F12360">
        <w:rPr>
          <w:i/>
        </w:rPr>
        <w:t>".</w:t>
      </w:r>
      <w:r w:rsidRPr="00C766DE">
        <w:t xml:space="preserve"> Bem, vejamos o que a Bíblia e</w:t>
      </w:r>
      <w:r>
        <w:t xml:space="preserve">nsina sobre o assunto </w:t>
      </w:r>
      <w:r w:rsidRPr="00F12360">
        <w:rPr>
          <w:i/>
          <w:color w:val="17365D" w:themeColor="text2" w:themeShade="BF"/>
        </w:rPr>
        <w:t>“vencer”,</w:t>
      </w:r>
      <w:r w:rsidRPr="00C766DE">
        <w:t xml:space="preserve"> porque é uma palavra que não é freqüen</w:t>
      </w:r>
      <w:r>
        <w:t>temente usada na Bíblia. É usada</w:t>
      </w:r>
      <w:r w:rsidRPr="00C766DE">
        <w:t xml:space="preserve"> a</w:t>
      </w:r>
      <w:r>
        <w:t>penas algumas vezes. Volte a</w:t>
      </w:r>
      <w:r w:rsidRPr="00C766DE">
        <w:t xml:space="preserve"> </w:t>
      </w:r>
      <w:proofErr w:type="gramStart"/>
      <w:r>
        <w:t>1</w:t>
      </w:r>
      <w:proofErr w:type="gramEnd"/>
      <w:r>
        <w:t xml:space="preserve"> João, capítulo 5, verso 4. Está a </w:t>
      </w:r>
      <w:r w:rsidRPr="00C766DE">
        <w:t>apenas algumas páginas à esquerda em sua Bí</w:t>
      </w:r>
      <w:r>
        <w:t xml:space="preserve">blia. E deixe-me mostrar </w:t>
      </w:r>
      <w:r w:rsidRPr="00C766DE">
        <w:t xml:space="preserve">o que a Bíblia está falando quando diz </w:t>
      </w:r>
      <w:r w:rsidRPr="00014390">
        <w:rPr>
          <w:i/>
          <w:color w:val="17365D" w:themeColor="text2" w:themeShade="BF"/>
        </w:rPr>
        <w:t>“vencer”</w:t>
      </w:r>
      <w:r>
        <w:t xml:space="preserve">. </w:t>
      </w:r>
    </w:p>
    <w:p w:rsidR="00DE5CE6" w:rsidRDefault="00DE5CE6" w:rsidP="00DE5CE6">
      <w:pPr>
        <w:jc w:val="both"/>
      </w:pPr>
      <w:r>
        <w:t xml:space="preserve">A Bíblia diz: </w:t>
      </w:r>
    </w:p>
    <w:p w:rsidR="00DE5CE6" w:rsidRPr="00014390" w:rsidRDefault="00DE5CE6" w:rsidP="00AE7E8F">
      <w:pPr>
        <w:ind w:firstLine="708"/>
        <w:jc w:val="both"/>
        <w:rPr>
          <w:i/>
          <w:color w:val="17365D" w:themeColor="text2" w:themeShade="BF"/>
        </w:rPr>
      </w:pPr>
      <w:r w:rsidRPr="00014390">
        <w:rPr>
          <w:i/>
          <w:color w:val="17365D" w:themeColor="text2" w:themeShade="BF"/>
        </w:rPr>
        <w:t>4. Porque todo o que é nascido de Deus vence o mundo; e esta é a vitória que vence o mundo, a nossa fé.</w:t>
      </w:r>
    </w:p>
    <w:p w:rsidR="00DE5CE6" w:rsidRPr="00014390" w:rsidRDefault="00DE5CE6" w:rsidP="00DE5CE6">
      <w:pPr>
        <w:jc w:val="both"/>
        <w:rPr>
          <w:i/>
          <w:color w:val="17365D" w:themeColor="text2" w:themeShade="BF"/>
        </w:rPr>
      </w:pPr>
      <w:r>
        <w:t>Observe isso:</w:t>
      </w:r>
      <w:r w:rsidRPr="00C766DE">
        <w:t xml:space="preserve"> </w:t>
      </w:r>
      <w:proofErr w:type="gramStart"/>
      <w:r w:rsidRPr="00014390">
        <w:rPr>
          <w:i/>
          <w:color w:val="17365D" w:themeColor="text2" w:themeShade="BF"/>
        </w:rPr>
        <w:t>5</w:t>
      </w:r>
      <w:proofErr w:type="gramEnd"/>
      <w:r w:rsidRPr="00014390">
        <w:rPr>
          <w:i/>
          <w:color w:val="17365D" w:themeColor="text2" w:themeShade="BF"/>
        </w:rPr>
        <w:t>. Quem é o que vence o mundo, senão aquele que crê que Jesus é o Filho de Deus?</w:t>
      </w:r>
    </w:p>
    <w:p w:rsidR="00DE5CE6" w:rsidRDefault="00DE5CE6" w:rsidP="00DE5CE6">
      <w:pPr>
        <w:jc w:val="both"/>
      </w:pPr>
      <w:r>
        <w:t>Então, ai mesmo</w:t>
      </w:r>
      <w:r w:rsidRPr="00C766DE">
        <w:t xml:space="preserve">, a Bíblia </w:t>
      </w:r>
      <w:r>
        <w:t xml:space="preserve">nos </w:t>
      </w:r>
      <w:r w:rsidRPr="00C766DE">
        <w:t>diz que se nós nascemos de Deus, vencemos o mundo. Então, vencer o mundo é nascer de De</w:t>
      </w:r>
      <w:r>
        <w:t>us, ou nascer de novo. É ser</w:t>
      </w:r>
      <w:r w:rsidRPr="00C766DE">
        <w:t xml:space="preserve"> salvo. E ele diz: "</w:t>
      </w:r>
      <w:r w:rsidRPr="00014390">
        <w:rPr>
          <w:i/>
          <w:color w:val="17365D" w:themeColor="text2" w:themeShade="BF"/>
        </w:rPr>
        <w:t xml:space="preserve">Quem é o que vence o mundo, senão aquele que </w:t>
      </w:r>
      <w:r w:rsidRPr="003A1B88">
        <w:rPr>
          <w:b/>
          <w:i/>
          <w:color w:val="17365D" w:themeColor="text2" w:themeShade="BF"/>
        </w:rPr>
        <w:t xml:space="preserve">crê </w:t>
      </w:r>
      <w:r w:rsidRPr="00014390">
        <w:rPr>
          <w:i/>
          <w:color w:val="17365D" w:themeColor="text2" w:themeShade="BF"/>
        </w:rPr>
        <w:t>que Jesus é o Filho de Deus?</w:t>
      </w:r>
      <w:r w:rsidRPr="00C766DE">
        <w:t>". Então, quem c</w:t>
      </w:r>
      <w:r>
        <w:t>rê no Senhor Jesus Cristo é aquele que nasceu de novo, é</w:t>
      </w:r>
      <w:r w:rsidRPr="00C766DE">
        <w:t xml:space="preserve"> </w:t>
      </w:r>
      <w:r>
        <w:t xml:space="preserve">aquele que </w:t>
      </w:r>
      <w:r w:rsidRPr="00C766DE">
        <w:t>ve</w:t>
      </w:r>
      <w:r>
        <w:t>nce o mundo. Você conseguiu entender isto</w:t>
      </w:r>
      <w:r w:rsidRPr="00C766DE">
        <w:t xml:space="preserve"> em </w:t>
      </w:r>
      <w:proofErr w:type="gramStart"/>
      <w:r w:rsidRPr="00C766DE">
        <w:t>1</w:t>
      </w:r>
      <w:proofErr w:type="gramEnd"/>
      <w:r w:rsidRPr="00C766DE">
        <w:t xml:space="preserve"> João 5? </w:t>
      </w:r>
    </w:p>
    <w:p w:rsidR="00DE5CE6" w:rsidRDefault="00DE5CE6" w:rsidP="00DE5CE6">
      <w:pPr>
        <w:jc w:val="both"/>
      </w:pPr>
      <w:r w:rsidRPr="00C766DE">
        <w:t>Agora, vá para Apoc</w:t>
      </w:r>
      <w:r>
        <w:t xml:space="preserve">alipse 21, deixe-me mostrar o quão </w:t>
      </w:r>
      <w:r w:rsidRPr="00C766DE">
        <w:t>consistent</w:t>
      </w:r>
      <w:r>
        <w:t xml:space="preserve">e é isso. Conforme vimos o conceito de </w:t>
      </w:r>
      <w:r w:rsidRPr="003A1B88">
        <w:rPr>
          <w:i/>
          <w:color w:val="17365D" w:themeColor="text2" w:themeShade="BF"/>
        </w:rPr>
        <w:t>"vencer"</w:t>
      </w:r>
      <w:r>
        <w:t xml:space="preserve"> mencionado em </w:t>
      </w:r>
      <w:proofErr w:type="gramStart"/>
      <w:r>
        <w:t>1</w:t>
      </w:r>
      <w:proofErr w:type="gramEnd"/>
      <w:r>
        <w:t xml:space="preserve"> João 5:4-5,  vemos também este conceito muitas vezes</w:t>
      </w:r>
      <w:r w:rsidRPr="00C766DE">
        <w:t xml:space="preserve"> em Apocalipse 2 e 3, mas depois </w:t>
      </w:r>
      <w:r>
        <w:t xml:space="preserve">este conceito </w:t>
      </w:r>
      <w:r w:rsidRPr="00C766DE">
        <w:t>aparece novamente em Apocalipse 21.</w:t>
      </w:r>
      <w:r>
        <w:t xml:space="preserve"> Veja o que diz o versículo </w:t>
      </w:r>
      <w:proofErr w:type="gramStart"/>
      <w:r>
        <w:t>7</w:t>
      </w:r>
      <w:proofErr w:type="gramEnd"/>
      <w:r>
        <w:t>:</w:t>
      </w:r>
      <w:r w:rsidRPr="00C766DE">
        <w:t xml:space="preserve"> </w:t>
      </w:r>
    </w:p>
    <w:p w:rsidR="00DE5CE6" w:rsidRPr="00A52282" w:rsidRDefault="00DE5CE6" w:rsidP="00721C6E">
      <w:pPr>
        <w:ind w:firstLine="708"/>
        <w:jc w:val="both"/>
        <w:rPr>
          <w:i/>
          <w:color w:val="17365D" w:themeColor="text2" w:themeShade="BF"/>
        </w:rPr>
      </w:pPr>
      <w:r w:rsidRPr="00A52282">
        <w:rPr>
          <w:i/>
          <w:color w:val="17365D" w:themeColor="text2" w:themeShade="BF"/>
        </w:rPr>
        <w:t>Aquele que vencer, herdará todas as coisas; e eu serei seu Deus, e ele será meu filho.</w:t>
      </w:r>
    </w:p>
    <w:p w:rsidR="00721C6E" w:rsidRDefault="00DE5CE6" w:rsidP="00DE5CE6">
      <w:pPr>
        <w:jc w:val="both"/>
      </w:pPr>
      <w:r w:rsidRPr="00C766DE">
        <w:t xml:space="preserve">Assim, de acordo com esse versículo, </w:t>
      </w:r>
      <w:r w:rsidRPr="00A52282">
        <w:rPr>
          <w:i/>
        </w:rPr>
        <w:t>vencer</w:t>
      </w:r>
      <w:r w:rsidRPr="00C766DE">
        <w:t xml:space="preserve"> faz de você um filho de Deus. Em </w:t>
      </w:r>
      <w:proofErr w:type="gramStart"/>
      <w:r w:rsidRPr="00C766DE">
        <w:t>1</w:t>
      </w:r>
      <w:proofErr w:type="gramEnd"/>
      <w:r w:rsidRPr="00C766DE">
        <w:t xml:space="preserve"> João 5, </w:t>
      </w:r>
      <w:r w:rsidRPr="00A52282">
        <w:rPr>
          <w:i/>
        </w:rPr>
        <w:t>vencer</w:t>
      </w:r>
      <w:r w:rsidRPr="00C766DE">
        <w:t xml:space="preserve"> signifi</w:t>
      </w:r>
      <w:r>
        <w:t>ca que você nasceu de Deus. Percebeu</w:t>
      </w:r>
      <w:r w:rsidRPr="00C766DE">
        <w:t xml:space="preserve"> como é</w:t>
      </w:r>
      <w:r>
        <w:t xml:space="preserve"> a mesma coisa? E como vencemos</w:t>
      </w:r>
      <w:r w:rsidRPr="00C766DE">
        <w:t xml:space="preserve">? Ele disse: </w:t>
      </w:r>
    </w:p>
    <w:p w:rsidR="00DE5CE6" w:rsidRDefault="00DE5CE6" w:rsidP="00721C6E">
      <w:pPr>
        <w:ind w:firstLine="708"/>
        <w:jc w:val="both"/>
        <w:rPr>
          <w:i/>
          <w:color w:val="17365D" w:themeColor="text2" w:themeShade="BF"/>
        </w:rPr>
      </w:pPr>
      <w:r w:rsidRPr="00A52282">
        <w:rPr>
          <w:i/>
          <w:color w:val="17365D" w:themeColor="text2" w:themeShade="BF"/>
        </w:rPr>
        <w:t>"</w:t>
      </w:r>
      <w:r w:rsidRPr="00014390">
        <w:rPr>
          <w:i/>
          <w:color w:val="17365D" w:themeColor="text2" w:themeShade="BF"/>
        </w:rPr>
        <w:t xml:space="preserve">Quem é o que vence o mundo, senão aquele que </w:t>
      </w:r>
      <w:r w:rsidRPr="00A52282">
        <w:rPr>
          <w:b/>
          <w:i/>
          <w:color w:val="17365D" w:themeColor="text2" w:themeShade="BF"/>
        </w:rPr>
        <w:t>crê</w:t>
      </w:r>
      <w:r w:rsidRPr="00014390">
        <w:rPr>
          <w:i/>
          <w:color w:val="17365D" w:themeColor="text2" w:themeShade="BF"/>
        </w:rPr>
        <w:t xml:space="preserve"> que </w:t>
      </w:r>
      <w:r w:rsidRPr="00A52282">
        <w:rPr>
          <w:b/>
          <w:i/>
          <w:color w:val="17365D" w:themeColor="text2" w:themeShade="BF"/>
        </w:rPr>
        <w:t xml:space="preserve">Jesus </w:t>
      </w:r>
      <w:r w:rsidRPr="00014390">
        <w:rPr>
          <w:i/>
          <w:color w:val="17365D" w:themeColor="text2" w:themeShade="BF"/>
        </w:rPr>
        <w:t>é o Filho de Deus?</w:t>
      </w:r>
      <w:r>
        <w:rPr>
          <w:i/>
          <w:color w:val="17365D" w:themeColor="text2" w:themeShade="BF"/>
        </w:rPr>
        <w:t xml:space="preserve">” </w:t>
      </w:r>
    </w:p>
    <w:p w:rsidR="00DE5CE6" w:rsidRDefault="00DE5CE6" w:rsidP="00DE5CE6">
      <w:pPr>
        <w:jc w:val="both"/>
      </w:pPr>
      <w:r w:rsidRPr="00C766DE">
        <w:t xml:space="preserve">Essa é a salvação. E quando a Bíblia fala sobre </w:t>
      </w:r>
      <w:r w:rsidRPr="00A52282">
        <w:rPr>
          <w:i/>
        </w:rPr>
        <w:t>venc</w:t>
      </w:r>
      <w:r w:rsidRPr="00C766DE">
        <w:t>er, está falando sobre salvação. Fica muito claro quando você olha para o próximo versí</w:t>
      </w:r>
      <w:r>
        <w:t xml:space="preserve">culo, o verso </w:t>
      </w:r>
      <w:proofErr w:type="gramStart"/>
      <w:r>
        <w:t>8</w:t>
      </w:r>
      <w:proofErr w:type="gramEnd"/>
      <w:r>
        <w:t xml:space="preserve"> em Apocalipse 21:</w:t>
      </w:r>
    </w:p>
    <w:p w:rsidR="00DE5CE6" w:rsidRPr="00A52282" w:rsidRDefault="00DE5CE6" w:rsidP="00721C6E">
      <w:pPr>
        <w:ind w:left="708"/>
        <w:jc w:val="both"/>
        <w:rPr>
          <w:i/>
          <w:color w:val="17365D" w:themeColor="text2" w:themeShade="BF"/>
        </w:rPr>
      </w:pPr>
      <w:r w:rsidRPr="00A52282">
        <w:rPr>
          <w:i/>
          <w:color w:val="17365D" w:themeColor="text2" w:themeShade="BF"/>
        </w:rPr>
        <w:t>Mas os medrosos, e incrédulos, e os abomináveis, e assassinos, e devassos, e feiticeiros, e idólatras e todos os mentirosos, terão sua parte no lago que arde com fogo e enxofre; que é a segunda morte.</w:t>
      </w:r>
    </w:p>
    <w:p w:rsidR="00DE5CE6" w:rsidRPr="00A52282" w:rsidRDefault="00DE5CE6" w:rsidP="00DE5CE6">
      <w:pPr>
        <w:jc w:val="both"/>
        <w:rPr>
          <w:i/>
          <w:color w:val="17365D" w:themeColor="text2" w:themeShade="BF"/>
        </w:rPr>
      </w:pPr>
      <w:r w:rsidRPr="00C766DE">
        <w:t xml:space="preserve">Portanto, há aqueles que </w:t>
      </w:r>
      <w:r w:rsidRPr="00A52282">
        <w:rPr>
          <w:i/>
        </w:rPr>
        <w:t>vencem</w:t>
      </w:r>
      <w:r w:rsidRPr="00C766DE">
        <w:t xml:space="preserve">, </w:t>
      </w:r>
      <w:r>
        <w:t xml:space="preserve">isto é, os </w:t>
      </w:r>
      <w:r w:rsidRPr="00C766DE">
        <w:t xml:space="preserve">que crêem no Senhor Jesus Cristo, e há aqueles que são lançados no lago de fogo. Ele lista todos os pecados lá que </w:t>
      </w:r>
      <w:r>
        <w:t xml:space="preserve">te levarão para </w:t>
      </w:r>
      <w:r w:rsidRPr="00C766DE">
        <w:t xml:space="preserve">o lago de fogo, mas deixe-me lhe dizer uma coisa. Você provavelmente não fez todas as coisas na lista, nem eu. Mas </w:t>
      </w:r>
      <w:r>
        <w:t xml:space="preserve">eu garanto: você tem feito algo dessa lista. Medrosos, incrédulos... TODOS mentirosos... </w:t>
      </w:r>
      <w:proofErr w:type="gramStart"/>
      <w:r>
        <w:t>?</w:t>
      </w:r>
      <w:proofErr w:type="gramEnd"/>
      <w:r>
        <w:t xml:space="preserve"> </w:t>
      </w:r>
      <w:r w:rsidRPr="00C766DE">
        <w:t xml:space="preserve">Não existe uma </w:t>
      </w:r>
      <w:r>
        <w:t xml:space="preserve">só </w:t>
      </w:r>
      <w:r w:rsidRPr="00C766DE">
        <w:t>pessoa nesta terra que nunca tenha mentido antes. E</w:t>
      </w:r>
      <w:r>
        <w:t>,</w:t>
      </w:r>
      <w:r w:rsidRPr="00C766DE">
        <w:t xml:space="preserve"> </w:t>
      </w:r>
      <w:r>
        <w:t xml:space="preserve">de acordo com a Bíblia, </w:t>
      </w:r>
      <w:r w:rsidRPr="00C766DE">
        <w:t>até mentir vai acabar</w:t>
      </w:r>
      <w:r>
        <w:t xml:space="preserve"> te levando para </w:t>
      </w:r>
      <w:r w:rsidRPr="00C766DE">
        <w:t xml:space="preserve">o inferno. Mas graças a Deus, se crermos em Jesus Cristo, todos os nossos pecados </w:t>
      </w:r>
      <w:r>
        <w:t>serão</w:t>
      </w:r>
      <w:r w:rsidRPr="00C766DE">
        <w:t xml:space="preserve"> lavados, somos lavados de nossos pecados em seu próprio sangue, como diz em Apocalipse </w:t>
      </w:r>
      <w:proofErr w:type="gramStart"/>
      <w:r w:rsidRPr="00C766DE">
        <w:t>1</w:t>
      </w:r>
      <w:proofErr w:type="gramEnd"/>
      <w:r>
        <w:t xml:space="preserve"> verso 5</w:t>
      </w:r>
      <w:r w:rsidRPr="00C766DE">
        <w:t>.</w:t>
      </w:r>
    </w:p>
    <w:p w:rsidR="00DE5CE6" w:rsidRDefault="00DE5CE6" w:rsidP="00DE5CE6">
      <w:pPr>
        <w:jc w:val="both"/>
      </w:pPr>
      <w:r>
        <w:t xml:space="preserve">Então, voltemos ao capítulo 2, agora que definimos o conceito de </w:t>
      </w:r>
      <w:r w:rsidRPr="00A5430E">
        <w:rPr>
          <w:i/>
        </w:rPr>
        <w:t>‘vencer’</w:t>
      </w:r>
      <w:r>
        <w:t>. Então, vimos que na igreja de Éfeso o problema deles era que haviam perdido o primeiro amor. E a razão pela qual eles perderam seu primeiro amor, foi porque eles não estavam fazendo as primeiras obras.</w:t>
      </w:r>
    </w:p>
    <w:p w:rsidR="00DE5CE6" w:rsidRPr="0079785A" w:rsidRDefault="00DE5CE6" w:rsidP="00DE5CE6">
      <w:pPr>
        <w:jc w:val="both"/>
        <w:rPr>
          <w:i/>
          <w:color w:val="17365D" w:themeColor="text2" w:themeShade="BF"/>
        </w:rPr>
      </w:pPr>
      <w:r>
        <w:t xml:space="preserve">Eles estavam se esforçando em vão, eles estavam fazendo muitas obras, mas não eram </w:t>
      </w:r>
      <w:r w:rsidRPr="00A5430E">
        <w:rPr>
          <w:i/>
        </w:rPr>
        <w:t>as primeiras obras</w:t>
      </w:r>
      <w:r>
        <w:rPr>
          <w:i/>
        </w:rPr>
        <w:t xml:space="preserve"> (verso </w:t>
      </w:r>
      <w:proofErr w:type="gramStart"/>
      <w:r>
        <w:rPr>
          <w:i/>
        </w:rPr>
        <w:t>5</w:t>
      </w:r>
      <w:proofErr w:type="gramEnd"/>
      <w:r>
        <w:rPr>
          <w:i/>
        </w:rPr>
        <w:t>)</w:t>
      </w:r>
      <w:r>
        <w:t xml:space="preserve">, não era o que Jesus queria que eles fizessem. E ele os adverte para que se corrijam. E ele diz: </w:t>
      </w:r>
      <w:r w:rsidRPr="00A5430E">
        <w:rPr>
          <w:i/>
          <w:color w:val="17365D" w:themeColor="text2" w:themeShade="BF"/>
        </w:rPr>
        <w:t>“àquele que vencer”</w:t>
      </w:r>
      <w:r w:rsidRPr="00A5430E">
        <w:rPr>
          <w:i/>
        </w:rPr>
        <w:t>,</w:t>
      </w:r>
      <w:r>
        <w:t xml:space="preserve"> portanto, </w:t>
      </w:r>
      <w:r w:rsidRPr="0079785A">
        <w:rPr>
          <w:i/>
          <w:color w:val="17365D" w:themeColor="text2" w:themeShade="BF"/>
        </w:rPr>
        <w:t>“eu darei de comer da árvore da vida, que está no meio do paraíso de Deus.”</w:t>
      </w:r>
    </w:p>
    <w:p w:rsidR="00DE5CE6" w:rsidRDefault="00DE5CE6" w:rsidP="00DE5CE6">
      <w:pPr>
        <w:jc w:val="both"/>
      </w:pPr>
      <w:r w:rsidRPr="00C766DE">
        <w:t>Novamente, isso tem a ver com salvação, porque</w:t>
      </w:r>
      <w:r>
        <w:t>,</w:t>
      </w:r>
      <w:r w:rsidRPr="00C766DE">
        <w:t xml:space="preserve"> se você se lembra</w:t>
      </w:r>
      <w:r>
        <w:t xml:space="preserve">, voltando ao jardim do Éden, Adão e Eva </w:t>
      </w:r>
      <w:r w:rsidRPr="00C766DE">
        <w:t>comiam da árvore da vida. E depois que pecaram ao comer</w:t>
      </w:r>
      <w:r>
        <w:t>em</w:t>
      </w:r>
      <w:r w:rsidRPr="00C766DE">
        <w:t xml:space="preserve"> da árvore do conhecimento do bem e do mal, </w:t>
      </w:r>
      <w:r>
        <w:t>(desobedecendo a Deus,</w:t>
      </w:r>
      <w:r w:rsidR="00EB5B60">
        <w:t xml:space="preserve"> </w:t>
      </w:r>
      <w:r>
        <w:t xml:space="preserve">não crendo em Deus) </w:t>
      </w:r>
      <w:r w:rsidRPr="00C766DE">
        <w:t xml:space="preserve">foram expulsos do Jardim do Éden. E a razão pela qual foram expulsos é que Deus disse que, se não fossem expulsos, comeriam da árvore da vida e viveriam para sempre. </w:t>
      </w:r>
    </w:p>
    <w:p w:rsidR="00DE5CE6" w:rsidRDefault="00763DA5" w:rsidP="00DE5CE6">
      <w:pPr>
        <w:jc w:val="both"/>
      </w:pPr>
      <w:r>
        <w:t>Então foram expulsos</w:t>
      </w:r>
      <w:r w:rsidR="00DE5CE6" w:rsidRPr="00C766DE">
        <w:t xml:space="preserve"> para </w:t>
      </w:r>
      <w:r w:rsidR="00DE5CE6">
        <w:t>que não comessem da árvore da vida e vivessem</w:t>
      </w:r>
      <w:r w:rsidR="00DE5CE6" w:rsidRPr="00C766DE">
        <w:t xml:space="preserve"> para sempre. Porque a árvore da vida está associada à vida eterna. E se você estuda a Bíblia, especialmente em Apocalipse 22, vemos que no novo céu e na nova terra lá</w:t>
      </w:r>
      <w:r w:rsidR="00DE5CE6">
        <w:t>,</w:t>
      </w:r>
      <w:r w:rsidR="00DE5CE6" w:rsidRPr="00C766DE">
        <w:t xml:space="preserve"> na descrição, ele fala sobre um rio da água da vida e diz que </w:t>
      </w:r>
      <w:r w:rsidR="00DE5CE6">
        <w:t>em ambos os lados do rio havia a</w:t>
      </w:r>
      <w:r w:rsidR="00DE5CE6" w:rsidRPr="00C766DE">
        <w:t xml:space="preserve"> árvore da Vida. Então, </w:t>
      </w:r>
      <w:r w:rsidR="00DE5CE6" w:rsidRPr="00C766DE">
        <w:lastRenderedPageBreak/>
        <w:t xml:space="preserve">basicamente, várias árvores da vida crescendo lá, e ele diz que basicamente comeremos dos frutos, viveremos para sempre, teremos a vida eterna. Portanto, isso se encaixa perfeitamente no fato de que, quando diz que </w:t>
      </w:r>
      <w:r w:rsidR="00DE5CE6" w:rsidRPr="0080457C">
        <w:rPr>
          <w:i/>
          <w:color w:val="17365D" w:themeColor="text2" w:themeShade="BF"/>
        </w:rPr>
        <w:t>"aquele que vence</w:t>
      </w:r>
      <w:r w:rsidR="00DE5CE6">
        <w:rPr>
          <w:i/>
          <w:color w:val="17365D" w:themeColor="text2" w:themeShade="BF"/>
        </w:rPr>
        <w:t>r</w:t>
      </w:r>
      <w:r w:rsidR="00DE5CE6" w:rsidRPr="0080457C">
        <w:rPr>
          <w:i/>
          <w:color w:val="17365D" w:themeColor="text2" w:themeShade="BF"/>
        </w:rPr>
        <w:t>"</w:t>
      </w:r>
      <w:r w:rsidR="00DE5CE6" w:rsidRPr="00C766DE">
        <w:t>, está se referindo àqueles que são salvos</w:t>
      </w:r>
      <w:r w:rsidR="00DE5CE6">
        <w:t>, porque comerão</w:t>
      </w:r>
      <w:r w:rsidR="00DE5CE6" w:rsidRPr="00C766DE">
        <w:t xml:space="preserve"> da árvore da vida que está no meio do paraíso de Deus. </w:t>
      </w:r>
    </w:p>
    <w:p w:rsidR="00DE5CE6" w:rsidRDefault="00DE5CE6" w:rsidP="00DE5CE6">
      <w:pPr>
        <w:jc w:val="both"/>
      </w:pPr>
      <w:r w:rsidRPr="00C766DE">
        <w:t xml:space="preserve">Estude a palavra </w:t>
      </w:r>
      <w:r w:rsidRPr="00763DA5">
        <w:rPr>
          <w:i/>
        </w:rPr>
        <w:t>paraíso</w:t>
      </w:r>
      <w:r w:rsidRPr="00C766DE">
        <w:t xml:space="preserve">. Está falando do céu. </w:t>
      </w:r>
      <w:r>
        <w:t xml:space="preserve">Em </w:t>
      </w:r>
      <w:proofErr w:type="gramStart"/>
      <w:r>
        <w:t>2</w:t>
      </w:r>
      <w:proofErr w:type="gramEnd"/>
      <w:r>
        <w:t xml:space="preserve"> Coríntios 12: 2 a 4 encontramos um ótimo exemplo, onde o apóstolo Paulo diz que foi arrebatado </w:t>
      </w:r>
      <w:r w:rsidRPr="00763DA5">
        <w:rPr>
          <w:i/>
        </w:rPr>
        <w:t>ao terceiro céu</w:t>
      </w:r>
      <w:r>
        <w:t xml:space="preserve">, e segue dizendo que foi arrebatado ao </w:t>
      </w:r>
      <w:r w:rsidRPr="00763DA5">
        <w:rPr>
          <w:i/>
        </w:rPr>
        <w:t>paraíso</w:t>
      </w:r>
      <w:r w:rsidRPr="00C766DE">
        <w:t>. Ele usa</w:t>
      </w:r>
      <w:r>
        <w:t xml:space="preserve"> os </w:t>
      </w:r>
      <w:r w:rsidRPr="00CC286B">
        <w:t xml:space="preserve">termos </w:t>
      </w:r>
      <w:r w:rsidRPr="00CC286B">
        <w:rPr>
          <w:i/>
          <w:color w:val="17365D" w:themeColor="text2" w:themeShade="BF"/>
        </w:rPr>
        <w:t>“o terceiro céu”</w:t>
      </w:r>
      <w:r w:rsidRPr="00C766DE">
        <w:t xml:space="preserve"> e </w:t>
      </w:r>
      <w:r w:rsidRPr="00CC286B">
        <w:rPr>
          <w:i/>
          <w:color w:val="17365D" w:themeColor="text2" w:themeShade="BF"/>
        </w:rPr>
        <w:t>“paraíso”</w:t>
      </w:r>
      <w:r w:rsidRPr="00C766DE">
        <w:t xml:space="preserve"> de f</w:t>
      </w:r>
      <w:r>
        <w:t>orma intercambiável, pel</w:t>
      </w:r>
      <w:r w:rsidR="00763DA5">
        <w:t>o fato de que</w:t>
      </w:r>
      <w:r w:rsidRPr="00C766DE">
        <w:t xml:space="preserve"> </w:t>
      </w:r>
      <w:r w:rsidRPr="00763DA5">
        <w:rPr>
          <w:i/>
        </w:rPr>
        <w:t>paraíso</w:t>
      </w:r>
      <w:r w:rsidRPr="00C766DE">
        <w:t xml:space="preserve"> é </w:t>
      </w:r>
      <w:r w:rsidRPr="00763DA5">
        <w:t>o</w:t>
      </w:r>
      <w:r w:rsidRPr="00763DA5">
        <w:rPr>
          <w:i/>
        </w:rPr>
        <w:t xml:space="preserve"> céu</w:t>
      </w:r>
      <w:r w:rsidRPr="00C766DE">
        <w:t xml:space="preserve">. </w:t>
      </w:r>
    </w:p>
    <w:p w:rsidR="00DE5CE6" w:rsidRDefault="00DE5CE6" w:rsidP="00DE5CE6">
      <w:pPr>
        <w:jc w:val="both"/>
      </w:pPr>
      <w:r w:rsidRPr="00C766DE">
        <w:t>Você</w:t>
      </w:r>
      <w:r>
        <w:t xml:space="preserve"> pode perguntar</w:t>
      </w:r>
      <w:r w:rsidRPr="00C766DE">
        <w:t xml:space="preserve">: "Por que é </w:t>
      </w:r>
      <w:r w:rsidRPr="0019593E">
        <w:rPr>
          <w:i/>
        </w:rPr>
        <w:t>o terceiro céu</w:t>
      </w:r>
      <w:r w:rsidRPr="00C766DE">
        <w:t xml:space="preserve">?" Porque existem basicamente três céus. Existe o céu, o que </w:t>
      </w:r>
      <w:r>
        <w:t>chamamos de céu</w:t>
      </w:r>
      <w:r w:rsidRPr="00C766DE">
        <w:t>, e então</w:t>
      </w:r>
      <w:r>
        <w:t xml:space="preserve"> o que</w:t>
      </w:r>
      <w:r w:rsidRPr="00C766DE">
        <w:t xml:space="preserve"> chamamos </w:t>
      </w:r>
      <w:r>
        <w:t xml:space="preserve">de universo </w:t>
      </w:r>
      <w:r w:rsidRPr="00C766DE">
        <w:t>quando olhamos para todas as estrelas e assim por diante, a Bíbli</w:t>
      </w:r>
      <w:r>
        <w:t>a chama isso de “o céu”, e temos</w:t>
      </w:r>
      <w:r w:rsidRPr="00C766DE">
        <w:t xml:space="preserve"> o lug</w:t>
      </w:r>
      <w:r>
        <w:t xml:space="preserve">ar onde Deus vive é chamado de céu, </w:t>
      </w:r>
      <w:r w:rsidRPr="0019593E">
        <w:rPr>
          <w:i/>
        </w:rPr>
        <w:t>esse é o terceiro céu.</w:t>
      </w:r>
      <w:r>
        <w:t xml:space="preserve"> (E</w:t>
      </w:r>
      <w:r w:rsidRPr="00C766DE">
        <w:t xml:space="preserve">sse é outro sermão em si, os </w:t>
      </w:r>
      <w:proofErr w:type="gramStart"/>
      <w:r w:rsidRPr="00C766DE">
        <w:t>3</w:t>
      </w:r>
      <w:proofErr w:type="gramEnd"/>
      <w:r w:rsidRPr="00C766DE">
        <w:t xml:space="preserve"> céus.</w:t>
      </w:r>
      <w:r>
        <w:t>)</w:t>
      </w:r>
    </w:p>
    <w:p w:rsidR="00817232" w:rsidRDefault="00817232" w:rsidP="00DE5CE6">
      <w:pPr>
        <w:shd w:val="clear" w:color="auto" w:fill="FFFFFF"/>
        <w:spacing w:after="0" w:line="240" w:lineRule="auto"/>
        <w:jc w:val="both"/>
        <w:outlineLvl w:val="0"/>
        <w:rPr>
          <w:rFonts w:eastAsia="Times New Roman" w:cstheme="minorHAnsi"/>
          <w:b/>
          <w:kern w:val="36"/>
          <w:lang w:eastAsia="pt-BR"/>
        </w:rPr>
      </w:pPr>
    </w:p>
    <w:p w:rsidR="007C3D9B" w:rsidRDefault="00817232" w:rsidP="00936CB7">
      <w:pPr>
        <w:shd w:val="clear" w:color="auto" w:fill="FFFFFF"/>
        <w:spacing w:after="0" w:line="240" w:lineRule="auto"/>
        <w:jc w:val="center"/>
        <w:outlineLvl w:val="0"/>
        <w:rPr>
          <w:rFonts w:eastAsia="Times New Roman" w:cstheme="minorHAnsi"/>
          <w:color w:val="17365D" w:themeColor="text2" w:themeShade="BF"/>
          <w:kern w:val="36"/>
          <w:lang w:eastAsia="pt-BR"/>
        </w:rPr>
      </w:pPr>
      <w:r w:rsidRPr="00C3207B">
        <w:rPr>
          <w:rFonts w:eastAsia="Times New Roman" w:cstheme="minorHAnsi"/>
          <w:color w:val="17365D" w:themeColor="text2" w:themeShade="BF"/>
          <w:kern w:val="36"/>
          <w:lang w:eastAsia="pt-BR"/>
        </w:rPr>
        <w:t>P</w:t>
      </w:r>
      <w:r w:rsidRPr="007C3D9B">
        <w:rPr>
          <w:rFonts w:eastAsia="Times New Roman" w:cstheme="minorHAnsi"/>
          <w:color w:val="17365D" w:themeColor="text2" w:themeShade="BF"/>
          <w:kern w:val="36"/>
          <w:lang w:eastAsia="pt-BR"/>
        </w:rPr>
        <w:t xml:space="preserve">regação do </w:t>
      </w:r>
      <w:r w:rsidR="00DE5CE6" w:rsidRPr="007C3D9B">
        <w:rPr>
          <w:rFonts w:eastAsia="Times New Roman" w:cstheme="minorHAnsi"/>
          <w:color w:val="17365D" w:themeColor="text2" w:themeShade="BF"/>
          <w:kern w:val="36"/>
          <w:lang w:eastAsia="pt-BR"/>
        </w:rPr>
        <w:t>Pastor Steven</w:t>
      </w:r>
      <w:r w:rsidRPr="007C3D9B">
        <w:rPr>
          <w:rFonts w:eastAsia="Times New Roman" w:cstheme="minorHAnsi"/>
          <w:color w:val="17365D" w:themeColor="text2" w:themeShade="BF"/>
          <w:kern w:val="36"/>
          <w:lang w:eastAsia="pt-BR"/>
        </w:rPr>
        <w:t xml:space="preserve"> L.</w:t>
      </w:r>
      <w:r w:rsidR="00DE5CE6" w:rsidRPr="007C3D9B">
        <w:rPr>
          <w:rFonts w:eastAsia="Times New Roman" w:cstheme="minorHAnsi"/>
          <w:color w:val="17365D" w:themeColor="text2" w:themeShade="BF"/>
          <w:kern w:val="36"/>
          <w:lang w:eastAsia="pt-BR"/>
        </w:rPr>
        <w:t xml:space="preserve"> Anderson</w:t>
      </w:r>
      <w:r w:rsidR="007C3D9B">
        <w:rPr>
          <w:rFonts w:eastAsia="Times New Roman" w:cstheme="minorHAnsi"/>
          <w:color w:val="17365D" w:themeColor="text2" w:themeShade="BF"/>
          <w:kern w:val="36"/>
          <w:lang w:eastAsia="pt-BR"/>
        </w:rPr>
        <w:t xml:space="preserve"> em 15 de julho de 2013.</w:t>
      </w:r>
    </w:p>
    <w:p w:rsidR="007C3D9B" w:rsidRDefault="007C3D9B" w:rsidP="00936CB7">
      <w:pPr>
        <w:shd w:val="clear" w:color="auto" w:fill="FFFFFF"/>
        <w:spacing w:after="0" w:line="240" w:lineRule="auto"/>
        <w:jc w:val="center"/>
        <w:outlineLvl w:val="0"/>
        <w:rPr>
          <w:rFonts w:eastAsia="Times New Roman" w:cstheme="minorHAnsi"/>
          <w:color w:val="17365D" w:themeColor="text2" w:themeShade="BF"/>
          <w:kern w:val="36"/>
          <w:lang w:eastAsia="pt-BR"/>
        </w:rPr>
      </w:pPr>
    </w:p>
    <w:p w:rsidR="00DE5CE6" w:rsidRPr="007C3D9B" w:rsidRDefault="00DE5CE6" w:rsidP="00936CB7">
      <w:pPr>
        <w:shd w:val="clear" w:color="auto" w:fill="FFFFFF"/>
        <w:spacing w:after="0" w:line="240" w:lineRule="auto"/>
        <w:jc w:val="center"/>
        <w:outlineLvl w:val="0"/>
        <w:rPr>
          <w:rFonts w:eastAsia="Times New Roman" w:cstheme="minorHAnsi"/>
          <w:color w:val="17365D" w:themeColor="text2" w:themeShade="BF"/>
          <w:kern w:val="36"/>
          <w:lang w:eastAsia="pt-BR"/>
        </w:rPr>
      </w:pPr>
      <w:r w:rsidRPr="007C3D9B">
        <w:rPr>
          <w:rFonts w:eastAsia="Times New Roman" w:cstheme="minorHAnsi"/>
          <w:color w:val="17365D" w:themeColor="text2" w:themeShade="BF"/>
          <w:kern w:val="36"/>
          <w:lang w:eastAsia="pt-BR"/>
        </w:rPr>
        <w:t>"</w:t>
      </w:r>
      <w:r w:rsidR="007C3D9B">
        <w:rPr>
          <w:rFonts w:eastAsia="Times New Roman" w:cstheme="minorHAnsi"/>
          <w:color w:val="17365D" w:themeColor="text2" w:themeShade="BF"/>
          <w:kern w:val="36"/>
          <w:lang w:eastAsia="pt-BR"/>
        </w:rPr>
        <w:t>O Livro de Apocalipse: Capítulo 2 de</w:t>
      </w:r>
      <w:r w:rsidR="004D526E">
        <w:rPr>
          <w:rFonts w:eastAsia="Times New Roman" w:cstheme="minorHAnsi"/>
          <w:color w:val="17365D" w:themeColor="text2" w:themeShade="BF"/>
          <w:kern w:val="36"/>
          <w:lang w:eastAsia="pt-BR"/>
        </w:rPr>
        <w:t xml:space="preserve"> 22"</w:t>
      </w:r>
      <w:r w:rsidRPr="007C3D9B">
        <w:rPr>
          <w:rFonts w:eastAsia="Times New Roman" w:cstheme="minorHAnsi"/>
          <w:color w:val="17365D" w:themeColor="text2" w:themeShade="BF"/>
          <w:kern w:val="36"/>
          <w:lang w:eastAsia="pt-BR"/>
        </w:rPr>
        <w:t xml:space="preserve"> </w:t>
      </w:r>
      <w:r w:rsidR="004D526E">
        <w:rPr>
          <w:rFonts w:eastAsia="Times New Roman" w:cstheme="minorHAnsi"/>
          <w:color w:val="17365D" w:themeColor="text2" w:themeShade="BF"/>
          <w:kern w:val="36"/>
          <w:lang w:eastAsia="pt-BR"/>
        </w:rPr>
        <w:t>(</w:t>
      </w:r>
      <w:r w:rsidRPr="007C3D9B">
        <w:rPr>
          <w:rFonts w:eastAsia="Times New Roman" w:cstheme="minorHAnsi"/>
          <w:color w:val="17365D" w:themeColor="text2" w:themeShade="BF"/>
          <w:kern w:val="36"/>
          <w:lang w:eastAsia="pt-BR"/>
        </w:rPr>
        <w:t>primeiros 17 minutos e 25 segundos</w:t>
      </w:r>
      <w:r w:rsidR="004D526E">
        <w:rPr>
          <w:rFonts w:eastAsia="Times New Roman" w:cstheme="minorHAnsi"/>
          <w:color w:val="17365D" w:themeColor="text2" w:themeShade="BF"/>
          <w:kern w:val="36"/>
          <w:lang w:eastAsia="pt-BR"/>
        </w:rPr>
        <w:t>)</w:t>
      </w:r>
      <w:r w:rsidRPr="007C3D9B">
        <w:rPr>
          <w:rFonts w:eastAsia="Times New Roman" w:cstheme="minorHAnsi"/>
          <w:color w:val="17365D" w:themeColor="text2" w:themeShade="BF"/>
          <w:kern w:val="36"/>
          <w:lang w:eastAsia="pt-BR"/>
        </w:rPr>
        <w:t>.</w:t>
      </w:r>
    </w:p>
    <w:p w:rsidR="00817232" w:rsidRPr="007C3D9B" w:rsidRDefault="00817232" w:rsidP="00936CB7">
      <w:pPr>
        <w:spacing w:after="0" w:line="240" w:lineRule="auto"/>
        <w:jc w:val="both"/>
        <w:rPr>
          <w:rFonts w:eastAsia="Times New Roman" w:cstheme="minorHAnsi"/>
          <w:color w:val="17365D" w:themeColor="text2" w:themeShade="BF"/>
          <w:lang w:eastAsia="pt-BR"/>
        </w:rPr>
      </w:pPr>
    </w:p>
    <w:p w:rsidR="003D0A09" w:rsidRPr="009D12A0" w:rsidRDefault="00DE5CE6" w:rsidP="00936CB7">
      <w:pPr>
        <w:spacing w:after="0" w:line="240" w:lineRule="auto"/>
        <w:jc w:val="center"/>
        <w:rPr>
          <w:color w:val="1F497D" w:themeColor="text2"/>
        </w:rPr>
      </w:pPr>
      <w:r w:rsidRPr="007C3D9B">
        <w:rPr>
          <w:rFonts w:eastAsia="Times New Roman" w:cstheme="minorHAnsi"/>
          <w:color w:val="17365D" w:themeColor="text2" w:themeShade="BF"/>
          <w:lang w:eastAsia="pt-BR"/>
        </w:rPr>
        <w:t>Link:</w:t>
      </w:r>
      <w:r w:rsidRPr="007C3D9B">
        <w:rPr>
          <w:rFonts w:eastAsia="Times New Roman" w:cstheme="minorHAnsi"/>
          <w:color w:val="0F243E" w:themeColor="text2" w:themeShade="80"/>
          <w:lang w:eastAsia="pt-BR"/>
        </w:rPr>
        <w:t xml:space="preserve"> </w:t>
      </w:r>
      <w:hyperlink r:id="rId9" w:history="1">
        <w:r w:rsidR="009D12A0" w:rsidRPr="009D12A0">
          <w:rPr>
            <w:rStyle w:val="Hyperlink"/>
            <w:rFonts w:eastAsia="Times New Roman" w:cstheme="minorHAnsi"/>
            <w:color w:val="1F497D" w:themeColor="text2"/>
            <w:lang w:eastAsia="pt-BR"/>
          </w:rPr>
          <w:t>https://www.youtube.com/watch?v=yhS2-iSsbrQ&amp;t=2s</w:t>
        </w:r>
      </w:hyperlink>
      <w:r w:rsidR="009D12A0" w:rsidRPr="009D12A0">
        <w:rPr>
          <w:rFonts w:eastAsia="Times New Roman" w:cstheme="minorHAnsi"/>
          <w:color w:val="1F497D" w:themeColor="text2"/>
          <w:lang w:eastAsia="pt-BR"/>
        </w:rPr>
        <w:t xml:space="preserve"> </w:t>
      </w:r>
    </w:p>
    <w:p w:rsidR="00817232" w:rsidRPr="009D12A0" w:rsidRDefault="00817232" w:rsidP="00936CB7">
      <w:pPr>
        <w:spacing w:after="0" w:line="240" w:lineRule="auto"/>
        <w:jc w:val="both"/>
        <w:rPr>
          <w:color w:val="1F497D" w:themeColor="text2"/>
        </w:rPr>
      </w:pPr>
    </w:p>
    <w:p w:rsidR="007C3D9B" w:rsidRDefault="007C3D9B" w:rsidP="00936CB7">
      <w:pPr>
        <w:spacing w:after="0" w:line="240" w:lineRule="auto"/>
        <w:jc w:val="center"/>
      </w:pPr>
      <w:r w:rsidRPr="007C3D9B">
        <w:rPr>
          <w:color w:val="1F497D" w:themeColor="text2"/>
        </w:rPr>
        <w:t>Canal: sanderson1611</w:t>
      </w:r>
      <w:r>
        <w:t xml:space="preserve"> - </w:t>
      </w:r>
      <w:hyperlink r:id="rId10" w:history="1">
        <w:r w:rsidRPr="007C3D9B">
          <w:rPr>
            <w:rStyle w:val="Hyperlink"/>
            <w:color w:val="17365D" w:themeColor="text2" w:themeShade="BF"/>
            <w:sz w:val="20"/>
            <w:szCs w:val="20"/>
          </w:rPr>
          <w:t>https://www.youtube.com/channel/UCq7BdmVpQsay5XrwOgMhN5w</w:t>
        </w:r>
      </w:hyperlink>
    </w:p>
    <w:p w:rsidR="00817232" w:rsidRDefault="00817232" w:rsidP="00936CB7">
      <w:pPr>
        <w:spacing w:after="0" w:line="240" w:lineRule="auto"/>
        <w:jc w:val="both"/>
        <w:rPr>
          <w:rFonts w:cstheme="minorHAnsi"/>
        </w:rPr>
      </w:pPr>
    </w:p>
    <w:p w:rsidR="004D526E" w:rsidRDefault="004D526E" w:rsidP="00936CB7">
      <w:pPr>
        <w:spacing w:after="0" w:line="240" w:lineRule="auto"/>
        <w:jc w:val="both"/>
        <w:rPr>
          <w:rFonts w:cstheme="minorHAnsi"/>
        </w:rPr>
      </w:pPr>
    </w:p>
    <w:tbl>
      <w:tblPr>
        <w:tblStyle w:val="Tabelacomgrade"/>
        <w:tblW w:w="0" w:type="auto"/>
        <w:tblInd w:w="2781" w:type="dxa"/>
        <w:tblLook w:val="04A0"/>
      </w:tblPr>
      <w:tblGrid>
        <w:gridCol w:w="5495"/>
      </w:tblGrid>
      <w:tr w:rsidR="005F5826" w:rsidTr="00557A05">
        <w:tc>
          <w:tcPr>
            <w:tcW w:w="5495"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5F5826" w:rsidRDefault="005F5826" w:rsidP="00936CB7">
            <w:pPr>
              <w:jc w:val="both"/>
              <w:rPr>
                <w:b/>
              </w:rPr>
            </w:pPr>
          </w:p>
          <w:p w:rsidR="005F5826" w:rsidRPr="007906D2" w:rsidRDefault="005F5826" w:rsidP="00936CB7">
            <w:pPr>
              <w:jc w:val="center"/>
              <w:rPr>
                <w:b/>
              </w:rPr>
            </w:pPr>
            <w:r w:rsidRPr="00E71029">
              <w:rPr>
                <w:b/>
              </w:rPr>
              <w:t xml:space="preserve">ÉFESO </w:t>
            </w:r>
            <w:r>
              <w:rPr>
                <w:b/>
              </w:rPr>
              <w:t>– Wikipédia:</w:t>
            </w:r>
            <w:r w:rsidRPr="00E71029">
              <w:rPr>
                <w:b/>
              </w:rPr>
              <w:t xml:space="preserve"> </w:t>
            </w:r>
            <w:hyperlink r:id="rId11" w:history="1">
              <w:r w:rsidRPr="005E27EE">
                <w:rPr>
                  <w:rStyle w:val="Hyperlink"/>
                  <w:sz w:val="18"/>
                  <w:szCs w:val="18"/>
                </w:rPr>
                <w:t>https://pt.wikipedia.org/wiki/%C3%89feso</w:t>
              </w:r>
            </w:hyperlink>
          </w:p>
          <w:p w:rsidR="005F5826" w:rsidRDefault="005F5826" w:rsidP="00936CB7">
            <w:pPr>
              <w:jc w:val="both"/>
              <w:rPr>
                <w:rFonts w:cstheme="minorHAnsi"/>
              </w:rPr>
            </w:pPr>
          </w:p>
        </w:tc>
      </w:tr>
    </w:tbl>
    <w:p w:rsidR="004D526E" w:rsidRDefault="004D526E" w:rsidP="00936CB7">
      <w:pPr>
        <w:spacing w:after="0" w:line="240" w:lineRule="auto"/>
        <w:jc w:val="both"/>
        <w:rPr>
          <w:rFonts w:cstheme="minorHAnsi"/>
        </w:rPr>
      </w:pPr>
    </w:p>
    <w:p w:rsidR="004D526E" w:rsidRDefault="004D526E" w:rsidP="00936CB7">
      <w:pPr>
        <w:spacing w:after="0" w:line="240" w:lineRule="auto"/>
        <w:jc w:val="both"/>
        <w:rPr>
          <w:rFonts w:cstheme="minorHAnsi"/>
        </w:rPr>
      </w:pPr>
    </w:p>
    <w:p w:rsidR="00936CB7" w:rsidRDefault="00936CB7" w:rsidP="00936CB7">
      <w:pPr>
        <w:spacing w:after="0" w:line="240" w:lineRule="auto"/>
        <w:jc w:val="both"/>
      </w:pPr>
      <w:r>
        <w:t>TEXTOS BÍBLICOS COMPLEMENTARES</w:t>
      </w:r>
    </w:p>
    <w:p w:rsidR="00936CB7" w:rsidRDefault="00936CB7" w:rsidP="00936CB7">
      <w:pPr>
        <w:spacing w:after="0" w:line="240" w:lineRule="auto"/>
        <w:jc w:val="both"/>
      </w:pPr>
    </w:p>
    <w:tbl>
      <w:tblPr>
        <w:tblStyle w:val="Tabelacomgrade"/>
        <w:tblW w:w="0" w:type="auto"/>
        <w:tblLook w:val="04A0"/>
      </w:tblPr>
      <w:tblGrid>
        <w:gridCol w:w="11338"/>
      </w:tblGrid>
      <w:tr w:rsidR="00936CB7" w:rsidTr="00936CB7">
        <w:tc>
          <w:tcPr>
            <w:tcW w:w="11338" w:type="dxa"/>
            <w:tcBorders>
              <w:top w:val="double" w:sz="4" w:space="0" w:color="1F497D" w:themeColor="text2"/>
              <w:left w:val="double" w:sz="4" w:space="0" w:color="1F497D" w:themeColor="text2"/>
              <w:bottom w:val="double" w:sz="4" w:space="0" w:color="1F497D" w:themeColor="text2"/>
              <w:right w:val="double" w:sz="4" w:space="0" w:color="1F497D" w:themeColor="text2"/>
            </w:tcBorders>
          </w:tcPr>
          <w:p w:rsidR="00936CB7" w:rsidRPr="00721C6E" w:rsidRDefault="00936CB7" w:rsidP="00936CB7">
            <w:pPr>
              <w:jc w:val="both"/>
              <w:rPr>
                <w:i/>
              </w:rPr>
            </w:pPr>
            <w:r w:rsidRPr="00721C6E">
              <w:rPr>
                <w:i/>
              </w:rPr>
              <w:t>SOBRE OS CÉUS</w:t>
            </w:r>
            <w:proofErr w:type="gramStart"/>
            <w:r w:rsidRPr="00721C6E">
              <w:rPr>
                <w:i/>
              </w:rPr>
              <w:t>....</w:t>
            </w:r>
            <w:proofErr w:type="gramEnd"/>
          </w:p>
          <w:p w:rsidR="00936CB7" w:rsidRDefault="00936CB7" w:rsidP="00936CB7">
            <w:pPr>
              <w:jc w:val="both"/>
            </w:pPr>
          </w:p>
          <w:p w:rsidR="00936CB7" w:rsidRDefault="00936CB7" w:rsidP="00936CB7">
            <w:pPr>
              <w:jc w:val="both"/>
            </w:pPr>
            <w:r>
              <w:t xml:space="preserve">Onde Jesus está hoje? Em Efésios </w:t>
            </w:r>
            <w:proofErr w:type="gramStart"/>
            <w:r>
              <w:t>1:19</w:t>
            </w:r>
            <w:proofErr w:type="gramEnd"/>
            <w:r>
              <w:t xml:space="preserve"> a 21 lemos: </w:t>
            </w:r>
          </w:p>
          <w:p w:rsidR="00936CB7" w:rsidRDefault="00936CB7" w:rsidP="00936CB7">
            <w:pPr>
              <w:jc w:val="both"/>
            </w:pPr>
          </w:p>
          <w:p w:rsidR="00936CB7" w:rsidRPr="00557A05" w:rsidRDefault="00936CB7" w:rsidP="00936CB7">
            <w:pPr>
              <w:jc w:val="both"/>
              <w:rPr>
                <w:i/>
                <w:color w:val="1F497D" w:themeColor="text2"/>
              </w:rPr>
            </w:pPr>
            <w:r w:rsidRPr="00557A05">
              <w:rPr>
                <w:i/>
                <w:color w:val="1F497D" w:themeColor="text2"/>
              </w:rPr>
              <w:t xml:space="preserve">19. </w:t>
            </w:r>
            <w:proofErr w:type="gramStart"/>
            <w:r w:rsidRPr="00557A05">
              <w:rPr>
                <w:i/>
                <w:color w:val="1F497D" w:themeColor="text2"/>
              </w:rPr>
              <w:t>e</w:t>
            </w:r>
            <w:proofErr w:type="gramEnd"/>
            <w:r w:rsidRPr="00557A05">
              <w:rPr>
                <w:i/>
                <w:color w:val="1F497D" w:themeColor="text2"/>
              </w:rPr>
              <w:t xml:space="preserve"> qual é a suprema grandeza do poder de </w:t>
            </w:r>
            <w:r w:rsidRPr="00557A05">
              <w:rPr>
                <w:b/>
                <w:i/>
                <w:color w:val="1F497D" w:themeColor="text2"/>
              </w:rPr>
              <w:t>Deus</w:t>
            </w:r>
            <w:r w:rsidRPr="00557A05">
              <w:rPr>
                <w:i/>
                <w:color w:val="1F497D" w:themeColor="text2"/>
              </w:rPr>
              <w:t xml:space="preserve"> sobre nós, (...) </w:t>
            </w:r>
          </w:p>
          <w:p w:rsidR="00936CB7" w:rsidRPr="00557A05" w:rsidRDefault="00936CB7" w:rsidP="00936CB7">
            <w:pPr>
              <w:jc w:val="both"/>
              <w:rPr>
                <w:i/>
                <w:color w:val="1F497D" w:themeColor="text2"/>
              </w:rPr>
            </w:pPr>
          </w:p>
          <w:p w:rsidR="00936CB7" w:rsidRPr="00557A05" w:rsidRDefault="00936CB7" w:rsidP="00936CB7">
            <w:pPr>
              <w:jc w:val="both"/>
              <w:rPr>
                <w:i/>
                <w:color w:val="1F497D" w:themeColor="text2"/>
              </w:rPr>
            </w:pPr>
            <w:r w:rsidRPr="00557A05">
              <w:rPr>
                <w:i/>
                <w:color w:val="1F497D" w:themeColor="text2"/>
              </w:rPr>
              <w:t xml:space="preserve">20. </w:t>
            </w:r>
            <w:proofErr w:type="gramStart"/>
            <w:r w:rsidRPr="00557A05">
              <w:rPr>
                <w:i/>
                <w:color w:val="1F497D" w:themeColor="text2"/>
              </w:rPr>
              <w:t>que</w:t>
            </w:r>
            <w:proofErr w:type="gramEnd"/>
            <w:r w:rsidRPr="00557A05">
              <w:rPr>
                <w:i/>
                <w:color w:val="1F497D" w:themeColor="text2"/>
              </w:rPr>
              <w:t xml:space="preserve"> manifestou em Cristo, </w:t>
            </w:r>
            <w:r w:rsidRPr="00557A05">
              <w:rPr>
                <w:i/>
                <w:color w:val="1F497D" w:themeColor="text2"/>
                <w:u w:val="single"/>
              </w:rPr>
              <w:t>quando o ressuscitou dos mortos</w:t>
            </w:r>
            <w:r w:rsidRPr="00557A05">
              <w:rPr>
                <w:i/>
                <w:color w:val="1F497D" w:themeColor="text2"/>
              </w:rPr>
              <w:t xml:space="preserve"> e </w:t>
            </w:r>
            <w:r w:rsidRPr="00936CB7">
              <w:rPr>
                <w:i/>
                <w:color w:val="1F497D" w:themeColor="text2"/>
              </w:rPr>
              <w:t>o colocou à sua própria destra</w:t>
            </w:r>
            <w:r w:rsidRPr="00557A05">
              <w:rPr>
                <w:i/>
                <w:color w:val="1F497D" w:themeColor="text2"/>
              </w:rPr>
              <w:t xml:space="preserve"> </w:t>
            </w:r>
            <w:r w:rsidRPr="00936CB7">
              <w:rPr>
                <w:b/>
                <w:i/>
                <w:color w:val="1F497D" w:themeColor="text2"/>
                <w:u w:val="double"/>
              </w:rPr>
              <w:t>nos lugares celestiais</w:t>
            </w:r>
            <w:r w:rsidRPr="00557A05">
              <w:rPr>
                <w:i/>
                <w:color w:val="1F497D" w:themeColor="text2"/>
              </w:rPr>
              <w:t xml:space="preserve">, </w:t>
            </w:r>
          </w:p>
          <w:p w:rsidR="00936CB7" w:rsidRPr="00557A05" w:rsidRDefault="00936CB7" w:rsidP="00936CB7">
            <w:pPr>
              <w:jc w:val="both"/>
              <w:rPr>
                <w:i/>
                <w:color w:val="1F497D" w:themeColor="text2"/>
              </w:rPr>
            </w:pPr>
          </w:p>
          <w:p w:rsidR="00936CB7" w:rsidRPr="00557A05" w:rsidRDefault="00936CB7" w:rsidP="00936CB7">
            <w:pPr>
              <w:jc w:val="both"/>
              <w:rPr>
                <w:i/>
                <w:color w:val="1F497D" w:themeColor="text2"/>
              </w:rPr>
            </w:pPr>
            <w:r w:rsidRPr="00557A05">
              <w:rPr>
                <w:i/>
                <w:color w:val="1F497D" w:themeColor="text2"/>
              </w:rPr>
              <w:t xml:space="preserve">21. </w:t>
            </w:r>
            <w:proofErr w:type="gramStart"/>
            <w:r w:rsidRPr="00936CB7">
              <w:rPr>
                <w:b/>
                <w:i/>
                <w:color w:val="1F497D" w:themeColor="text2"/>
                <w:u w:val="double"/>
              </w:rPr>
              <w:t>muito</w:t>
            </w:r>
            <w:proofErr w:type="gramEnd"/>
            <w:r w:rsidRPr="00936CB7">
              <w:rPr>
                <w:b/>
                <w:i/>
                <w:color w:val="1F497D" w:themeColor="text2"/>
                <w:u w:val="double"/>
              </w:rPr>
              <w:t xml:space="preserve"> acima de todo principado</w:t>
            </w:r>
            <w:r w:rsidRPr="00557A05">
              <w:rPr>
                <w:i/>
                <w:color w:val="1F497D" w:themeColor="text2"/>
              </w:rPr>
              <w:t xml:space="preserve">, e poder, e potestade, e domínio, e de todo nome que se nomeia, não só neste mundo, mas também no que há de vir. </w:t>
            </w:r>
          </w:p>
          <w:p w:rsidR="00936CB7" w:rsidRPr="00557A05" w:rsidRDefault="00936CB7" w:rsidP="00936CB7">
            <w:pPr>
              <w:jc w:val="both"/>
              <w:rPr>
                <w:color w:val="1F497D" w:themeColor="text2"/>
              </w:rPr>
            </w:pPr>
          </w:p>
          <w:p w:rsidR="00936CB7" w:rsidRDefault="00936CB7" w:rsidP="00936CB7">
            <w:pPr>
              <w:jc w:val="both"/>
            </w:pPr>
            <w:r w:rsidRPr="00557A05">
              <w:rPr>
                <w:b/>
              </w:rPr>
              <w:t>Resposta:</w:t>
            </w:r>
            <w:r>
              <w:t xml:space="preserve"> </w:t>
            </w:r>
            <w:r w:rsidRPr="00557A05">
              <w:rPr>
                <w:color w:val="1F497D" w:themeColor="text2"/>
              </w:rPr>
              <w:t xml:space="preserve">à destra de Deus, </w:t>
            </w:r>
            <w:r w:rsidRPr="00936CB7">
              <w:rPr>
                <w:b/>
                <w:color w:val="1F497D" w:themeColor="text2"/>
                <w:u w:val="double"/>
              </w:rPr>
              <w:t>muito acima de todo principado</w:t>
            </w:r>
            <w:r w:rsidRPr="00557A05">
              <w:rPr>
                <w:color w:val="1F497D" w:themeColor="text2"/>
              </w:rPr>
              <w:t xml:space="preserve">, e poder, e potestade, e domínio. </w:t>
            </w:r>
          </w:p>
          <w:p w:rsidR="00936CB7" w:rsidRDefault="00936CB7" w:rsidP="00936CB7">
            <w:pPr>
              <w:jc w:val="both"/>
            </w:pPr>
          </w:p>
          <w:p w:rsidR="00936CB7" w:rsidRDefault="00936CB7" w:rsidP="00936CB7">
            <w:pPr>
              <w:jc w:val="both"/>
            </w:pPr>
          </w:p>
          <w:p w:rsidR="00936CB7" w:rsidRDefault="00936CB7" w:rsidP="00936CB7">
            <w:pPr>
              <w:jc w:val="both"/>
            </w:pPr>
            <w:r>
              <w:t xml:space="preserve">Em João </w:t>
            </w:r>
            <w:proofErr w:type="gramStart"/>
            <w:r>
              <w:t>1:18</w:t>
            </w:r>
            <w:proofErr w:type="gramEnd"/>
            <w:r>
              <w:t xml:space="preserve"> a Bíblia nos diz que ninguém jamais viu a Deus: </w:t>
            </w:r>
          </w:p>
          <w:p w:rsidR="00936CB7" w:rsidRDefault="00936CB7" w:rsidP="00936CB7">
            <w:pPr>
              <w:jc w:val="both"/>
            </w:pPr>
          </w:p>
          <w:p w:rsidR="00936CB7" w:rsidRPr="00557A05" w:rsidRDefault="00936CB7" w:rsidP="00936CB7">
            <w:pPr>
              <w:jc w:val="both"/>
              <w:rPr>
                <w:color w:val="1F497D" w:themeColor="text2"/>
              </w:rPr>
            </w:pPr>
            <w:r w:rsidRPr="00557A05">
              <w:rPr>
                <w:color w:val="1F497D" w:themeColor="text2"/>
                <w:u w:val="single"/>
              </w:rPr>
              <w:t>Nenhum homem viu a Deus em qualquer tempo</w:t>
            </w:r>
            <w:r w:rsidRPr="00557A05">
              <w:rPr>
                <w:color w:val="1F497D" w:themeColor="text2"/>
              </w:rPr>
              <w:t xml:space="preserve">; o </w:t>
            </w:r>
            <w:r w:rsidRPr="00557A05">
              <w:rPr>
                <w:color w:val="1F497D" w:themeColor="text2"/>
                <w:u w:val="single"/>
              </w:rPr>
              <w:t>Filho unigênito</w:t>
            </w:r>
            <w:r w:rsidRPr="00557A05">
              <w:rPr>
                <w:color w:val="1F497D" w:themeColor="text2"/>
              </w:rPr>
              <w:t xml:space="preserve">, que </w:t>
            </w:r>
            <w:r w:rsidRPr="00557A05">
              <w:rPr>
                <w:color w:val="1F497D" w:themeColor="text2"/>
                <w:u w:val="single"/>
              </w:rPr>
              <w:t xml:space="preserve">está no </w:t>
            </w:r>
            <w:r w:rsidRPr="00936CB7">
              <w:rPr>
                <w:b/>
                <w:color w:val="1F497D" w:themeColor="text2"/>
                <w:u w:val="single"/>
              </w:rPr>
              <w:t>*seio do Pai</w:t>
            </w:r>
            <w:r w:rsidRPr="00557A05">
              <w:rPr>
                <w:color w:val="1F497D" w:themeColor="text2"/>
              </w:rPr>
              <w:t xml:space="preserve">, ele o declarou. </w:t>
            </w:r>
          </w:p>
          <w:p w:rsidR="00936CB7" w:rsidRDefault="00936CB7" w:rsidP="00936CB7">
            <w:pPr>
              <w:jc w:val="both"/>
              <w:rPr>
                <w:i/>
                <w:sz w:val="18"/>
                <w:szCs w:val="18"/>
              </w:rPr>
            </w:pPr>
            <w:r w:rsidRPr="00557A05">
              <w:rPr>
                <w:i/>
                <w:color w:val="1F497D" w:themeColor="text2"/>
                <w:sz w:val="18"/>
                <w:szCs w:val="18"/>
              </w:rPr>
              <w:t>*seio do Pai =</w:t>
            </w:r>
            <w:r w:rsidRPr="00557A05">
              <w:rPr>
                <w:i/>
                <w:sz w:val="18"/>
                <w:szCs w:val="18"/>
              </w:rPr>
              <w:t xml:space="preserve"> junto ao Pai</w:t>
            </w:r>
          </w:p>
          <w:p w:rsidR="00936CB7" w:rsidRDefault="00936CB7" w:rsidP="00936CB7">
            <w:pPr>
              <w:jc w:val="both"/>
              <w:rPr>
                <w:i/>
                <w:sz w:val="18"/>
                <w:szCs w:val="18"/>
              </w:rPr>
            </w:pPr>
          </w:p>
          <w:p w:rsidR="00936CB7" w:rsidRDefault="00936CB7" w:rsidP="00936CB7">
            <w:pPr>
              <w:jc w:val="both"/>
            </w:pPr>
          </w:p>
          <w:p w:rsidR="00936CB7" w:rsidRDefault="00936CB7" w:rsidP="00936CB7">
            <w:pPr>
              <w:jc w:val="both"/>
            </w:pPr>
          </w:p>
          <w:p w:rsidR="00936CB7" w:rsidRDefault="00936CB7" w:rsidP="00936CB7">
            <w:pPr>
              <w:jc w:val="both"/>
            </w:pPr>
            <w:r>
              <w:t xml:space="preserve">E em João 14:2 Jesus nos diz: </w:t>
            </w:r>
          </w:p>
          <w:p w:rsidR="00936CB7" w:rsidRDefault="00936CB7" w:rsidP="00936CB7">
            <w:pPr>
              <w:jc w:val="both"/>
            </w:pPr>
          </w:p>
          <w:p w:rsidR="00936CB7" w:rsidRPr="00936CB7" w:rsidRDefault="00936CB7" w:rsidP="00936CB7">
            <w:pPr>
              <w:ind w:firstLine="708"/>
              <w:jc w:val="both"/>
              <w:rPr>
                <w:b/>
                <w:i/>
                <w:color w:val="1F497D" w:themeColor="text2"/>
              </w:rPr>
            </w:pPr>
            <w:r w:rsidRPr="00936CB7">
              <w:rPr>
                <w:b/>
                <w:i/>
                <w:color w:val="1F497D" w:themeColor="text2"/>
              </w:rPr>
              <w:t xml:space="preserve">Na casa de meu Pai há muitas moradas; </w:t>
            </w:r>
          </w:p>
          <w:p w:rsidR="00936CB7" w:rsidRDefault="00936CB7" w:rsidP="00936CB7">
            <w:pPr>
              <w:jc w:val="both"/>
            </w:pPr>
          </w:p>
          <w:p w:rsidR="00936CB7" w:rsidRDefault="00936CB7" w:rsidP="00936CB7">
            <w:pPr>
              <w:jc w:val="both"/>
            </w:pPr>
            <w:r>
              <w:t xml:space="preserve">Portanto, quando Jesus disse que </w:t>
            </w:r>
            <w:r w:rsidRPr="00557A05">
              <w:rPr>
                <w:i/>
                <w:color w:val="1F497D" w:themeColor="text2"/>
              </w:rPr>
              <w:t>“nenhum homem subiu ao céu, senão aquele que desceu do céu”,</w:t>
            </w:r>
            <w:r>
              <w:t xml:space="preserve"> ele está se referindo ao seu lugar de origem, de onde Ele veio inicialmente, antes de se tornar homem</w:t>
            </w:r>
            <w:r w:rsidRPr="00557A05">
              <w:t xml:space="preserve">, </w:t>
            </w:r>
            <w:r w:rsidRPr="00936CB7">
              <w:rPr>
                <w:b/>
                <w:i/>
                <w:color w:val="1F497D" w:themeColor="text2"/>
                <w:u w:val="double"/>
              </w:rPr>
              <w:t>muito acima de</w:t>
            </w:r>
            <w:r w:rsidRPr="00936CB7">
              <w:rPr>
                <w:b/>
                <w:i/>
                <w:color w:val="1F497D" w:themeColor="text2"/>
              </w:rPr>
              <w:t xml:space="preserve"> </w:t>
            </w:r>
            <w:r w:rsidRPr="00936CB7">
              <w:rPr>
                <w:b/>
                <w:i/>
                <w:color w:val="1F497D" w:themeColor="text2"/>
                <w:u w:val="double"/>
              </w:rPr>
              <w:t>todo principado</w:t>
            </w:r>
            <w:r w:rsidRPr="00936CB7">
              <w:rPr>
                <w:b/>
                <w:i/>
                <w:color w:val="1F497D" w:themeColor="text2"/>
              </w:rPr>
              <w:t xml:space="preserve">, e </w:t>
            </w:r>
            <w:r w:rsidRPr="00936CB7">
              <w:rPr>
                <w:b/>
                <w:i/>
                <w:color w:val="1F497D" w:themeColor="text2"/>
                <w:u w:val="double"/>
              </w:rPr>
              <w:t>poder</w:t>
            </w:r>
            <w:r w:rsidRPr="00936CB7">
              <w:rPr>
                <w:b/>
                <w:i/>
                <w:color w:val="1F497D" w:themeColor="text2"/>
              </w:rPr>
              <w:t xml:space="preserve">, e </w:t>
            </w:r>
            <w:r w:rsidRPr="00936CB7">
              <w:rPr>
                <w:b/>
                <w:i/>
                <w:color w:val="1F497D" w:themeColor="text2"/>
                <w:u w:val="double"/>
              </w:rPr>
              <w:t>potestade</w:t>
            </w:r>
            <w:r w:rsidRPr="00936CB7">
              <w:rPr>
                <w:b/>
                <w:i/>
                <w:color w:val="1F497D" w:themeColor="text2"/>
              </w:rPr>
              <w:t xml:space="preserve">, e </w:t>
            </w:r>
            <w:r w:rsidRPr="00936CB7">
              <w:rPr>
                <w:b/>
                <w:i/>
                <w:color w:val="1F497D" w:themeColor="text2"/>
                <w:u w:val="double"/>
              </w:rPr>
              <w:t>domínio</w:t>
            </w:r>
            <w:r w:rsidRPr="00557A05">
              <w:rPr>
                <w:i/>
                <w:color w:val="1F497D" w:themeColor="text2"/>
              </w:rPr>
              <w:t>,</w:t>
            </w:r>
            <w:r>
              <w:t xml:space="preserve"> junto ao Pai.</w:t>
            </w:r>
          </w:p>
          <w:p w:rsidR="00936CB7" w:rsidRDefault="00936CB7" w:rsidP="00557A05">
            <w:pPr>
              <w:jc w:val="both"/>
              <w:rPr>
                <w:rFonts w:cstheme="minorHAnsi"/>
                <w:i/>
                <w:sz w:val="18"/>
                <w:szCs w:val="18"/>
              </w:rPr>
            </w:pPr>
          </w:p>
        </w:tc>
      </w:tr>
    </w:tbl>
    <w:p w:rsidR="00936CB7" w:rsidRPr="00557A05" w:rsidRDefault="00936CB7" w:rsidP="00936CB7">
      <w:pPr>
        <w:spacing w:after="0" w:line="240" w:lineRule="auto"/>
        <w:jc w:val="both"/>
        <w:rPr>
          <w:rFonts w:cstheme="minorHAnsi"/>
          <w:i/>
          <w:sz w:val="18"/>
          <w:szCs w:val="18"/>
        </w:rPr>
      </w:pPr>
    </w:p>
    <w:sectPr w:rsidR="00936CB7" w:rsidRPr="00557A05" w:rsidSect="001002FF">
      <w:pgSz w:w="11906" w:h="16838"/>
      <w:pgMar w:top="284"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02FF"/>
    <w:rsid w:val="00014390"/>
    <w:rsid w:val="00016EB1"/>
    <w:rsid w:val="00033465"/>
    <w:rsid w:val="00034045"/>
    <w:rsid w:val="000511EE"/>
    <w:rsid w:val="00053437"/>
    <w:rsid w:val="0005568F"/>
    <w:rsid w:val="00065E10"/>
    <w:rsid w:val="00066DD9"/>
    <w:rsid w:val="0009748E"/>
    <w:rsid w:val="000B2E1A"/>
    <w:rsid w:val="000B2FA1"/>
    <w:rsid w:val="000B534A"/>
    <w:rsid w:val="000B681A"/>
    <w:rsid w:val="000C22F4"/>
    <w:rsid w:val="000C2EFA"/>
    <w:rsid w:val="000C39EF"/>
    <w:rsid w:val="000D4ADC"/>
    <w:rsid w:val="001002FF"/>
    <w:rsid w:val="00110F29"/>
    <w:rsid w:val="001227F4"/>
    <w:rsid w:val="00122A67"/>
    <w:rsid w:val="001333CE"/>
    <w:rsid w:val="00143F6E"/>
    <w:rsid w:val="0015591D"/>
    <w:rsid w:val="001565C5"/>
    <w:rsid w:val="00170B48"/>
    <w:rsid w:val="0017386E"/>
    <w:rsid w:val="00176AD7"/>
    <w:rsid w:val="00184B67"/>
    <w:rsid w:val="0019324E"/>
    <w:rsid w:val="00194655"/>
    <w:rsid w:val="0019593E"/>
    <w:rsid w:val="001B14FE"/>
    <w:rsid w:val="001B2EEC"/>
    <w:rsid w:val="001E01FD"/>
    <w:rsid w:val="001F2B51"/>
    <w:rsid w:val="001F75CC"/>
    <w:rsid w:val="002021F3"/>
    <w:rsid w:val="00211140"/>
    <w:rsid w:val="00237C93"/>
    <w:rsid w:val="00240AE6"/>
    <w:rsid w:val="00261808"/>
    <w:rsid w:val="002627D5"/>
    <w:rsid w:val="00273965"/>
    <w:rsid w:val="0027403E"/>
    <w:rsid w:val="002843C8"/>
    <w:rsid w:val="00295663"/>
    <w:rsid w:val="002E118D"/>
    <w:rsid w:val="002E324E"/>
    <w:rsid w:val="002E4FBA"/>
    <w:rsid w:val="002E7ACC"/>
    <w:rsid w:val="002F5746"/>
    <w:rsid w:val="0030166F"/>
    <w:rsid w:val="00310481"/>
    <w:rsid w:val="00320DCE"/>
    <w:rsid w:val="00322C27"/>
    <w:rsid w:val="00337AA0"/>
    <w:rsid w:val="00352952"/>
    <w:rsid w:val="00356191"/>
    <w:rsid w:val="00361C04"/>
    <w:rsid w:val="003874F8"/>
    <w:rsid w:val="003A160C"/>
    <w:rsid w:val="003A1B88"/>
    <w:rsid w:val="003C5638"/>
    <w:rsid w:val="003D0A09"/>
    <w:rsid w:val="003D2891"/>
    <w:rsid w:val="003E3910"/>
    <w:rsid w:val="0040493B"/>
    <w:rsid w:val="00434AE4"/>
    <w:rsid w:val="00442346"/>
    <w:rsid w:val="0045493A"/>
    <w:rsid w:val="00460C58"/>
    <w:rsid w:val="00493E7F"/>
    <w:rsid w:val="004964E8"/>
    <w:rsid w:val="004B22D7"/>
    <w:rsid w:val="004C1B98"/>
    <w:rsid w:val="004D526E"/>
    <w:rsid w:val="004D79B6"/>
    <w:rsid w:val="004E1730"/>
    <w:rsid w:val="004E7222"/>
    <w:rsid w:val="004F0C6C"/>
    <w:rsid w:val="0050000C"/>
    <w:rsid w:val="005042B4"/>
    <w:rsid w:val="00516433"/>
    <w:rsid w:val="00531670"/>
    <w:rsid w:val="005440E4"/>
    <w:rsid w:val="00544C53"/>
    <w:rsid w:val="00557A05"/>
    <w:rsid w:val="0056230F"/>
    <w:rsid w:val="00565441"/>
    <w:rsid w:val="00577424"/>
    <w:rsid w:val="005817F6"/>
    <w:rsid w:val="00593375"/>
    <w:rsid w:val="00594F95"/>
    <w:rsid w:val="00597740"/>
    <w:rsid w:val="005B30E1"/>
    <w:rsid w:val="005B49C0"/>
    <w:rsid w:val="005C02BF"/>
    <w:rsid w:val="005C3EE7"/>
    <w:rsid w:val="005D0CDE"/>
    <w:rsid w:val="005E2D4D"/>
    <w:rsid w:val="005F000B"/>
    <w:rsid w:val="005F5826"/>
    <w:rsid w:val="00600E57"/>
    <w:rsid w:val="00602D90"/>
    <w:rsid w:val="00615D13"/>
    <w:rsid w:val="00640F5B"/>
    <w:rsid w:val="00645BF4"/>
    <w:rsid w:val="00647532"/>
    <w:rsid w:val="00656C37"/>
    <w:rsid w:val="00667C19"/>
    <w:rsid w:val="006758EB"/>
    <w:rsid w:val="006D5174"/>
    <w:rsid w:val="0070562F"/>
    <w:rsid w:val="00721C6E"/>
    <w:rsid w:val="007342B6"/>
    <w:rsid w:val="00747DAF"/>
    <w:rsid w:val="00757D5E"/>
    <w:rsid w:val="00760B10"/>
    <w:rsid w:val="00763DA5"/>
    <w:rsid w:val="00766388"/>
    <w:rsid w:val="007906D2"/>
    <w:rsid w:val="0079785A"/>
    <w:rsid w:val="007A23BB"/>
    <w:rsid w:val="007A6D14"/>
    <w:rsid w:val="007B2A5C"/>
    <w:rsid w:val="007B2FEA"/>
    <w:rsid w:val="007B7EBC"/>
    <w:rsid w:val="007C3D9B"/>
    <w:rsid w:val="007C5058"/>
    <w:rsid w:val="007C5D6C"/>
    <w:rsid w:val="007D2A50"/>
    <w:rsid w:val="007E29EB"/>
    <w:rsid w:val="007F3DC9"/>
    <w:rsid w:val="008035A3"/>
    <w:rsid w:val="0080457C"/>
    <w:rsid w:val="00810D69"/>
    <w:rsid w:val="00816B57"/>
    <w:rsid w:val="00817232"/>
    <w:rsid w:val="00825970"/>
    <w:rsid w:val="008340BE"/>
    <w:rsid w:val="0084256C"/>
    <w:rsid w:val="00854DF4"/>
    <w:rsid w:val="00891529"/>
    <w:rsid w:val="00892D9D"/>
    <w:rsid w:val="008B0B45"/>
    <w:rsid w:val="008B6889"/>
    <w:rsid w:val="008C029D"/>
    <w:rsid w:val="008E4386"/>
    <w:rsid w:val="008F2817"/>
    <w:rsid w:val="00901DD6"/>
    <w:rsid w:val="00911C95"/>
    <w:rsid w:val="009352EF"/>
    <w:rsid w:val="00936CB7"/>
    <w:rsid w:val="009414B4"/>
    <w:rsid w:val="009514E0"/>
    <w:rsid w:val="009539A5"/>
    <w:rsid w:val="00955F67"/>
    <w:rsid w:val="00971F15"/>
    <w:rsid w:val="00983FBC"/>
    <w:rsid w:val="0098787B"/>
    <w:rsid w:val="009907F7"/>
    <w:rsid w:val="00994077"/>
    <w:rsid w:val="009968C0"/>
    <w:rsid w:val="0099701F"/>
    <w:rsid w:val="009A2E84"/>
    <w:rsid w:val="009D12A0"/>
    <w:rsid w:val="009E15BB"/>
    <w:rsid w:val="009E1E04"/>
    <w:rsid w:val="00A0568E"/>
    <w:rsid w:val="00A150EE"/>
    <w:rsid w:val="00A473B6"/>
    <w:rsid w:val="00A51133"/>
    <w:rsid w:val="00A51549"/>
    <w:rsid w:val="00A52282"/>
    <w:rsid w:val="00A5430E"/>
    <w:rsid w:val="00A56623"/>
    <w:rsid w:val="00A62FB0"/>
    <w:rsid w:val="00A644EB"/>
    <w:rsid w:val="00A92CBD"/>
    <w:rsid w:val="00A977C9"/>
    <w:rsid w:val="00AA561A"/>
    <w:rsid w:val="00AB1B43"/>
    <w:rsid w:val="00AB4692"/>
    <w:rsid w:val="00AC7EBD"/>
    <w:rsid w:val="00AD46CE"/>
    <w:rsid w:val="00AD5DDB"/>
    <w:rsid w:val="00AE7E8F"/>
    <w:rsid w:val="00B11231"/>
    <w:rsid w:val="00B303ED"/>
    <w:rsid w:val="00B31BD6"/>
    <w:rsid w:val="00B3257E"/>
    <w:rsid w:val="00B4371B"/>
    <w:rsid w:val="00B471D3"/>
    <w:rsid w:val="00B52858"/>
    <w:rsid w:val="00B802AE"/>
    <w:rsid w:val="00B90D2E"/>
    <w:rsid w:val="00B9328A"/>
    <w:rsid w:val="00BA1277"/>
    <w:rsid w:val="00BB755C"/>
    <w:rsid w:val="00BE0FAD"/>
    <w:rsid w:val="00BE5436"/>
    <w:rsid w:val="00BF54A3"/>
    <w:rsid w:val="00C20096"/>
    <w:rsid w:val="00C3207B"/>
    <w:rsid w:val="00C33707"/>
    <w:rsid w:val="00C634F3"/>
    <w:rsid w:val="00C766DE"/>
    <w:rsid w:val="00C811AF"/>
    <w:rsid w:val="00C851B7"/>
    <w:rsid w:val="00C85290"/>
    <w:rsid w:val="00CA76CA"/>
    <w:rsid w:val="00CC134D"/>
    <w:rsid w:val="00CC2520"/>
    <w:rsid w:val="00CC286B"/>
    <w:rsid w:val="00CC6C27"/>
    <w:rsid w:val="00CD4528"/>
    <w:rsid w:val="00CD5B4B"/>
    <w:rsid w:val="00CD6CE8"/>
    <w:rsid w:val="00CF64E3"/>
    <w:rsid w:val="00D1532D"/>
    <w:rsid w:val="00D27918"/>
    <w:rsid w:val="00D5780D"/>
    <w:rsid w:val="00D76E09"/>
    <w:rsid w:val="00D91036"/>
    <w:rsid w:val="00D9634D"/>
    <w:rsid w:val="00DA140A"/>
    <w:rsid w:val="00DA549D"/>
    <w:rsid w:val="00DB0E3C"/>
    <w:rsid w:val="00DB5EAE"/>
    <w:rsid w:val="00DD13EA"/>
    <w:rsid w:val="00DE5CE6"/>
    <w:rsid w:val="00DF5A11"/>
    <w:rsid w:val="00E01169"/>
    <w:rsid w:val="00E13127"/>
    <w:rsid w:val="00E17EE3"/>
    <w:rsid w:val="00E23D83"/>
    <w:rsid w:val="00E31885"/>
    <w:rsid w:val="00E42EB9"/>
    <w:rsid w:val="00E62968"/>
    <w:rsid w:val="00E71029"/>
    <w:rsid w:val="00E76A1C"/>
    <w:rsid w:val="00E91949"/>
    <w:rsid w:val="00EB2581"/>
    <w:rsid w:val="00EB5B60"/>
    <w:rsid w:val="00EC3508"/>
    <w:rsid w:val="00ED301C"/>
    <w:rsid w:val="00ED5C6A"/>
    <w:rsid w:val="00EE2188"/>
    <w:rsid w:val="00EE27F8"/>
    <w:rsid w:val="00EE61CD"/>
    <w:rsid w:val="00F035E6"/>
    <w:rsid w:val="00F10E4E"/>
    <w:rsid w:val="00F12216"/>
    <w:rsid w:val="00F12360"/>
    <w:rsid w:val="00F25942"/>
    <w:rsid w:val="00F47510"/>
    <w:rsid w:val="00F579B5"/>
    <w:rsid w:val="00F86D98"/>
    <w:rsid w:val="00FA5DC2"/>
    <w:rsid w:val="00FA6EAF"/>
    <w:rsid w:val="00FC19B4"/>
    <w:rsid w:val="00FD7D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8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E118D"/>
    <w:rPr>
      <w:color w:val="0000FF" w:themeColor="hyperlink"/>
      <w:u w:val="single"/>
    </w:rPr>
  </w:style>
  <w:style w:type="paragraph" w:styleId="Textodebalo">
    <w:name w:val="Balloon Text"/>
    <w:basedOn w:val="Normal"/>
    <w:link w:val="TextodebaloChar"/>
    <w:uiPriority w:val="99"/>
    <w:semiHidden/>
    <w:unhideWhenUsed/>
    <w:rsid w:val="00143F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F6E"/>
    <w:rPr>
      <w:rFonts w:ascii="Tahoma" w:hAnsi="Tahoma" w:cs="Tahoma"/>
      <w:sz w:val="16"/>
      <w:szCs w:val="16"/>
    </w:rPr>
  </w:style>
  <w:style w:type="table" w:styleId="Tabelacomgrade">
    <w:name w:val="Table Grid"/>
    <w:basedOn w:val="Tabelanormal"/>
    <w:uiPriority w:val="59"/>
    <w:rsid w:val="00AB1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F47510"/>
    <w:pPr>
      <w:ind w:left="720"/>
      <w:contextualSpacing/>
    </w:pPr>
  </w:style>
  <w:style w:type="character" w:styleId="HiperlinkVisitado">
    <w:name w:val="FollowedHyperlink"/>
    <w:basedOn w:val="Fontepargpadro"/>
    <w:uiPriority w:val="99"/>
    <w:semiHidden/>
    <w:unhideWhenUsed/>
    <w:rsid w:val="007C3D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6273180">
      <w:bodyDiv w:val="1"/>
      <w:marLeft w:val="0"/>
      <w:marRight w:val="0"/>
      <w:marTop w:val="0"/>
      <w:marBottom w:val="0"/>
      <w:divBdr>
        <w:top w:val="none" w:sz="0" w:space="0" w:color="auto"/>
        <w:left w:val="none" w:sz="0" w:space="0" w:color="auto"/>
        <w:bottom w:val="none" w:sz="0" w:space="0" w:color="auto"/>
        <w:right w:val="none" w:sz="0" w:space="0" w:color="auto"/>
      </w:divBdr>
      <w:divsChild>
        <w:div w:id="927733369">
          <w:marLeft w:val="0"/>
          <w:marRight w:val="0"/>
          <w:marTop w:val="0"/>
          <w:marBottom w:val="0"/>
          <w:divBdr>
            <w:top w:val="none" w:sz="0" w:space="0" w:color="auto"/>
            <w:left w:val="none" w:sz="0" w:space="0" w:color="auto"/>
            <w:bottom w:val="none" w:sz="0" w:space="0" w:color="auto"/>
            <w:right w:val="none" w:sz="0" w:space="0" w:color="auto"/>
          </w:divBdr>
          <w:divsChild>
            <w:div w:id="184103417">
              <w:marLeft w:val="0"/>
              <w:marRight w:val="0"/>
              <w:marTop w:val="0"/>
              <w:marBottom w:val="0"/>
              <w:divBdr>
                <w:top w:val="none" w:sz="0" w:space="0" w:color="auto"/>
                <w:left w:val="none" w:sz="0" w:space="0" w:color="auto"/>
                <w:bottom w:val="none" w:sz="0" w:space="0" w:color="auto"/>
                <w:right w:val="none" w:sz="0" w:space="0" w:color="auto"/>
              </w:divBdr>
              <w:divsChild>
                <w:div w:id="275061468">
                  <w:marLeft w:val="0"/>
                  <w:marRight w:val="0"/>
                  <w:marTop w:val="0"/>
                  <w:marBottom w:val="0"/>
                  <w:divBdr>
                    <w:top w:val="none" w:sz="0" w:space="0" w:color="auto"/>
                    <w:left w:val="none" w:sz="0" w:space="0" w:color="auto"/>
                    <w:bottom w:val="none" w:sz="0" w:space="0" w:color="auto"/>
                    <w:right w:val="none" w:sz="0" w:space="0" w:color="auto"/>
                  </w:divBdr>
                  <w:divsChild>
                    <w:div w:id="591398279">
                      <w:marLeft w:val="0"/>
                      <w:marRight w:val="0"/>
                      <w:marTop w:val="0"/>
                      <w:marBottom w:val="0"/>
                      <w:divBdr>
                        <w:top w:val="none" w:sz="0" w:space="0" w:color="auto"/>
                        <w:left w:val="none" w:sz="0" w:space="0" w:color="auto"/>
                        <w:bottom w:val="none" w:sz="0" w:space="0" w:color="auto"/>
                        <w:right w:val="none" w:sz="0" w:space="0" w:color="auto"/>
                      </w:divBdr>
                      <w:divsChild>
                        <w:div w:id="59988579">
                          <w:marLeft w:val="0"/>
                          <w:marRight w:val="0"/>
                          <w:marTop w:val="0"/>
                          <w:marBottom w:val="0"/>
                          <w:divBdr>
                            <w:top w:val="none" w:sz="0" w:space="0" w:color="auto"/>
                            <w:left w:val="none" w:sz="0" w:space="0" w:color="auto"/>
                            <w:bottom w:val="none" w:sz="0" w:space="0" w:color="auto"/>
                            <w:right w:val="none" w:sz="0" w:space="0" w:color="auto"/>
                          </w:divBdr>
                          <w:divsChild>
                            <w:div w:id="1856991663">
                              <w:marLeft w:val="0"/>
                              <w:marRight w:val="215"/>
                              <w:marTop w:val="129"/>
                              <w:marBottom w:val="0"/>
                              <w:divBdr>
                                <w:top w:val="none" w:sz="0" w:space="0" w:color="auto"/>
                                <w:left w:val="none" w:sz="0" w:space="0" w:color="auto"/>
                                <w:bottom w:val="none" w:sz="0" w:space="0" w:color="auto"/>
                                <w:right w:val="none" w:sz="0" w:space="0" w:color="auto"/>
                              </w:divBdr>
                              <w:divsChild>
                                <w:div w:id="13916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997248">
          <w:marLeft w:val="0"/>
          <w:marRight w:val="0"/>
          <w:marTop w:val="0"/>
          <w:marBottom w:val="0"/>
          <w:divBdr>
            <w:top w:val="none" w:sz="0" w:space="0" w:color="auto"/>
            <w:left w:val="none" w:sz="0" w:space="0" w:color="auto"/>
            <w:bottom w:val="none" w:sz="0" w:space="0" w:color="auto"/>
            <w:right w:val="none" w:sz="0" w:space="0" w:color="auto"/>
          </w:divBdr>
          <w:divsChild>
            <w:div w:id="665934751">
              <w:marLeft w:val="0"/>
              <w:marRight w:val="0"/>
              <w:marTop w:val="0"/>
              <w:marBottom w:val="0"/>
              <w:divBdr>
                <w:top w:val="none" w:sz="0" w:space="0" w:color="auto"/>
                <w:left w:val="none" w:sz="0" w:space="0" w:color="auto"/>
                <w:bottom w:val="none" w:sz="0" w:space="0" w:color="auto"/>
                <w:right w:val="none" w:sz="0" w:space="0" w:color="auto"/>
              </w:divBdr>
              <w:divsChild>
                <w:div w:id="859046556">
                  <w:marLeft w:val="0"/>
                  <w:marRight w:val="0"/>
                  <w:marTop w:val="0"/>
                  <w:marBottom w:val="0"/>
                  <w:divBdr>
                    <w:top w:val="none" w:sz="0" w:space="0" w:color="auto"/>
                    <w:left w:val="none" w:sz="0" w:space="0" w:color="auto"/>
                    <w:bottom w:val="none" w:sz="0" w:space="0" w:color="auto"/>
                    <w:right w:val="none" w:sz="0" w:space="0" w:color="auto"/>
                  </w:divBdr>
                  <w:divsChild>
                    <w:div w:id="1249073213">
                      <w:marLeft w:val="0"/>
                      <w:marRight w:val="0"/>
                      <w:marTop w:val="0"/>
                      <w:marBottom w:val="0"/>
                      <w:divBdr>
                        <w:top w:val="none" w:sz="0" w:space="0" w:color="auto"/>
                        <w:left w:val="none" w:sz="0" w:space="0" w:color="auto"/>
                        <w:bottom w:val="none" w:sz="0" w:space="0" w:color="auto"/>
                        <w:right w:val="none" w:sz="0" w:space="0" w:color="auto"/>
                      </w:divBdr>
                      <w:divsChild>
                        <w:div w:id="507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Tempe_(Ariz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framingtheworld.com/t/dv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user/framingtheworldprod" TargetMode="External"/><Relationship Id="rId11" Type="http://schemas.openxmlformats.org/officeDocument/2006/relationships/hyperlink" Target="https://pt.wikipedia.org/wiki/%C3%89feso" TargetMode="External"/><Relationship Id="rId5" Type="http://schemas.openxmlformats.org/officeDocument/2006/relationships/hyperlink" Target="https://www.youtube.com/watch?v=yhS2-iSsbrQ&amp;t=2s" TargetMode="External"/><Relationship Id="rId10" Type="http://schemas.openxmlformats.org/officeDocument/2006/relationships/hyperlink" Target="https://www.youtube.com/channel/UCq7BdmVpQsay5XrwOgMhN5w" TargetMode="External"/><Relationship Id="rId4" Type="http://schemas.openxmlformats.org/officeDocument/2006/relationships/webSettings" Target="webSettings.xml"/><Relationship Id="rId9" Type="http://schemas.openxmlformats.org/officeDocument/2006/relationships/hyperlink" Target="https://www.youtube.com/watch?v=yhS2-iSsbrQ&amp;t=2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7DB5-5B6C-4DD8-A257-3DCD61A1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3135</Words>
  <Characters>16935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home</cp:lastModifiedBy>
  <cp:revision>25</cp:revision>
  <dcterms:created xsi:type="dcterms:W3CDTF">2020-01-26T21:16:00Z</dcterms:created>
  <dcterms:modified xsi:type="dcterms:W3CDTF">2022-05-26T03:06:00Z</dcterms:modified>
</cp:coreProperties>
</file>